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CF394" w14:textId="77777777" w:rsidR="00314278" w:rsidRPr="002E4950" w:rsidRDefault="00314278" w:rsidP="003468FD">
      <w:pPr>
        <w:spacing w:after="0" w:line="240" w:lineRule="auto"/>
        <w:jc w:val="both"/>
        <w:rPr>
          <w:rFonts w:ascii="Trebuchet MS" w:hAnsi="Trebuchet MS"/>
          <w:b/>
        </w:rPr>
      </w:pPr>
      <w:r w:rsidRPr="002E4950">
        <w:rPr>
          <w:rFonts w:ascii="Trebuchet MS" w:hAnsi="Trebuchet MS"/>
          <w:b/>
        </w:rPr>
        <w:t>PROGRAMUL OPERAŢIONAL CAPITAL UMAN</w:t>
      </w:r>
    </w:p>
    <w:p w14:paraId="24795D38" w14:textId="77777777" w:rsidR="00314278" w:rsidRPr="002E4950" w:rsidRDefault="00314278" w:rsidP="003468FD">
      <w:pPr>
        <w:spacing w:after="0" w:line="240" w:lineRule="auto"/>
        <w:jc w:val="both"/>
        <w:rPr>
          <w:rFonts w:ascii="Trebuchet MS" w:hAnsi="Trebuchet MS"/>
          <w:b/>
        </w:rPr>
      </w:pPr>
      <w:r w:rsidRPr="002E4950">
        <w:rPr>
          <w:rFonts w:ascii="Trebuchet MS" w:hAnsi="Trebuchet MS"/>
          <w:b/>
        </w:rPr>
        <w:t>Cod 2014RO05M9OP001</w:t>
      </w:r>
    </w:p>
    <w:p w14:paraId="53D36146" w14:textId="5AF8A06E" w:rsidR="00FB6488" w:rsidRPr="002E4950" w:rsidRDefault="00FB6488" w:rsidP="003468FD">
      <w:pPr>
        <w:spacing w:after="0" w:line="240" w:lineRule="auto"/>
        <w:jc w:val="both"/>
        <w:rPr>
          <w:rFonts w:ascii="Trebuchet MS" w:hAnsi="Trebuchet MS"/>
          <w:b/>
        </w:rPr>
      </w:pPr>
    </w:p>
    <w:p w14:paraId="465248D7" w14:textId="77777777" w:rsidR="009A6D45" w:rsidRPr="002E4950" w:rsidRDefault="009A6D45" w:rsidP="003468FD">
      <w:pPr>
        <w:spacing w:after="0" w:line="240" w:lineRule="auto"/>
        <w:jc w:val="both"/>
        <w:rPr>
          <w:rFonts w:ascii="Trebuchet MS" w:hAnsi="Trebuchet MS" w:cs="Calibri"/>
          <w:b/>
          <w:bCs/>
        </w:rPr>
      </w:pPr>
      <w:r w:rsidRPr="002E4950">
        <w:rPr>
          <w:rFonts w:ascii="Trebuchet MS" w:hAnsi="Trebuchet MS"/>
          <w:b/>
          <w:u w:val="single"/>
        </w:rPr>
        <w:t>Axa prioritară 3</w:t>
      </w:r>
      <w:r w:rsidRPr="002E4950">
        <w:rPr>
          <w:rFonts w:ascii="Trebuchet MS" w:hAnsi="Trebuchet MS"/>
          <w:b/>
        </w:rPr>
        <w:t xml:space="preserve"> - </w:t>
      </w:r>
      <w:r w:rsidRPr="002E4950">
        <w:rPr>
          <w:rFonts w:ascii="Trebuchet MS" w:hAnsi="Trebuchet MS" w:cs="Calibri"/>
          <w:b/>
          <w:bCs/>
        </w:rPr>
        <w:t>Locuri de muncă pentru toți</w:t>
      </w:r>
    </w:p>
    <w:p w14:paraId="3C150F89" w14:textId="77777777" w:rsidR="003468FD" w:rsidRPr="002E4950" w:rsidRDefault="003468FD" w:rsidP="003468FD">
      <w:pPr>
        <w:spacing w:after="0" w:line="240" w:lineRule="auto"/>
        <w:jc w:val="both"/>
        <w:rPr>
          <w:rFonts w:ascii="Trebuchet MS" w:hAnsi="Trebuchet MS"/>
          <w:b/>
        </w:rPr>
      </w:pPr>
    </w:p>
    <w:p w14:paraId="5DC13E97" w14:textId="77777777" w:rsidR="009A6D45" w:rsidRPr="002E4950" w:rsidRDefault="009A6D45" w:rsidP="003468FD">
      <w:pPr>
        <w:spacing w:after="0" w:line="240" w:lineRule="auto"/>
        <w:jc w:val="both"/>
        <w:rPr>
          <w:rFonts w:ascii="Trebuchet MS" w:hAnsi="Trebuchet MS"/>
          <w:b/>
        </w:rPr>
      </w:pPr>
      <w:r w:rsidRPr="002E4950">
        <w:rPr>
          <w:rFonts w:ascii="Trebuchet MS" w:hAnsi="Trebuchet MS"/>
          <w:b/>
          <w:u w:val="single"/>
        </w:rPr>
        <w:t>Obiectivul tematic 8</w:t>
      </w:r>
      <w:r w:rsidRPr="002E4950">
        <w:rPr>
          <w:rFonts w:ascii="Trebuchet MS" w:hAnsi="Trebuchet MS"/>
          <w:b/>
        </w:rPr>
        <w:t>: Promovarea unei ocupări sustenabile și de calitate a forței de muncă și sprijinirea mobilității forței de muncă</w:t>
      </w:r>
    </w:p>
    <w:p w14:paraId="1ED0673B" w14:textId="77777777" w:rsidR="003468FD" w:rsidRPr="002E4950" w:rsidRDefault="003468FD" w:rsidP="003468FD">
      <w:pPr>
        <w:spacing w:after="0" w:line="240" w:lineRule="auto"/>
        <w:jc w:val="both"/>
        <w:rPr>
          <w:rFonts w:ascii="Trebuchet MS" w:hAnsi="Trebuchet MS"/>
          <w:b/>
          <w:i/>
        </w:rPr>
      </w:pPr>
    </w:p>
    <w:p w14:paraId="598B0291" w14:textId="77777777" w:rsidR="009A6D45" w:rsidRPr="002E4950" w:rsidRDefault="009A6D45" w:rsidP="003468FD">
      <w:pPr>
        <w:spacing w:after="0" w:line="240" w:lineRule="auto"/>
        <w:jc w:val="both"/>
        <w:rPr>
          <w:rFonts w:ascii="Trebuchet MS" w:hAnsi="Trebuchet MS"/>
          <w:b/>
        </w:rPr>
      </w:pPr>
      <w:r w:rsidRPr="002E4950">
        <w:rPr>
          <w:rFonts w:ascii="Trebuchet MS" w:hAnsi="Trebuchet MS"/>
          <w:b/>
          <w:u w:val="single"/>
        </w:rPr>
        <w:t>Prioritatea de investiții 8.i</w:t>
      </w:r>
      <w:r w:rsidRPr="002E4950">
        <w:rPr>
          <w:rFonts w:ascii="Trebuchet MS" w:hAnsi="Trebuchet MS"/>
          <w:b/>
        </w:rPr>
        <w:t>: 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p>
    <w:p w14:paraId="0F01D117" w14:textId="77777777" w:rsidR="003468FD" w:rsidRPr="002E4950" w:rsidRDefault="003468FD" w:rsidP="003468FD">
      <w:pPr>
        <w:spacing w:after="0" w:line="240" w:lineRule="auto"/>
        <w:jc w:val="both"/>
        <w:rPr>
          <w:rFonts w:ascii="Trebuchet MS" w:hAnsi="Trebuchet MS"/>
          <w:b/>
        </w:rPr>
      </w:pPr>
    </w:p>
    <w:p w14:paraId="0523A922" w14:textId="77777777" w:rsidR="003468FD" w:rsidRPr="002E4950" w:rsidRDefault="003468FD" w:rsidP="003468FD">
      <w:pPr>
        <w:spacing w:after="0" w:line="240" w:lineRule="auto"/>
        <w:jc w:val="both"/>
        <w:rPr>
          <w:rFonts w:ascii="Trebuchet MS" w:hAnsi="Trebuchet MS"/>
          <w:b/>
          <w:u w:val="single"/>
        </w:rPr>
      </w:pPr>
      <w:r w:rsidRPr="002E4950">
        <w:rPr>
          <w:rFonts w:ascii="Trebuchet MS" w:hAnsi="Trebuchet MS"/>
          <w:b/>
          <w:u w:val="single"/>
        </w:rPr>
        <w:t xml:space="preserve">Obiectivul specific 3.1: </w:t>
      </w:r>
      <w:r w:rsidRPr="002E4950">
        <w:rPr>
          <w:rFonts w:ascii="Trebuchet MS" w:hAnsi="Trebuchet MS"/>
          <w:b/>
        </w:rPr>
        <w:t xml:space="preserve">Creșterea ocupării șomerilor și a persoanelor inactive, cu accent pe </w:t>
      </w:r>
      <w:proofErr w:type="spellStart"/>
      <w:r w:rsidRPr="002E4950">
        <w:rPr>
          <w:rFonts w:ascii="Trebuchet MS" w:hAnsi="Trebuchet MS"/>
          <w:b/>
        </w:rPr>
        <w:t>şomerii</w:t>
      </w:r>
      <w:proofErr w:type="spellEnd"/>
      <w:r w:rsidRPr="002E4950">
        <w:rPr>
          <w:rFonts w:ascii="Trebuchet MS" w:hAnsi="Trebuchet MS"/>
          <w:b/>
        </w:rPr>
        <w:t xml:space="preserve"> de lungă durată, lucrătorii vârstnici (55-64 ani), persoanelor cu </w:t>
      </w:r>
      <w:proofErr w:type="spellStart"/>
      <w:r w:rsidRPr="002E4950">
        <w:rPr>
          <w:rFonts w:ascii="Trebuchet MS" w:hAnsi="Trebuchet MS"/>
          <w:b/>
        </w:rPr>
        <w:t>dizabilităţi</w:t>
      </w:r>
      <w:proofErr w:type="spellEnd"/>
      <w:r w:rsidRPr="002E4950">
        <w:rPr>
          <w:rFonts w:ascii="Trebuchet MS" w:hAnsi="Trebuchet MS"/>
          <w:b/>
        </w:rPr>
        <w:t>, persoanelor cu nivel redus de educație</w:t>
      </w:r>
      <w:r w:rsidRPr="002E4950">
        <w:rPr>
          <w:rFonts w:ascii="Trebuchet MS" w:hAnsi="Trebuchet MS"/>
          <w:b/>
          <w:u w:val="single"/>
        </w:rPr>
        <w:t xml:space="preserve"> </w:t>
      </w:r>
    </w:p>
    <w:p w14:paraId="53BF1C6C" w14:textId="77777777" w:rsidR="003468FD" w:rsidRPr="002E4950" w:rsidRDefault="003468FD" w:rsidP="003468FD">
      <w:pPr>
        <w:spacing w:after="0" w:line="240" w:lineRule="auto"/>
        <w:jc w:val="both"/>
        <w:rPr>
          <w:rFonts w:ascii="Trebuchet MS" w:hAnsi="Trebuchet MS"/>
          <w:b/>
          <w:u w:val="single"/>
        </w:rPr>
      </w:pPr>
    </w:p>
    <w:p w14:paraId="08228B59" w14:textId="77777777" w:rsidR="003468FD" w:rsidRPr="002E4950" w:rsidRDefault="003468FD" w:rsidP="003468FD">
      <w:pPr>
        <w:spacing w:after="0" w:line="240" w:lineRule="auto"/>
        <w:jc w:val="both"/>
        <w:rPr>
          <w:rFonts w:ascii="Trebuchet MS" w:hAnsi="Trebuchet MS"/>
          <w:b/>
          <w:u w:val="single"/>
        </w:rPr>
      </w:pPr>
      <w:r w:rsidRPr="002E4950">
        <w:rPr>
          <w:rFonts w:ascii="Trebuchet MS" w:hAnsi="Trebuchet MS"/>
          <w:b/>
          <w:u w:val="single"/>
        </w:rPr>
        <w:t xml:space="preserve">Obiectivul specific 3.2: </w:t>
      </w:r>
      <w:r w:rsidRPr="002E4950">
        <w:rPr>
          <w:rFonts w:ascii="Trebuchet MS" w:hAnsi="Trebuchet MS"/>
          <w:b/>
        </w:rPr>
        <w:t xml:space="preserve">Creșterea ocupării cetățenilor români aparținând </w:t>
      </w:r>
      <w:proofErr w:type="spellStart"/>
      <w:r w:rsidRPr="002E4950">
        <w:rPr>
          <w:rFonts w:ascii="Trebuchet MS" w:hAnsi="Trebuchet MS"/>
          <w:b/>
        </w:rPr>
        <w:t>minorităţii</w:t>
      </w:r>
      <w:proofErr w:type="spellEnd"/>
      <w:r w:rsidRPr="002E4950">
        <w:rPr>
          <w:rFonts w:ascii="Trebuchet MS" w:hAnsi="Trebuchet MS"/>
          <w:b/>
        </w:rPr>
        <w:t xml:space="preserve"> roma</w:t>
      </w:r>
      <w:r w:rsidRPr="002E4950">
        <w:rPr>
          <w:rFonts w:ascii="Trebuchet MS" w:hAnsi="Trebuchet MS"/>
          <w:b/>
          <w:u w:val="single"/>
        </w:rPr>
        <w:t xml:space="preserve"> </w:t>
      </w:r>
    </w:p>
    <w:p w14:paraId="65B2367F" w14:textId="77777777" w:rsidR="003468FD" w:rsidRPr="002E4950" w:rsidRDefault="003468FD" w:rsidP="003468FD">
      <w:pPr>
        <w:spacing w:after="0" w:line="240" w:lineRule="auto"/>
        <w:jc w:val="both"/>
        <w:rPr>
          <w:rFonts w:ascii="Trebuchet MS" w:hAnsi="Trebuchet MS"/>
          <w:b/>
          <w:u w:val="single"/>
        </w:rPr>
      </w:pPr>
    </w:p>
    <w:p w14:paraId="68E08870" w14:textId="77777777" w:rsidR="003468FD" w:rsidRPr="002E4950" w:rsidRDefault="003468FD" w:rsidP="003468FD">
      <w:pPr>
        <w:spacing w:after="0" w:line="240" w:lineRule="auto"/>
        <w:jc w:val="both"/>
        <w:rPr>
          <w:rFonts w:ascii="Trebuchet MS" w:hAnsi="Trebuchet MS"/>
          <w:b/>
          <w:u w:val="single"/>
        </w:rPr>
      </w:pPr>
      <w:r w:rsidRPr="002E4950">
        <w:rPr>
          <w:rFonts w:ascii="Trebuchet MS" w:hAnsi="Trebuchet MS"/>
          <w:b/>
          <w:u w:val="single"/>
        </w:rPr>
        <w:t xml:space="preserve">Obiectivul specific 3.3: </w:t>
      </w:r>
      <w:r w:rsidRPr="002E4950">
        <w:rPr>
          <w:rFonts w:ascii="Trebuchet MS" w:hAnsi="Trebuchet MS"/>
          <w:b/>
        </w:rPr>
        <w:t>Creșterea ocupării persoanelor din mediul rural, în special cele din agricultura de subzistență și semi-subzistență</w:t>
      </w:r>
      <w:r w:rsidRPr="002E4950">
        <w:rPr>
          <w:rFonts w:ascii="Trebuchet MS" w:hAnsi="Trebuchet MS"/>
          <w:b/>
          <w:u w:val="single"/>
        </w:rPr>
        <w:t xml:space="preserve"> </w:t>
      </w:r>
    </w:p>
    <w:p w14:paraId="00E1891F" w14:textId="77777777" w:rsidR="003468FD" w:rsidRPr="002E4950" w:rsidRDefault="003468FD" w:rsidP="003468FD">
      <w:pPr>
        <w:spacing w:after="0" w:line="240" w:lineRule="auto"/>
        <w:jc w:val="both"/>
        <w:rPr>
          <w:rFonts w:ascii="Trebuchet MS" w:hAnsi="Trebuchet MS"/>
          <w:b/>
          <w:u w:val="single"/>
        </w:rPr>
      </w:pPr>
    </w:p>
    <w:p w14:paraId="750770A3" w14:textId="77777777" w:rsidR="003468FD" w:rsidRPr="002E4950" w:rsidRDefault="003468FD" w:rsidP="003468FD">
      <w:pPr>
        <w:spacing w:after="0" w:line="240" w:lineRule="auto"/>
        <w:jc w:val="both"/>
        <w:rPr>
          <w:rFonts w:ascii="Trebuchet MS" w:hAnsi="Trebuchet MS"/>
          <w:b/>
        </w:rPr>
      </w:pPr>
      <w:r w:rsidRPr="002E4950">
        <w:rPr>
          <w:rFonts w:ascii="Trebuchet MS" w:hAnsi="Trebuchet MS"/>
          <w:b/>
          <w:u w:val="single"/>
        </w:rPr>
        <w:t xml:space="preserve">Obiectivul specific 3.4: </w:t>
      </w:r>
      <w:proofErr w:type="spellStart"/>
      <w:r w:rsidRPr="002E4950">
        <w:rPr>
          <w:rFonts w:ascii="Trebuchet MS" w:hAnsi="Trebuchet MS"/>
          <w:b/>
        </w:rPr>
        <w:t>Îmbunătăţirea</w:t>
      </w:r>
      <w:proofErr w:type="spellEnd"/>
      <w:r w:rsidRPr="002E4950">
        <w:rPr>
          <w:rFonts w:ascii="Trebuchet MS" w:hAnsi="Trebuchet MS"/>
          <w:b/>
        </w:rPr>
        <w:t xml:space="preserve"> nivelului de </w:t>
      </w:r>
      <w:proofErr w:type="spellStart"/>
      <w:r w:rsidRPr="002E4950">
        <w:rPr>
          <w:rFonts w:ascii="Trebuchet MS" w:hAnsi="Trebuchet MS"/>
          <w:b/>
        </w:rPr>
        <w:t>competenţe</w:t>
      </w:r>
      <w:proofErr w:type="spellEnd"/>
      <w:r w:rsidRPr="002E4950">
        <w:rPr>
          <w:rFonts w:ascii="Trebuchet MS" w:hAnsi="Trebuchet MS"/>
          <w:b/>
        </w:rPr>
        <w:t xml:space="preserve">, inclusiv prin evaluarea și certificarea competențelor dobândite în sistem non-formal și informal al șomerilor și persoanelor inactive, cu accent pe </w:t>
      </w:r>
      <w:proofErr w:type="spellStart"/>
      <w:r w:rsidRPr="002E4950">
        <w:rPr>
          <w:rFonts w:ascii="Trebuchet MS" w:hAnsi="Trebuchet MS"/>
          <w:b/>
        </w:rPr>
        <w:t>şomerii</w:t>
      </w:r>
      <w:proofErr w:type="spellEnd"/>
      <w:r w:rsidRPr="002E4950">
        <w:rPr>
          <w:rFonts w:ascii="Trebuchet MS" w:hAnsi="Trebuchet MS"/>
          <w:b/>
        </w:rPr>
        <w:t xml:space="preserve"> de lungă durată, lucrătorii vârstnici (55-64 ani), persoanelor cu </w:t>
      </w:r>
      <w:proofErr w:type="spellStart"/>
      <w:r w:rsidRPr="002E4950">
        <w:rPr>
          <w:rFonts w:ascii="Trebuchet MS" w:hAnsi="Trebuchet MS"/>
          <w:b/>
        </w:rPr>
        <w:t>dizabilităţi</w:t>
      </w:r>
      <w:proofErr w:type="spellEnd"/>
      <w:r w:rsidRPr="002E4950">
        <w:rPr>
          <w:rFonts w:ascii="Trebuchet MS" w:hAnsi="Trebuchet MS"/>
          <w:b/>
        </w:rPr>
        <w:t>, persoanelor cu nivel redus de educație</w:t>
      </w:r>
    </w:p>
    <w:p w14:paraId="67561BB6" w14:textId="77777777" w:rsidR="003468FD" w:rsidRPr="002E4950" w:rsidRDefault="003468FD" w:rsidP="003468FD">
      <w:pPr>
        <w:spacing w:after="0" w:line="240" w:lineRule="auto"/>
        <w:jc w:val="both"/>
        <w:rPr>
          <w:rFonts w:ascii="Trebuchet MS" w:hAnsi="Trebuchet MS"/>
          <w:b/>
          <w:u w:val="single"/>
        </w:rPr>
      </w:pPr>
    </w:p>
    <w:p w14:paraId="731D49A3" w14:textId="77777777" w:rsidR="003468FD" w:rsidRPr="002E4950" w:rsidRDefault="003468FD" w:rsidP="003468FD">
      <w:pPr>
        <w:spacing w:after="0" w:line="240" w:lineRule="auto"/>
        <w:jc w:val="both"/>
        <w:rPr>
          <w:rFonts w:ascii="Trebuchet MS" w:hAnsi="Trebuchet MS"/>
          <w:b/>
          <w:u w:val="single"/>
        </w:rPr>
      </w:pPr>
      <w:r w:rsidRPr="002E4950">
        <w:rPr>
          <w:rFonts w:ascii="Trebuchet MS" w:hAnsi="Trebuchet MS"/>
          <w:b/>
          <w:u w:val="single"/>
        </w:rPr>
        <w:t>Obiectivul specific 3.5</w:t>
      </w:r>
      <w:r w:rsidRPr="002E4950">
        <w:rPr>
          <w:rFonts w:ascii="Trebuchet MS" w:hAnsi="Trebuchet MS"/>
          <w:b/>
        </w:rPr>
        <w:t xml:space="preserve">: </w:t>
      </w:r>
      <w:proofErr w:type="spellStart"/>
      <w:r w:rsidRPr="002E4950">
        <w:rPr>
          <w:rFonts w:ascii="Trebuchet MS" w:hAnsi="Trebuchet MS"/>
          <w:b/>
        </w:rPr>
        <w:t>Îmbunătăţirea</w:t>
      </w:r>
      <w:proofErr w:type="spellEnd"/>
      <w:r w:rsidRPr="002E4950">
        <w:rPr>
          <w:rFonts w:ascii="Trebuchet MS" w:hAnsi="Trebuchet MS"/>
          <w:b/>
        </w:rPr>
        <w:t xml:space="preserve"> nivelului de </w:t>
      </w:r>
      <w:proofErr w:type="spellStart"/>
      <w:r w:rsidRPr="002E4950">
        <w:rPr>
          <w:rFonts w:ascii="Trebuchet MS" w:hAnsi="Trebuchet MS"/>
          <w:b/>
        </w:rPr>
        <w:t>competenţe</w:t>
      </w:r>
      <w:proofErr w:type="spellEnd"/>
      <w:r w:rsidRPr="002E4950">
        <w:rPr>
          <w:rFonts w:ascii="Trebuchet MS" w:hAnsi="Trebuchet MS"/>
          <w:b/>
        </w:rPr>
        <w:t xml:space="preserve">, inclusiv prin evaluarea și certificarea competențelor dobândite în sistem non-formal și informal al cetățenilor români aparținând </w:t>
      </w:r>
      <w:proofErr w:type="spellStart"/>
      <w:r w:rsidRPr="002E4950">
        <w:rPr>
          <w:rFonts w:ascii="Trebuchet MS" w:hAnsi="Trebuchet MS"/>
          <w:b/>
        </w:rPr>
        <w:t>minorităţii</w:t>
      </w:r>
      <w:proofErr w:type="spellEnd"/>
      <w:r w:rsidRPr="002E4950">
        <w:rPr>
          <w:rFonts w:ascii="Trebuchet MS" w:hAnsi="Trebuchet MS"/>
          <w:b/>
        </w:rPr>
        <w:t xml:space="preserve"> roma</w:t>
      </w:r>
      <w:r w:rsidRPr="002E4950">
        <w:rPr>
          <w:rFonts w:ascii="Trebuchet MS" w:hAnsi="Trebuchet MS"/>
          <w:b/>
          <w:u w:val="single"/>
        </w:rPr>
        <w:t xml:space="preserve"> </w:t>
      </w:r>
    </w:p>
    <w:p w14:paraId="6D7210D3" w14:textId="77777777" w:rsidR="003468FD" w:rsidRPr="002E4950" w:rsidRDefault="003468FD" w:rsidP="003468FD">
      <w:pPr>
        <w:spacing w:after="0" w:line="240" w:lineRule="auto"/>
        <w:jc w:val="both"/>
        <w:rPr>
          <w:rFonts w:ascii="Trebuchet MS" w:hAnsi="Trebuchet MS"/>
          <w:b/>
          <w:u w:val="single"/>
        </w:rPr>
      </w:pPr>
    </w:p>
    <w:p w14:paraId="7C59B4F7" w14:textId="77777777" w:rsidR="003468FD" w:rsidRPr="002E4950" w:rsidRDefault="003468FD" w:rsidP="003468FD">
      <w:pPr>
        <w:spacing w:after="0" w:line="240" w:lineRule="auto"/>
        <w:jc w:val="both"/>
        <w:rPr>
          <w:rFonts w:ascii="Trebuchet MS" w:hAnsi="Trebuchet MS"/>
          <w:b/>
          <w:u w:val="single"/>
        </w:rPr>
      </w:pPr>
      <w:r w:rsidRPr="002E4950">
        <w:rPr>
          <w:rFonts w:ascii="Trebuchet MS" w:hAnsi="Trebuchet MS"/>
          <w:b/>
          <w:u w:val="single"/>
        </w:rPr>
        <w:t xml:space="preserve">Obiectivul specific 3.6: </w:t>
      </w:r>
      <w:proofErr w:type="spellStart"/>
      <w:r w:rsidRPr="002E4950">
        <w:rPr>
          <w:rFonts w:ascii="Trebuchet MS" w:hAnsi="Trebuchet MS"/>
          <w:b/>
        </w:rPr>
        <w:t>Îmbunătăţirea</w:t>
      </w:r>
      <w:proofErr w:type="spellEnd"/>
      <w:r w:rsidRPr="002E4950">
        <w:rPr>
          <w:rFonts w:ascii="Trebuchet MS" w:hAnsi="Trebuchet MS"/>
          <w:b/>
        </w:rPr>
        <w:t xml:space="preserve"> nivelului de </w:t>
      </w:r>
      <w:proofErr w:type="spellStart"/>
      <w:r w:rsidRPr="002E4950">
        <w:rPr>
          <w:rFonts w:ascii="Trebuchet MS" w:hAnsi="Trebuchet MS"/>
          <w:b/>
        </w:rPr>
        <w:t>competenţe</w:t>
      </w:r>
      <w:proofErr w:type="spellEnd"/>
      <w:r w:rsidRPr="002E4950">
        <w:rPr>
          <w:rFonts w:ascii="Trebuchet MS" w:hAnsi="Trebuchet MS"/>
          <w:b/>
        </w:rPr>
        <w:t>, inclusiv prin evaluarea și certificarea competențelor dobândite în sistem non-formal și informal al persoanelor din mediul rural, în special cele din agricultura de subzistență și semi-subzistență</w:t>
      </w:r>
    </w:p>
    <w:p w14:paraId="79A01153" w14:textId="77777777" w:rsidR="00943B98" w:rsidRPr="002E4950" w:rsidRDefault="00943B98" w:rsidP="00314278">
      <w:pPr>
        <w:spacing w:after="0" w:line="360" w:lineRule="auto"/>
        <w:jc w:val="both"/>
        <w:rPr>
          <w:rFonts w:ascii="Trebuchet MS" w:hAnsi="Trebuchet MS"/>
        </w:rPr>
      </w:pPr>
    </w:p>
    <w:p w14:paraId="476B1ED6" w14:textId="77777777" w:rsidR="009E7DED" w:rsidRPr="002E4950" w:rsidRDefault="009E7DED" w:rsidP="00862235">
      <w:pPr>
        <w:spacing w:after="120"/>
        <w:jc w:val="center"/>
        <w:rPr>
          <w:rFonts w:ascii="Trebuchet MS" w:hAnsi="Trebuchet MS"/>
          <w:b/>
        </w:rPr>
      </w:pPr>
    </w:p>
    <w:p w14:paraId="4709303C" w14:textId="4C95835A" w:rsidR="00FB6488" w:rsidRPr="002E4950" w:rsidRDefault="00FB6488" w:rsidP="00862235">
      <w:pPr>
        <w:spacing w:after="120"/>
        <w:jc w:val="center"/>
        <w:rPr>
          <w:rFonts w:ascii="Trebuchet MS" w:hAnsi="Trebuchet MS"/>
          <w:b/>
        </w:rPr>
      </w:pPr>
      <w:r w:rsidRPr="002E4950">
        <w:rPr>
          <w:rFonts w:ascii="Trebuchet MS" w:hAnsi="Trebuchet MS"/>
          <w:b/>
        </w:rPr>
        <w:t>GHIDUL SOLICITANTULUI</w:t>
      </w:r>
      <w:r w:rsidR="00F67A1F" w:rsidRPr="002E4950">
        <w:rPr>
          <w:rFonts w:ascii="Trebuchet MS" w:hAnsi="Trebuchet MS"/>
          <w:b/>
        </w:rPr>
        <w:t xml:space="preserve"> -</w:t>
      </w:r>
      <w:r w:rsidR="006471AE" w:rsidRPr="002E4950">
        <w:rPr>
          <w:rFonts w:ascii="Trebuchet MS" w:hAnsi="Trebuchet MS"/>
          <w:b/>
        </w:rPr>
        <w:t xml:space="preserve"> </w:t>
      </w:r>
      <w:r w:rsidRPr="002E4950">
        <w:rPr>
          <w:rFonts w:ascii="Trebuchet MS" w:hAnsi="Trebuchet MS"/>
          <w:b/>
        </w:rPr>
        <w:t xml:space="preserve">CONDIȚII SPECIFICE </w:t>
      </w:r>
    </w:p>
    <w:p w14:paraId="3E926147" w14:textId="6C82366E" w:rsidR="00875A09" w:rsidRPr="002E4950" w:rsidRDefault="00233931" w:rsidP="00875A09">
      <w:pPr>
        <w:spacing w:after="120"/>
        <w:jc w:val="center"/>
        <w:rPr>
          <w:rFonts w:ascii="Trebuchet MS" w:hAnsi="Trebuchet MS"/>
          <w:b/>
        </w:rPr>
      </w:pPr>
      <w:r w:rsidRPr="002E4950">
        <w:rPr>
          <w:rFonts w:ascii="Trebuchet MS" w:hAnsi="Trebuchet MS"/>
          <w:b/>
        </w:rPr>
        <w:t>Scheme naționale</w:t>
      </w:r>
      <w:r w:rsidR="00875A09" w:rsidRPr="002E4950">
        <w:rPr>
          <w:rFonts w:ascii="Trebuchet MS" w:hAnsi="Trebuchet MS"/>
          <w:b/>
        </w:rPr>
        <w:t xml:space="preserve"> </w:t>
      </w:r>
      <w:r w:rsidR="00C772F5" w:rsidRPr="002E4950">
        <w:rPr>
          <w:rFonts w:ascii="Trebuchet MS" w:hAnsi="Trebuchet MS"/>
          <w:b/>
        </w:rPr>
        <w:t>- programe de ucenicie și stagii</w:t>
      </w:r>
    </w:p>
    <w:p w14:paraId="5693C20C" w14:textId="77777777" w:rsidR="00D53799" w:rsidRPr="002E4950" w:rsidRDefault="00D53799" w:rsidP="00D53799">
      <w:pPr>
        <w:spacing w:after="120"/>
        <w:jc w:val="center"/>
        <w:rPr>
          <w:rFonts w:ascii="Trebuchet MS" w:hAnsi="Trebuchet MS"/>
          <w:b/>
        </w:rPr>
      </w:pPr>
      <w:r w:rsidRPr="002E4950">
        <w:rPr>
          <w:rFonts w:ascii="Trebuchet MS" w:hAnsi="Trebuchet MS"/>
          <w:b/>
        </w:rPr>
        <w:t>pentru șomeri și persoane inactive, persoane de etnie Romă, persoane din mediul rural</w:t>
      </w:r>
    </w:p>
    <w:p w14:paraId="7AFCCDC4" w14:textId="7A83EC51" w:rsidR="00D53799" w:rsidRPr="002E4950" w:rsidRDefault="008B5A2A" w:rsidP="00D53799">
      <w:pPr>
        <w:spacing w:after="120"/>
        <w:jc w:val="center"/>
        <w:rPr>
          <w:rFonts w:ascii="Trebuchet MS" w:hAnsi="Trebuchet MS"/>
          <w:b/>
        </w:rPr>
      </w:pPr>
      <w:r w:rsidRPr="002E4950">
        <w:rPr>
          <w:rFonts w:ascii="Trebuchet MS" w:hAnsi="Trebuchet MS"/>
          <w:b/>
        </w:rPr>
        <w:t>AP 3/ PI 8.i/ OS 3.1, 3.2, 3.3, 3.4, 3.5 &amp; 3.6</w:t>
      </w:r>
    </w:p>
    <w:p w14:paraId="5D1BD5E2" w14:textId="77777777" w:rsidR="009A6D45" w:rsidRPr="002E4950" w:rsidRDefault="009A6D45" w:rsidP="009A6D45">
      <w:pPr>
        <w:spacing w:before="120" w:after="120" w:line="240" w:lineRule="auto"/>
        <w:rPr>
          <w:rFonts w:ascii="Trebuchet MS" w:hAnsi="Trebuchet MS"/>
          <w:b/>
        </w:rPr>
      </w:pPr>
    </w:p>
    <w:p w14:paraId="0FE92801" w14:textId="77777777" w:rsidR="009A6D45" w:rsidRPr="002E4950" w:rsidRDefault="009A6D45" w:rsidP="009A6D45">
      <w:pPr>
        <w:spacing w:before="120" w:after="120" w:line="240" w:lineRule="auto"/>
        <w:rPr>
          <w:rFonts w:ascii="Trebuchet MS" w:hAnsi="Trebuchet MS"/>
        </w:rPr>
      </w:pPr>
    </w:p>
    <w:p w14:paraId="7EB06D3A" w14:textId="71151708" w:rsidR="009A6D45" w:rsidRPr="002E4950" w:rsidRDefault="00E8094A" w:rsidP="009A6D45">
      <w:pPr>
        <w:shd w:val="clear" w:color="auto" w:fill="0070C0"/>
        <w:jc w:val="center"/>
        <w:rPr>
          <w:rFonts w:ascii="Trebuchet MS" w:hAnsi="Trebuchet MS"/>
          <w:i/>
        </w:rPr>
      </w:pPr>
      <w:r>
        <w:rPr>
          <w:rFonts w:ascii="Trebuchet MS" w:hAnsi="Trebuchet MS"/>
          <w:b/>
        </w:rPr>
        <w:t>NOIEMBRIE</w:t>
      </w:r>
      <w:r w:rsidR="009A6D45" w:rsidRPr="002E4950">
        <w:rPr>
          <w:rFonts w:ascii="Trebuchet MS" w:hAnsi="Trebuchet MS"/>
          <w:i/>
        </w:rPr>
        <w:t xml:space="preserve"> </w:t>
      </w:r>
      <w:r w:rsidR="009A6D45" w:rsidRPr="002E4950">
        <w:rPr>
          <w:rFonts w:ascii="Trebuchet MS" w:hAnsi="Trebuchet MS"/>
          <w:b/>
        </w:rPr>
        <w:t>2017</w:t>
      </w:r>
    </w:p>
    <w:p w14:paraId="7AC7477A" w14:textId="77777777" w:rsidR="00DC5042" w:rsidRPr="002E4950" w:rsidRDefault="00DC5042" w:rsidP="00963EAF">
      <w:pPr>
        <w:spacing w:after="120"/>
        <w:jc w:val="center"/>
        <w:rPr>
          <w:rFonts w:ascii="Trebuchet MS" w:hAnsi="Trebuchet MS"/>
        </w:rPr>
      </w:pPr>
    </w:p>
    <w:p w14:paraId="3C515124" w14:textId="77777777" w:rsidR="00970B73" w:rsidRPr="002E4950" w:rsidRDefault="00970B73" w:rsidP="00963EAF">
      <w:pPr>
        <w:spacing w:after="120"/>
        <w:jc w:val="center"/>
        <w:rPr>
          <w:rFonts w:ascii="Trebuchet MS" w:hAnsi="Trebuchet MS"/>
        </w:rPr>
      </w:pPr>
    </w:p>
    <w:p w14:paraId="4A0E116D" w14:textId="77777777" w:rsidR="00DC5042" w:rsidRPr="002E4950" w:rsidRDefault="00DC5042" w:rsidP="00963EAF">
      <w:pPr>
        <w:spacing w:after="120"/>
        <w:jc w:val="center"/>
        <w:rPr>
          <w:rFonts w:ascii="Trebuchet MS" w:hAnsi="Trebuchet MS"/>
        </w:rPr>
      </w:pPr>
    </w:p>
    <w:p w14:paraId="6E4AE125" w14:textId="041578CF" w:rsidR="00963EAF" w:rsidRPr="002E4950" w:rsidRDefault="00DC5042" w:rsidP="00963EAF">
      <w:pPr>
        <w:spacing w:after="120"/>
        <w:jc w:val="center"/>
        <w:rPr>
          <w:rFonts w:ascii="Trebuchet MS" w:hAnsi="Trebuchet MS"/>
          <w:b/>
        </w:rPr>
      </w:pPr>
      <w:r w:rsidRPr="002E4950">
        <w:rPr>
          <w:rFonts w:ascii="Trebuchet MS" w:hAnsi="Trebuchet MS"/>
          <w:b/>
        </w:rPr>
        <w:lastRenderedPageBreak/>
        <w:t>CUPRINS</w:t>
      </w:r>
    </w:p>
    <w:p w14:paraId="68622498" w14:textId="77777777" w:rsidR="00074A3E" w:rsidRPr="002E4950" w:rsidRDefault="00074A3E" w:rsidP="00963EAF">
      <w:pPr>
        <w:spacing w:after="120"/>
        <w:jc w:val="center"/>
        <w:rPr>
          <w:rFonts w:ascii="Trebuchet MS" w:hAnsi="Trebuchet MS"/>
          <w:b/>
        </w:rPr>
      </w:pPr>
    </w:p>
    <w:p w14:paraId="29E0FC2B" w14:textId="77777777" w:rsidR="00E8094A" w:rsidRDefault="00963EAF">
      <w:pPr>
        <w:pStyle w:val="Cuprins1"/>
        <w:tabs>
          <w:tab w:val="right" w:leader="dot" w:pos="9628"/>
        </w:tabs>
        <w:rPr>
          <w:rFonts w:asciiTheme="minorHAnsi" w:eastAsiaTheme="minorEastAsia" w:hAnsiTheme="minorHAnsi" w:cstheme="minorBidi"/>
          <w:noProof/>
          <w:lang w:val="en-US"/>
        </w:rPr>
      </w:pPr>
      <w:r w:rsidRPr="002E4950">
        <w:rPr>
          <w:rFonts w:ascii="Trebuchet MS" w:hAnsi="Trebuchet MS"/>
          <w:b/>
        </w:rPr>
        <w:fldChar w:fldCharType="begin"/>
      </w:r>
      <w:r w:rsidRPr="002E4950">
        <w:rPr>
          <w:rFonts w:ascii="Trebuchet MS" w:hAnsi="Trebuchet MS"/>
          <w:b/>
        </w:rPr>
        <w:instrText xml:space="preserve"> TOC \o "1-3" \h \z \u </w:instrText>
      </w:r>
      <w:r w:rsidRPr="002E4950">
        <w:rPr>
          <w:rFonts w:ascii="Trebuchet MS" w:hAnsi="Trebuchet MS"/>
          <w:b/>
        </w:rPr>
        <w:fldChar w:fldCharType="separate"/>
      </w:r>
      <w:hyperlink w:anchor="_Toc497824178" w:history="1">
        <w:r w:rsidR="00E8094A" w:rsidRPr="00E15D78">
          <w:rPr>
            <w:rStyle w:val="Hyperlink"/>
            <w:rFonts w:ascii="Trebuchet MS" w:hAnsi="Trebuchet MS"/>
            <w:b/>
            <w:noProof/>
          </w:rPr>
          <w:t>CAPITOLUL 1. Informații despre apelul de proiecte</w:t>
        </w:r>
        <w:r w:rsidR="00E8094A">
          <w:rPr>
            <w:noProof/>
            <w:webHidden/>
          </w:rPr>
          <w:tab/>
        </w:r>
        <w:r w:rsidR="00E8094A">
          <w:rPr>
            <w:noProof/>
            <w:webHidden/>
          </w:rPr>
          <w:fldChar w:fldCharType="begin"/>
        </w:r>
        <w:r w:rsidR="00E8094A">
          <w:rPr>
            <w:noProof/>
            <w:webHidden/>
          </w:rPr>
          <w:instrText xml:space="preserve"> PAGEREF _Toc497824178 \h </w:instrText>
        </w:r>
        <w:r w:rsidR="00E8094A">
          <w:rPr>
            <w:noProof/>
            <w:webHidden/>
          </w:rPr>
        </w:r>
        <w:r w:rsidR="00E8094A">
          <w:rPr>
            <w:noProof/>
            <w:webHidden/>
          </w:rPr>
          <w:fldChar w:fldCharType="separate"/>
        </w:r>
        <w:r w:rsidR="00E8094A">
          <w:rPr>
            <w:noProof/>
            <w:webHidden/>
          </w:rPr>
          <w:t>3</w:t>
        </w:r>
        <w:r w:rsidR="00E8094A">
          <w:rPr>
            <w:noProof/>
            <w:webHidden/>
          </w:rPr>
          <w:fldChar w:fldCharType="end"/>
        </w:r>
      </w:hyperlink>
    </w:p>
    <w:p w14:paraId="3736C088"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79" w:history="1">
        <w:r w:rsidR="00E8094A" w:rsidRPr="00E15D78">
          <w:rPr>
            <w:rStyle w:val="Hyperlink"/>
            <w:rFonts w:ascii="Trebuchet MS" w:hAnsi="Trebuchet MS"/>
            <w:b/>
            <w:noProof/>
          </w:rPr>
          <w:t>1.1 Axa prioritară, prioritatea de investiții, obiective specifice, rezultate așteptate</w:t>
        </w:r>
        <w:r w:rsidR="00E8094A">
          <w:rPr>
            <w:noProof/>
            <w:webHidden/>
          </w:rPr>
          <w:tab/>
        </w:r>
        <w:r w:rsidR="00E8094A">
          <w:rPr>
            <w:noProof/>
            <w:webHidden/>
          </w:rPr>
          <w:fldChar w:fldCharType="begin"/>
        </w:r>
        <w:r w:rsidR="00E8094A">
          <w:rPr>
            <w:noProof/>
            <w:webHidden/>
          </w:rPr>
          <w:instrText xml:space="preserve"> PAGEREF _Toc497824179 \h </w:instrText>
        </w:r>
        <w:r w:rsidR="00E8094A">
          <w:rPr>
            <w:noProof/>
            <w:webHidden/>
          </w:rPr>
        </w:r>
        <w:r w:rsidR="00E8094A">
          <w:rPr>
            <w:noProof/>
            <w:webHidden/>
          </w:rPr>
          <w:fldChar w:fldCharType="separate"/>
        </w:r>
        <w:r w:rsidR="00E8094A">
          <w:rPr>
            <w:noProof/>
            <w:webHidden/>
          </w:rPr>
          <w:t>5</w:t>
        </w:r>
        <w:r w:rsidR="00E8094A">
          <w:rPr>
            <w:noProof/>
            <w:webHidden/>
          </w:rPr>
          <w:fldChar w:fldCharType="end"/>
        </w:r>
      </w:hyperlink>
    </w:p>
    <w:p w14:paraId="4A85031D"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0" w:history="1">
        <w:r w:rsidR="00E8094A" w:rsidRPr="00E15D78">
          <w:rPr>
            <w:rStyle w:val="Hyperlink"/>
            <w:rFonts w:ascii="Trebuchet MS" w:hAnsi="Trebuchet MS"/>
            <w:b/>
            <w:noProof/>
          </w:rPr>
          <w:t>1.2 Tipul apelului de proiecte și perioada de depunere a proiectelor</w:t>
        </w:r>
        <w:r w:rsidR="00E8094A">
          <w:rPr>
            <w:noProof/>
            <w:webHidden/>
          </w:rPr>
          <w:tab/>
        </w:r>
        <w:r w:rsidR="00E8094A">
          <w:rPr>
            <w:noProof/>
            <w:webHidden/>
          </w:rPr>
          <w:fldChar w:fldCharType="begin"/>
        </w:r>
        <w:r w:rsidR="00E8094A">
          <w:rPr>
            <w:noProof/>
            <w:webHidden/>
          </w:rPr>
          <w:instrText xml:space="preserve"> PAGEREF _Toc497824180 \h </w:instrText>
        </w:r>
        <w:r w:rsidR="00E8094A">
          <w:rPr>
            <w:noProof/>
            <w:webHidden/>
          </w:rPr>
        </w:r>
        <w:r w:rsidR="00E8094A">
          <w:rPr>
            <w:noProof/>
            <w:webHidden/>
          </w:rPr>
          <w:fldChar w:fldCharType="separate"/>
        </w:r>
        <w:r w:rsidR="00E8094A">
          <w:rPr>
            <w:noProof/>
            <w:webHidden/>
          </w:rPr>
          <w:t>6</w:t>
        </w:r>
        <w:r w:rsidR="00E8094A">
          <w:rPr>
            <w:noProof/>
            <w:webHidden/>
          </w:rPr>
          <w:fldChar w:fldCharType="end"/>
        </w:r>
      </w:hyperlink>
    </w:p>
    <w:p w14:paraId="6BD543FA"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1" w:history="1">
        <w:r w:rsidR="00E8094A" w:rsidRPr="00E15D78">
          <w:rPr>
            <w:rStyle w:val="Hyperlink"/>
            <w:rFonts w:ascii="Trebuchet MS" w:hAnsi="Trebuchet MS"/>
            <w:b/>
            <w:noProof/>
          </w:rPr>
          <w:t>1.3 Acțiunile sprijinite în cadrul apelului</w:t>
        </w:r>
        <w:r w:rsidR="00E8094A">
          <w:rPr>
            <w:noProof/>
            <w:webHidden/>
          </w:rPr>
          <w:tab/>
        </w:r>
        <w:r w:rsidR="00E8094A">
          <w:rPr>
            <w:noProof/>
            <w:webHidden/>
          </w:rPr>
          <w:fldChar w:fldCharType="begin"/>
        </w:r>
        <w:r w:rsidR="00E8094A">
          <w:rPr>
            <w:noProof/>
            <w:webHidden/>
          </w:rPr>
          <w:instrText xml:space="preserve"> PAGEREF _Toc497824181 \h </w:instrText>
        </w:r>
        <w:r w:rsidR="00E8094A">
          <w:rPr>
            <w:noProof/>
            <w:webHidden/>
          </w:rPr>
        </w:r>
        <w:r w:rsidR="00E8094A">
          <w:rPr>
            <w:noProof/>
            <w:webHidden/>
          </w:rPr>
          <w:fldChar w:fldCharType="separate"/>
        </w:r>
        <w:r w:rsidR="00E8094A">
          <w:rPr>
            <w:noProof/>
            <w:webHidden/>
          </w:rPr>
          <w:t>6</w:t>
        </w:r>
        <w:r w:rsidR="00E8094A">
          <w:rPr>
            <w:noProof/>
            <w:webHidden/>
          </w:rPr>
          <w:fldChar w:fldCharType="end"/>
        </w:r>
      </w:hyperlink>
    </w:p>
    <w:p w14:paraId="6F9DC2DB"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2" w:history="1">
        <w:r w:rsidR="00E8094A" w:rsidRPr="00E15D78">
          <w:rPr>
            <w:rStyle w:val="Hyperlink"/>
            <w:rFonts w:ascii="Trebuchet MS" w:hAnsi="Trebuchet MS"/>
            <w:b/>
            <w:noProof/>
          </w:rPr>
          <w:t>1.4. Teme secundare FSE</w:t>
        </w:r>
        <w:r w:rsidR="00E8094A">
          <w:rPr>
            <w:noProof/>
            <w:webHidden/>
          </w:rPr>
          <w:tab/>
        </w:r>
        <w:r w:rsidR="00E8094A">
          <w:rPr>
            <w:noProof/>
            <w:webHidden/>
          </w:rPr>
          <w:fldChar w:fldCharType="begin"/>
        </w:r>
        <w:r w:rsidR="00E8094A">
          <w:rPr>
            <w:noProof/>
            <w:webHidden/>
          </w:rPr>
          <w:instrText xml:space="preserve"> PAGEREF _Toc497824182 \h </w:instrText>
        </w:r>
        <w:r w:rsidR="00E8094A">
          <w:rPr>
            <w:noProof/>
            <w:webHidden/>
          </w:rPr>
        </w:r>
        <w:r w:rsidR="00E8094A">
          <w:rPr>
            <w:noProof/>
            <w:webHidden/>
          </w:rPr>
          <w:fldChar w:fldCharType="separate"/>
        </w:r>
        <w:r w:rsidR="00E8094A">
          <w:rPr>
            <w:noProof/>
            <w:webHidden/>
          </w:rPr>
          <w:t>9</w:t>
        </w:r>
        <w:r w:rsidR="00E8094A">
          <w:rPr>
            <w:noProof/>
            <w:webHidden/>
          </w:rPr>
          <w:fldChar w:fldCharType="end"/>
        </w:r>
      </w:hyperlink>
    </w:p>
    <w:p w14:paraId="12494146"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3" w:history="1">
        <w:r w:rsidR="00E8094A" w:rsidRPr="00E15D78">
          <w:rPr>
            <w:rStyle w:val="Hyperlink"/>
            <w:rFonts w:ascii="Trebuchet MS" w:hAnsi="Trebuchet MS"/>
            <w:b/>
            <w:noProof/>
          </w:rPr>
          <w:t>1.5 Teme orizontale</w:t>
        </w:r>
        <w:r w:rsidR="00E8094A">
          <w:rPr>
            <w:noProof/>
            <w:webHidden/>
          </w:rPr>
          <w:tab/>
        </w:r>
        <w:r w:rsidR="00E8094A">
          <w:rPr>
            <w:noProof/>
            <w:webHidden/>
          </w:rPr>
          <w:fldChar w:fldCharType="begin"/>
        </w:r>
        <w:r w:rsidR="00E8094A">
          <w:rPr>
            <w:noProof/>
            <w:webHidden/>
          </w:rPr>
          <w:instrText xml:space="preserve"> PAGEREF _Toc497824183 \h </w:instrText>
        </w:r>
        <w:r w:rsidR="00E8094A">
          <w:rPr>
            <w:noProof/>
            <w:webHidden/>
          </w:rPr>
        </w:r>
        <w:r w:rsidR="00E8094A">
          <w:rPr>
            <w:noProof/>
            <w:webHidden/>
          </w:rPr>
          <w:fldChar w:fldCharType="separate"/>
        </w:r>
        <w:r w:rsidR="00E8094A">
          <w:rPr>
            <w:noProof/>
            <w:webHidden/>
          </w:rPr>
          <w:t>10</w:t>
        </w:r>
        <w:r w:rsidR="00E8094A">
          <w:rPr>
            <w:noProof/>
            <w:webHidden/>
          </w:rPr>
          <w:fldChar w:fldCharType="end"/>
        </w:r>
      </w:hyperlink>
    </w:p>
    <w:p w14:paraId="1F59DBB2"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4" w:history="1">
        <w:r w:rsidR="00E8094A" w:rsidRPr="00E15D78">
          <w:rPr>
            <w:rStyle w:val="Hyperlink"/>
            <w:rFonts w:ascii="Trebuchet MS" w:hAnsi="Trebuchet MS"/>
            <w:b/>
            <w:noProof/>
          </w:rPr>
          <w:t>1.6 Tipuri de solicitanți/parteneri eligibili</w:t>
        </w:r>
        <w:r w:rsidR="00E8094A">
          <w:rPr>
            <w:noProof/>
            <w:webHidden/>
          </w:rPr>
          <w:tab/>
        </w:r>
        <w:r w:rsidR="00E8094A">
          <w:rPr>
            <w:noProof/>
            <w:webHidden/>
          </w:rPr>
          <w:fldChar w:fldCharType="begin"/>
        </w:r>
        <w:r w:rsidR="00E8094A">
          <w:rPr>
            <w:noProof/>
            <w:webHidden/>
          </w:rPr>
          <w:instrText xml:space="preserve"> PAGEREF _Toc497824184 \h </w:instrText>
        </w:r>
        <w:r w:rsidR="00E8094A">
          <w:rPr>
            <w:noProof/>
            <w:webHidden/>
          </w:rPr>
        </w:r>
        <w:r w:rsidR="00E8094A">
          <w:rPr>
            <w:noProof/>
            <w:webHidden/>
          </w:rPr>
          <w:fldChar w:fldCharType="separate"/>
        </w:r>
        <w:r w:rsidR="00E8094A">
          <w:rPr>
            <w:noProof/>
            <w:webHidden/>
          </w:rPr>
          <w:t>11</w:t>
        </w:r>
        <w:r w:rsidR="00E8094A">
          <w:rPr>
            <w:noProof/>
            <w:webHidden/>
          </w:rPr>
          <w:fldChar w:fldCharType="end"/>
        </w:r>
      </w:hyperlink>
    </w:p>
    <w:p w14:paraId="554DF728"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5" w:history="1">
        <w:r w:rsidR="00E8094A" w:rsidRPr="00E15D78">
          <w:rPr>
            <w:rStyle w:val="Hyperlink"/>
            <w:rFonts w:ascii="Trebuchet MS" w:hAnsi="Trebuchet MS"/>
            <w:b/>
            <w:noProof/>
          </w:rPr>
          <w:t>1.7 Durata proiectului</w:t>
        </w:r>
        <w:r w:rsidR="00E8094A">
          <w:rPr>
            <w:noProof/>
            <w:webHidden/>
          </w:rPr>
          <w:tab/>
        </w:r>
        <w:r w:rsidR="00E8094A">
          <w:rPr>
            <w:noProof/>
            <w:webHidden/>
          </w:rPr>
          <w:fldChar w:fldCharType="begin"/>
        </w:r>
        <w:r w:rsidR="00E8094A">
          <w:rPr>
            <w:noProof/>
            <w:webHidden/>
          </w:rPr>
          <w:instrText xml:space="preserve"> PAGEREF _Toc497824185 \h </w:instrText>
        </w:r>
        <w:r w:rsidR="00E8094A">
          <w:rPr>
            <w:noProof/>
            <w:webHidden/>
          </w:rPr>
        </w:r>
        <w:r w:rsidR="00E8094A">
          <w:rPr>
            <w:noProof/>
            <w:webHidden/>
          </w:rPr>
          <w:fldChar w:fldCharType="separate"/>
        </w:r>
        <w:r w:rsidR="00E8094A">
          <w:rPr>
            <w:noProof/>
            <w:webHidden/>
          </w:rPr>
          <w:t>11</w:t>
        </w:r>
        <w:r w:rsidR="00E8094A">
          <w:rPr>
            <w:noProof/>
            <w:webHidden/>
          </w:rPr>
          <w:fldChar w:fldCharType="end"/>
        </w:r>
      </w:hyperlink>
    </w:p>
    <w:p w14:paraId="2B0F9BEA"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6" w:history="1">
        <w:r w:rsidR="00E8094A" w:rsidRPr="00E15D78">
          <w:rPr>
            <w:rStyle w:val="Hyperlink"/>
            <w:rFonts w:ascii="Trebuchet MS" w:hAnsi="Trebuchet MS"/>
            <w:b/>
            <w:noProof/>
          </w:rPr>
          <w:t>1.8. Grup țintă</w:t>
        </w:r>
        <w:r w:rsidR="00E8094A">
          <w:rPr>
            <w:noProof/>
            <w:webHidden/>
          </w:rPr>
          <w:tab/>
        </w:r>
        <w:r w:rsidR="00E8094A">
          <w:rPr>
            <w:noProof/>
            <w:webHidden/>
          </w:rPr>
          <w:fldChar w:fldCharType="begin"/>
        </w:r>
        <w:r w:rsidR="00E8094A">
          <w:rPr>
            <w:noProof/>
            <w:webHidden/>
          </w:rPr>
          <w:instrText xml:space="preserve"> PAGEREF _Toc497824186 \h </w:instrText>
        </w:r>
        <w:r w:rsidR="00E8094A">
          <w:rPr>
            <w:noProof/>
            <w:webHidden/>
          </w:rPr>
        </w:r>
        <w:r w:rsidR="00E8094A">
          <w:rPr>
            <w:noProof/>
            <w:webHidden/>
          </w:rPr>
          <w:fldChar w:fldCharType="separate"/>
        </w:r>
        <w:r w:rsidR="00E8094A">
          <w:rPr>
            <w:noProof/>
            <w:webHidden/>
          </w:rPr>
          <w:t>11</w:t>
        </w:r>
        <w:r w:rsidR="00E8094A">
          <w:rPr>
            <w:noProof/>
            <w:webHidden/>
          </w:rPr>
          <w:fldChar w:fldCharType="end"/>
        </w:r>
      </w:hyperlink>
    </w:p>
    <w:p w14:paraId="10DD2672"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7" w:history="1">
        <w:r w:rsidR="00E8094A" w:rsidRPr="00E15D78">
          <w:rPr>
            <w:rStyle w:val="Hyperlink"/>
            <w:rFonts w:ascii="Trebuchet MS" w:hAnsi="Trebuchet MS"/>
            <w:b/>
            <w:noProof/>
          </w:rPr>
          <w:t>1.9 Indicatori specifici de program</w:t>
        </w:r>
        <w:r w:rsidR="00E8094A">
          <w:rPr>
            <w:noProof/>
            <w:webHidden/>
          </w:rPr>
          <w:tab/>
        </w:r>
        <w:r w:rsidR="00E8094A">
          <w:rPr>
            <w:noProof/>
            <w:webHidden/>
          </w:rPr>
          <w:fldChar w:fldCharType="begin"/>
        </w:r>
        <w:r w:rsidR="00E8094A">
          <w:rPr>
            <w:noProof/>
            <w:webHidden/>
          </w:rPr>
          <w:instrText xml:space="preserve"> PAGEREF _Toc497824187 \h </w:instrText>
        </w:r>
        <w:r w:rsidR="00E8094A">
          <w:rPr>
            <w:noProof/>
            <w:webHidden/>
          </w:rPr>
        </w:r>
        <w:r w:rsidR="00E8094A">
          <w:rPr>
            <w:noProof/>
            <w:webHidden/>
          </w:rPr>
          <w:fldChar w:fldCharType="separate"/>
        </w:r>
        <w:r w:rsidR="00E8094A">
          <w:rPr>
            <w:noProof/>
            <w:webHidden/>
          </w:rPr>
          <w:t>12</w:t>
        </w:r>
        <w:r w:rsidR="00E8094A">
          <w:rPr>
            <w:noProof/>
            <w:webHidden/>
          </w:rPr>
          <w:fldChar w:fldCharType="end"/>
        </w:r>
      </w:hyperlink>
    </w:p>
    <w:p w14:paraId="0F188D01"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8" w:history="1">
        <w:r w:rsidR="00E8094A" w:rsidRPr="00E15D78">
          <w:rPr>
            <w:rStyle w:val="Hyperlink"/>
            <w:rFonts w:ascii="Trebuchet MS" w:hAnsi="Trebuchet MS"/>
            <w:b/>
            <w:noProof/>
          </w:rPr>
          <w:t>1.10 Alocarea financiară stabilită</w:t>
        </w:r>
        <w:r w:rsidR="00E8094A">
          <w:rPr>
            <w:noProof/>
            <w:webHidden/>
          </w:rPr>
          <w:tab/>
        </w:r>
        <w:r w:rsidR="00E8094A">
          <w:rPr>
            <w:noProof/>
            <w:webHidden/>
          </w:rPr>
          <w:fldChar w:fldCharType="begin"/>
        </w:r>
        <w:r w:rsidR="00E8094A">
          <w:rPr>
            <w:noProof/>
            <w:webHidden/>
          </w:rPr>
          <w:instrText xml:space="preserve"> PAGEREF _Toc497824188 \h </w:instrText>
        </w:r>
        <w:r w:rsidR="00E8094A">
          <w:rPr>
            <w:noProof/>
            <w:webHidden/>
          </w:rPr>
        </w:r>
        <w:r w:rsidR="00E8094A">
          <w:rPr>
            <w:noProof/>
            <w:webHidden/>
          </w:rPr>
          <w:fldChar w:fldCharType="separate"/>
        </w:r>
        <w:r w:rsidR="00E8094A">
          <w:rPr>
            <w:noProof/>
            <w:webHidden/>
          </w:rPr>
          <w:t>16</w:t>
        </w:r>
        <w:r w:rsidR="00E8094A">
          <w:rPr>
            <w:noProof/>
            <w:webHidden/>
          </w:rPr>
          <w:fldChar w:fldCharType="end"/>
        </w:r>
      </w:hyperlink>
    </w:p>
    <w:p w14:paraId="3BE60B92"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89" w:history="1">
        <w:r w:rsidR="00E8094A" w:rsidRPr="00E15D78">
          <w:rPr>
            <w:rStyle w:val="Hyperlink"/>
            <w:rFonts w:ascii="Trebuchet MS" w:hAnsi="Trebuchet MS"/>
            <w:b/>
            <w:noProof/>
          </w:rPr>
          <w:t>1.11 Valoarea maximă a proiectului, rata de cofinanțare</w:t>
        </w:r>
        <w:r w:rsidR="00E8094A">
          <w:rPr>
            <w:noProof/>
            <w:webHidden/>
          </w:rPr>
          <w:tab/>
        </w:r>
        <w:r w:rsidR="00E8094A">
          <w:rPr>
            <w:noProof/>
            <w:webHidden/>
          </w:rPr>
          <w:fldChar w:fldCharType="begin"/>
        </w:r>
        <w:r w:rsidR="00E8094A">
          <w:rPr>
            <w:noProof/>
            <w:webHidden/>
          </w:rPr>
          <w:instrText xml:space="preserve"> PAGEREF _Toc497824189 \h </w:instrText>
        </w:r>
        <w:r w:rsidR="00E8094A">
          <w:rPr>
            <w:noProof/>
            <w:webHidden/>
          </w:rPr>
        </w:r>
        <w:r w:rsidR="00E8094A">
          <w:rPr>
            <w:noProof/>
            <w:webHidden/>
          </w:rPr>
          <w:fldChar w:fldCharType="separate"/>
        </w:r>
        <w:r w:rsidR="00E8094A">
          <w:rPr>
            <w:noProof/>
            <w:webHidden/>
          </w:rPr>
          <w:t>16</w:t>
        </w:r>
        <w:r w:rsidR="00E8094A">
          <w:rPr>
            <w:noProof/>
            <w:webHidden/>
          </w:rPr>
          <w:fldChar w:fldCharType="end"/>
        </w:r>
      </w:hyperlink>
    </w:p>
    <w:p w14:paraId="0356C053" w14:textId="77777777" w:rsidR="00E8094A" w:rsidRDefault="0033399B">
      <w:pPr>
        <w:pStyle w:val="Cuprins3"/>
        <w:tabs>
          <w:tab w:val="right" w:leader="dot" w:pos="9628"/>
        </w:tabs>
        <w:rPr>
          <w:rFonts w:asciiTheme="minorHAnsi" w:eastAsiaTheme="minorEastAsia" w:hAnsiTheme="minorHAnsi" w:cstheme="minorBidi"/>
          <w:noProof/>
          <w:lang w:val="en-US"/>
        </w:rPr>
      </w:pPr>
      <w:hyperlink w:anchor="_Toc497824190" w:history="1">
        <w:r w:rsidR="00E8094A" w:rsidRPr="00E15D78">
          <w:rPr>
            <w:rStyle w:val="Hyperlink"/>
            <w:rFonts w:ascii="Trebuchet MS" w:hAnsi="Trebuchet MS"/>
            <w:b/>
            <w:noProof/>
          </w:rPr>
          <w:t>1.11.1 Valoarea maximă a proiectului</w:t>
        </w:r>
        <w:r w:rsidR="00E8094A">
          <w:rPr>
            <w:noProof/>
            <w:webHidden/>
          </w:rPr>
          <w:tab/>
        </w:r>
        <w:r w:rsidR="00E8094A">
          <w:rPr>
            <w:noProof/>
            <w:webHidden/>
          </w:rPr>
          <w:fldChar w:fldCharType="begin"/>
        </w:r>
        <w:r w:rsidR="00E8094A">
          <w:rPr>
            <w:noProof/>
            <w:webHidden/>
          </w:rPr>
          <w:instrText xml:space="preserve"> PAGEREF _Toc497824190 \h </w:instrText>
        </w:r>
        <w:r w:rsidR="00E8094A">
          <w:rPr>
            <w:noProof/>
            <w:webHidden/>
          </w:rPr>
        </w:r>
        <w:r w:rsidR="00E8094A">
          <w:rPr>
            <w:noProof/>
            <w:webHidden/>
          </w:rPr>
          <w:fldChar w:fldCharType="separate"/>
        </w:r>
        <w:r w:rsidR="00E8094A">
          <w:rPr>
            <w:noProof/>
            <w:webHidden/>
          </w:rPr>
          <w:t>17</w:t>
        </w:r>
        <w:r w:rsidR="00E8094A">
          <w:rPr>
            <w:noProof/>
            <w:webHidden/>
          </w:rPr>
          <w:fldChar w:fldCharType="end"/>
        </w:r>
      </w:hyperlink>
    </w:p>
    <w:p w14:paraId="321CF34A" w14:textId="77777777" w:rsidR="00E8094A" w:rsidRDefault="0033399B">
      <w:pPr>
        <w:pStyle w:val="Cuprins3"/>
        <w:tabs>
          <w:tab w:val="right" w:leader="dot" w:pos="9628"/>
        </w:tabs>
        <w:rPr>
          <w:rFonts w:asciiTheme="minorHAnsi" w:eastAsiaTheme="minorEastAsia" w:hAnsiTheme="minorHAnsi" w:cstheme="minorBidi"/>
          <w:noProof/>
          <w:lang w:val="en-US"/>
        </w:rPr>
      </w:pPr>
      <w:hyperlink w:anchor="_Toc497824191" w:history="1">
        <w:r w:rsidR="00E8094A" w:rsidRPr="00E15D78">
          <w:rPr>
            <w:rStyle w:val="Hyperlink"/>
            <w:rFonts w:ascii="Trebuchet MS" w:hAnsi="Trebuchet MS"/>
            <w:b/>
            <w:noProof/>
          </w:rPr>
          <w:t>1.11.2 Contributia proprie minima a solicitantului</w:t>
        </w:r>
        <w:r w:rsidR="00E8094A">
          <w:rPr>
            <w:noProof/>
            <w:webHidden/>
          </w:rPr>
          <w:tab/>
        </w:r>
        <w:r w:rsidR="00E8094A">
          <w:rPr>
            <w:noProof/>
            <w:webHidden/>
          </w:rPr>
          <w:fldChar w:fldCharType="begin"/>
        </w:r>
        <w:r w:rsidR="00E8094A">
          <w:rPr>
            <w:noProof/>
            <w:webHidden/>
          </w:rPr>
          <w:instrText xml:space="preserve"> PAGEREF _Toc497824191 \h </w:instrText>
        </w:r>
        <w:r w:rsidR="00E8094A">
          <w:rPr>
            <w:noProof/>
            <w:webHidden/>
          </w:rPr>
        </w:r>
        <w:r w:rsidR="00E8094A">
          <w:rPr>
            <w:noProof/>
            <w:webHidden/>
          </w:rPr>
          <w:fldChar w:fldCharType="separate"/>
        </w:r>
        <w:r w:rsidR="00E8094A">
          <w:rPr>
            <w:noProof/>
            <w:webHidden/>
          </w:rPr>
          <w:t>17</w:t>
        </w:r>
        <w:r w:rsidR="00E8094A">
          <w:rPr>
            <w:noProof/>
            <w:webHidden/>
          </w:rPr>
          <w:fldChar w:fldCharType="end"/>
        </w:r>
      </w:hyperlink>
    </w:p>
    <w:p w14:paraId="1BAE2E22" w14:textId="77777777" w:rsidR="00E8094A" w:rsidRDefault="0033399B">
      <w:pPr>
        <w:pStyle w:val="Cuprins1"/>
        <w:tabs>
          <w:tab w:val="right" w:leader="dot" w:pos="9628"/>
        </w:tabs>
        <w:rPr>
          <w:rFonts w:asciiTheme="minorHAnsi" w:eastAsiaTheme="minorEastAsia" w:hAnsiTheme="minorHAnsi" w:cstheme="minorBidi"/>
          <w:noProof/>
          <w:lang w:val="en-US"/>
        </w:rPr>
      </w:pPr>
      <w:hyperlink w:anchor="_Toc497824192" w:history="1">
        <w:r w:rsidR="00E8094A" w:rsidRPr="00E15D78">
          <w:rPr>
            <w:rStyle w:val="Hyperlink"/>
            <w:rFonts w:ascii="Trebuchet MS" w:hAnsi="Trebuchet MS"/>
            <w:b/>
            <w:noProof/>
          </w:rPr>
          <w:t>CAPITOLUL 2. Reguli pentru acordarea finanțării</w:t>
        </w:r>
        <w:r w:rsidR="00E8094A">
          <w:rPr>
            <w:noProof/>
            <w:webHidden/>
          </w:rPr>
          <w:tab/>
        </w:r>
        <w:r w:rsidR="00E8094A">
          <w:rPr>
            <w:noProof/>
            <w:webHidden/>
          </w:rPr>
          <w:fldChar w:fldCharType="begin"/>
        </w:r>
        <w:r w:rsidR="00E8094A">
          <w:rPr>
            <w:noProof/>
            <w:webHidden/>
          </w:rPr>
          <w:instrText xml:space="preserve"> PAGEREF _Toc497824192 \h </w:instrText>
        </w:r>
        <w:r w:rsidR="00E8094A">
          <w:rPr>
            <w:noProof/>
            <w:webHidden/>
          </w:rPr>
        </w:r>
        <w:r w:rsidR="00E8094A">
          <w:rPr>
            <w:noProof/>
            <w:webHidden/>
          </w:rPr>
          <w:fldChar w:fldCharType="separate"/>
        </w:r>
        <w:r w:rsidR="00E8094A">
          <w:rPr>
            <w:noProof/>
            <w:webHidden/>
          </w:rPr>
          <w:t>17</w:t>
        </w:r>
        <w:r w:rsidR="00E8094A">
          <w:rPr>
            <w:noProof/>
            <w:webHidden/>
          </w:rPr>
          <w:fldChar w:fldCharType="end"/>
        </w:r>
      </w:hyperlink>
    </w:p>
    <w:p w14:paraId="042C9670"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93" w:history="1">
        <w:r w:rsidR="00E8094A" w:rsidRPr="00E15D78">
          <w:rPr>
            <w:rStyle w:val="Hyperlink"/>
            <w:rFonts w:ascii="Trebuchet MS" w:hAnsi="Trebuchet MS"/>
            <w:b/>
            <w:noProof/>
          </w:rPr>
          <w:t>2.1 Eligibilitatea solicitantului/ partenerilor</w:t>
        </w:r>
        <w:r w:rsidR="00E8094A">
          <w:rPr>
            <w:noProof/>
            <w:webHidden/>
          </w:rPr>
          <w:tab/>
        </w:r>
        <w:r w:rsidR="00E8094A">
          <w:rPr>
            <w:noProof/>
            <w:webHidden/>
          </w:rPr>
          <w:fldChar w:fldCharType="begin"/>
        </w:r>
        <w:r w:rsidR="00E8094A">
          <w:rPr>
            <w:noProof/>
            <w:webHidden/>
          </w:rPr>
          <w:instrText xml:space="preserve"> PAGEREF _Toc497824193 \h </w:instrText>
        </w:r>
        <w:r w:rsidR="00E8094A">
          <w:rPr>
            <w:noProof/>
            <w:webHidden/>
          </w:rPr>
        </w:r>
        <w:r w:rsidR="00E8094A">
          <w:rPr>
            <w:noProof/>
            <w:webHidden/>
          </w:rPr>
          <w:fldChar w:fldCharType="separate"/>
        </w:r>
        <w:r w:rsidR="00E8094A">
          <w:rPr>
            <w:noProof/>
            <w:webHidden/>
          </w:rPr>
          <w:t>17</w:t>
        </w:r>
        <w:r w:rsidR="00E8094A">
          <w:rPr>
            <w:noProof/>
            <w:webHidden/>
          </w:rPr>
          <w:fldChar w:fldCharType="end"/>
        </w:r>
      </w:hyperlink>
    </w:p>
    <w:p w14:paraId="3D93F020"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94" w:history="1">
        <w:r w:rsidR="00E8094A" w:rsidRPr="00E15D78">
          <w:rPr>
            <w:rStyle w:val="Hyperlink"/>
            <w:rFonts w:ascii="Trebuchet MS" w:hAnsi="Trebuchet MS"/>
            <w:b/>
            <w:noProof/>
          </w:rPr>
          <w:t>2.2. Eligibilitatea proiectului</w:t>
        </w:r>
        <w:r w:rsidR="00E8094A">
          <w:rPr>
            <w:noProof/>
            <w:webHidden/>
          </w:rPr>
          <w:tab/>
        </w:r>
        <w:r w:rsidR="00E8094A">
          <w:rPr>
            <w:noProof/>
            <w:webHidden/>
          </w:rPr>
          <w:fldChar w:fldCharType="begin"/>
        </w:r>
        <w:r w:rsidR="00E8094A">
          <w:rPr>
            <w:noProof/>
            <w:webHidden/>
          </w:rPr>
          <w:instrText xml:space="preserve"> PAGEREF _Toc497824194 \h </w:instrText>
        </w:r>
        <w:r w:rsidR="00E8094A">
          <w:rPr>
            <w:noProof/>
            <w:webHidden/>
          </w:rPr>
        </w:r>
        <w:r w:rsidR="00E8094A">
          <w:rPr>
            <w:noProof/>
            <w:webHidden/>
          </w:rPr>
          <w:fldChar w:fldCharType="separate"/>
        </w:r>
        <w:r w:rsidR="00E8094A">
          <w:rPr>
            <w:noProof/>
            <w:webHidden/>
          </w:rPr>
          <w:t>17</w:t>
        </w:r>
        <w:r w:rsidR="00E8094A">
          <w:rPr>
            <w:noProof/>
            <w:webHidden/>
          </w:rPr>
          <w:fldChar w:fldCharType="end"/>
        </w:r>
      </w:hyperlink>
    </w:p>
    <w:p w14:paraId="6F6FC042" w14:textId="77777777" w:rsidR="00E8094A" w:rsidRDefault="0033399B">
      <w:pPr>
        <w:pStyle w:val="Cuprins2"/>
        <w:tabs>
          <w:tab w:val="right" w:leader="dot" w:pos="9628"/>
        </w:tabs>
        <w:rPr>
          <w:rFonts w:asciiTheme="minorHAnsi" w:eastAsiaTheme="minorEastAsia" w:hAnsiTheme="minorHAnsi" w:cstheme="minorBidi"/>
          <w:noProof/>
          <w:lang w:val="en-US"/>
        </w:rPr>
      </w:pPr>
      <w:hyperlink w:anchor="_Toc497824195" w:history="1">
        <w:r w:rsidR="00E8094A" w:rsidRPr="00E15D78">
          <w:rPr>
            <w:rStyle w:val="Hyperlink"/>
            <w:rFonts w:ascii="Trebuchet MS" w:hAnsi="Trebuchet MS"/>
            <w:b/>
            <w:noProof/>
          </w:rPr>
          <w:t>2.3. Încadrarea cheltuielilor</w:t>
        </w:r>
        <w:r w:rsidR="00E8094A">
          <w:rPr>
            <w:noProof/>
            <w:webHidden/>
          </w:rPr>
          <w:tab/>
        </w:r>
        <w:r w:rsidR="00E8094A">
          <w:rPr>
            <w:noProof/>
            <w:webHidden/>
          </w:rPr>
          <w:fldChar w:fldCharType="begin"/>
        </w:r>
        <w:r w:rsidR="00E8094A">
          <w:rPr>
            <w:noProof/>
            <w:webHidden/>
          </w:rPr>
          <w:instrText xml:space="preserve"> PAGEREF _Toc497824195 \h </w:instrText>
        </w:r>
        <w:r w:rsidR="00E8094A">
          <w:rPr>
            <w:noProof/>
            <w:webHidden/>
          </w:rPr>
        </w:r>
        <w:r w:rsidR="00E8094A">
          <w:rPr>
            <w:noProof/>
            <w:webHidden/>
          </w:rPr>
          <w:fldChar w:fldCharType="separate"/>
        </w:r>
        <w:r w:rsidR="00E8094A">
          <w:rPr>
            <w:noProof/>
            <w:webHidden/>
          </w:rPr>
          <w:t>17</w:t>
        </w:r>
        <w:r w:rsidR="00E8094A">
          <w:rPr>
            <w:noProof/>
            <w:webHidden/>
          </w:rPr>
          <w:fldChar w:fldCharType="end"/>
        </w:r>
      </w:hyperlink>
    </w:p>
    <w:p w14:paraId="2D2F8C81" w14:textId="77777777" w:rsidR="00E8094A" w:rsidRDefault="0033399B">
      <w:pPr>
        <w:pStyle w:val="Cuprins1"/>
        <w:tabs>
          <w:tab w:val="right" w:leader="dot" w:pos="9628"/>
        </w:tabs>
        <w:rPr>
          <w:rFonts w:asciiTheme="minorHAnsi" w:eastAsiaTheme="minorEastAsia" w:hAnsiTheme="minorHAnsi" w:cstheme="minorBidi"/>
          <w:noProof/>
          <w:lang w:val="en-US"/>
        </w:rPr>
      </w:pPr>
      <w:hyperlink w:anchor="_Toc497824196" w:history="1">
        <w:r w:rsidR="00E8094A" w:rsidRPr="00E15D78">
          <w:rPr>
            <w:rStyle w:val="Hyperlink"/>
            <w:rFonts w:ascii="Trebuchet MS" w:hAnsi="Trebuchet MS"/>
            <w:b/>
            <w:noProof/>
          </w:rPr>
          <w:t>CAPITOLUL 3. Completarea cererii de finanțare</w:t>
        </w:r>
        <w:r w:rsidR="00E8094A">
          <w:rPr>
            <w:noProof/>
            <w:webHidden/>
          </w:rPr>
          <w:tab/>
        </w:r>
        <w:r w:rsidR="00E8094A">
          <w:rPr>
            <w:noProof/>
            <w:webHidden/>
          </w:rPr>
          <w:fldChar w:fldCharType="begin"/>
        </w:r>
        <w:r w:rsidR="00E8094A">
          <w:rPr>
            <w:noProof/>
            <w:webHidden/>
          </w:rPr>
          <w:instrText xml:space="preserve"> PAGEREF _Toc497824196 \h </w:instrText>
        </w:r>
        <w:r w:rsidR="00E8094A">
          <w:rPr>
            <w:noProof/>
            <w:webHidden/>
          </w:rPr>
        </w:r>
        <w:r w:rsidR="00E8094A">
          <w:rPr>
            <w:noProof/>
            <w:webHidden/>
          </w:rPr>
          <w:fldChar w:fldCharType="separate"/>
        </w:r>
        <w:r w:rsidR="00E8094A">
          <w:rPr>
            <w:noProof/>
            <w:webHidden/>
          </w:rPr>
          <w:t>20</w:t>
        </w:r>
        <w:r w:rsidR="00E8094A">
          <w:rPr>
            <w:noProof/>
            <w:webHidden/>
          </w:rPr>
          <w:fldChar w:fldCharType="end"/>
        </w:r>
      </w:hyperlink>
    </w:p>
    <w:p w14:paraId="142DF354" w14:textId="77777777" w:rsidR="00E8094A" w:rsidRDefault="0033399B">
      <w:pPr>
        <w:pStyle w:val="Cuprins1"/>
        <w:tabs>
          <w:tab w:val="right" w:leader="dot" w:pos="9628"/>
        </w:tabs>
        <w:rPr>
          <w:rFonts w:asciiTheme="minorHAnsi" w:eastAsiaTheme="minorEastAsia" w:hAnsiTheme="minorHAnsi" w:cstheme="minorBidi"/>
          <w:noProof/>
          <w:lang w:val="en-US"/>
        </w:rPr>
      </w:pPr>
      <w:hyperlink w:anchor="_Toc497824197" w:history="1">
        <w:r w:rsidR="00E8094A" w:rsidRPr="00E15D78">
          <w:rPr>
            <w:rStyle w:val="Hyperlink"/>
            <w:rFonts w:ascii="Trebuchet MS" w:hAnsi="Trebuchet MS"/>
            <w:b/>
            <w:noProof/>
          </w:rPr>
          <w:t>CAPITOLUL 4. Procesul de evaluare și selecție a proiectelor</w:t>
        </w:r>
        <w:r w:rsidR="00E8094A">
          <w:rPr>
            <w:noProof/>
            <w:webHidden/>
          </w:rPr>
          <w:tab/>
        </w:r>
        <w:r w:rsidR="00E8094A">
          <w:rPr>
            <w:noProof/>
            <w:webHidden/>
          </w:rPr>
          <w:fldChar w:fldCharType="begin"/>
        </w:r>
        <w:r w:rsidR="00E8094A">
          <w:rPr>
            <w:noProof/>
            <w:webHidden/>
          </w:rPr>
          <w:instrText xml:space="preserve"> PAGEREF _Toc497824197 \h </w:instrText>
        </w:r>
        <w:r w:rsidR="00E8094A">
          <w:rPr>
            <w:noProof/>
            <w:webHidden/>
          </w:rPr>
        </w:r>
        <w:r w:rsidR="00E8094A">
          <w:rPr>
            <w:noProof/>
            <w:webHidden/>
          </w:rPr>
          <w:fldChar w:fldCharType="separate"/>
        </w:r>
        <w:r w:rsidR="00E8094A">
          <w:rPr>
            <w:noProof/>
            <w:webHidden/>
          </w:rPr>
          <w:t>20</w:t>
        </w:r>
        <w:r w:rsidR="00E8094A">
          <w:rPr>
            <w:noProof/>
            <w:webHidden/>
          </w:rPr>
          <w:fldChar w:fldCharType="end"/>
        </w:r>
      </w:hyperlink>
    </w:p>
    <w:p w14:paraId="41DC956A" w14:textId="77777777" w:rsidR="00E8094A" w:rsidRDefault="0033399B">
      <w:pPr>
        <w:pStyle w:val="Cuprins1"/>
        <w:tabs>
          <w:tab w:val="right" w:leader="dot" w:pos="9628"/>
        </w:tabs>
        <w:rPr>
          <w:rFonts w:asciiTheme="minorHAnsi" w:eastAsiaTheme="minorEastAsia" w:hAnsiTheme="minorHAnsi" w:cstheme="minorBidi"/>
          <w:noProof/>
          <w:lang w:val="en-US"/>
        </w:rPr>
      </w:pPr>
      <w:hyperlink w:anchor="_Toc497824198" w:history="1">
        <w:r w:rsidR="00E8094A" w:rsidRPr="00E15D78">
          <w:rPr>
            <w:rStyle w:val="Hyperlink"/>
            <w:rFonts w:ascii="Trebuchet MS" w:hAnsi="Trebuchet MS"/>
            <w:b/>
            <w:noProof/>
          </w:rPr>
          <w:t>CAPITOLUL 5. Depunerea și soluționarea contestațiilor</w:t>
        </w:r>
        <w:r w:rsidR="00E8094A">
          <w:rPr>
            <w:noProof/>
            <w:webHidden/>
          </w:rPr>
          <w:tab/>
        </w:r>
        <w:r w:rsidR="00E8094A">
          <w:rPr>
            <w:noProof/>
            <w:webHidden/>
          </w:rPr>
          <w:fldChar w:fldCharType="begin"/>
        </w:r>
        <w:r w:rsidR="00E8094A">
          <w:rPr>
            <w:noProof/>
            <w:webHidden/>
          </w:rPr>
          <w:instrText xml:space="preserve"> PAGEREF _Toc497824198 \h </w:instrText>
        </w:r>
        <w:r w:rsidR="00E8094A">
          <w:rPr>
            <w:noProof/>
            <w:webHidden/>
          </w:rPr>
        </w:r>
        <w:r w:rsidR="00E8094A">
          <w:rPr>
            <w:noProof/>
            <w:webHidden/>
          </w:rPr>
          <w:fldChar w:fldCharType="separate"/>
        </w:r>
        <w:r w:rsidR="00E8094A">
          <w:rPr>
            <w:noProof/>
            <w:webHidden/>
          </w:rPr>
          <w:t>20</w:t>
        </w:r>
        <w:r w:rsidR="00E8094A">
          <w:rPr>
            <w:noProof/>
            <w:webHidden/>
          </w:rPr>
          <w:fldChar w:fldCharType="end"/>
        </w:r>
      </w:hyperlink>
    </w:p>
    <w:p w14:paraId="465CCA51" w14:textId="77777777" w:rsidR="00E8094A" w:rsidRDefault="0033399B">
      <w:pPr>
        <w:pStyle w:val="Cuprins1"/>
        <w:tabs>
          <w:tab w:val="right" w:leader="dot" w:pos="9628"/>
        </w:tabs>
        <w:rPr>
          <w:rFonts w:asciiTheme="minorHAnsi" w:eastAsiaTheme="minorEastAsia" w:hAnsiTheme="minorHAnsi" w:cstheme="minorBidi"/>
          <w:noProof/>
          <w:lang w:val="en-US"/>
        </w:rPr>
      </w:pPr>
      <w:hyperlink w:anchor="_Toc497824199" w:history="1">
        <w:r w:rsidR="00E8094A" w:rsidRPr="00E15D78">
          <w:rPr>
            <w:rStyle w:val="Hyperlink"/>
            <w:rFonts w:ascii="Trebuchet MS" w:hAnsi="Trebuchet MS"/>
            <w:b/>
            <w:noProof/>
          </w:rPr>
          <w:t>CAPITOLUL 6. Contractarea proiectelor – descrierea procesului</w:t>
        </w:r>
        <w:r w:rsidR="00E8094A">
          <w:rPr>
            <w:noProof/>
            <w:webHidden/>
          </w:rPr>
          <w:tab/>
        </w:r>
        <w:r w:rsidR="00E8094A">
          <w:rPr>
            <w:noProof/>
            <w:webHidden/>
          </w:rPr>
          <w:fldChar w:fldCharType="begin"/>
        </w:r>
        <w:r w:rsidR="00E8094A">
          <w:rPr>
            <w:noProof/>
            <w:webHidden/>
          </w:rPr>
          <w:instrText xml:space="preserve"> PAGEREF _Toc497824199 \h </w:instrText>
        </w:r>
        <w:r w:rsidR="00E8094A">
          <w:rPr>
            <w:noProof/>
            <w:webHidden/>
          </w:rPr>
        </w:r>
        <w:r w:rsidR="00E8094A">
          <w:rPr>
            <w:noProof/>
            <w:webHidden/>
          </w:rPr>
          <w:fldChar w:fldCharType="separate"/>
        </w:r>
        <w:r w:rsidR="00E8094A">
          <w:rPr>
            <w:noProof/>
            <w:webHidden/>
          </w:rPr>
          <w:t>20</w:t>
        </w:r>
        <w:r w:rsidR="00E8094A">
          <w:rPr>
            <w:noProof/>
            <w:webHidden/>
          </w:rPr>
          <w:fldChar w:fldCharType="end"/>
        </w:r>
      </w:hyperlink>
    </w:p>
    <w:p w14:paraId="70CA51DA" w14:textId="77777777" w:rsidR="00E8094A" w:rsidRDefault="0033399B">
      <w:pPr>
        <w:pStyle w:val="Cuprins1"/>
        <w:tabs>
          <w:tab w:val="right" w:leader="dot" w:pos="9628"/>
        </w:tabs>
        <w:rPr>
          <w:rFonts w:asciiTheme="minorHAnsi" w:eastAsiaTheme="minorEastAsia" w:hAnsiTheme="minorHAnsi" w:cstheme="minorBidi"/>
          <w:noProof/>
          <w:lang w:val="en-US"/>
        </w:rPr>
      </w:pPr>
      <w:hyperlink w:anchor="_Toc497824200" w:history="1">
        <w:r w:rsidR="00E8094A" w:rsidRPr="00E15D78">
          <w:rPr>
            <w:rStyle w:val="Hyperlink"/>
            <w:rFonts w:ascii="Trebuchet MS" w:hAnsi="Trebuchet MS"/>
            <w:b/>
            <w:noProof/>
          </w:rPr>
          <w:t>Anexe</w:t>
        </w:r>
        <w:r w:rsidR="00E8094A">
          <w:rPr>
            <w:noProof/>
            <w:webHidden/>
          </w:rPr>
          <w:tab/>
        </w:r>
        <w:r w:rsidR="00E8094A">
          <w:rPr>
            <w:noProof/>
            <w:webHidden/>
          </w:rPr>
          <w:fldChar w:fldCharType="begin"/>
        </w:r>
        <w:r w:rsidR="00E8094A">
          <w:rPr>
            <w:noProof/>
            <w:webHidden/>
          </w:rPr>
          <w:instrText xml:space="preserve"> PAGEREF _Toc497824200 \h </w:instrText>
        </w:r>
        <w:r w:rsidR="00E8094A">
          <w:rPr>
            <w:noProof/>
            <w:webHidden/>
          </w:rPr>
        </w:r>
        <w:r w:rsidR="00E8094A">
          <w:rPr>
            <w:noProof/>
            <w:webHidden/>
          </w:rPr>
          <w:fldChar w:fldCharType="separate"/>
        </w:r>
        <w:r w:rsidR="00E8094A">
          <w:rPr>
            <w:noProof/>
            <w:webHidden/>
          </w:rPr>
          <w:t>20</w:t>
        </w:r>
        <w:r w:rsidR="00E8094A">
          <w:rPr>
            <w:noProof/>
            <w:webHidden/>
          </w:rPr>
          <w:fldChar w:fldCharType="end"/>
        </w:r>
      </w:hyperlink>
    </w:p>
    <w:p w14:paraId="088C7A2F" w14:textId="77777777" w:rsidR="00AC4A00" w:rsidRPr="002E4950" w:rsidRDefault="00963EAF" w:rsidP="00963EAF">
      <w:pPr>
        <w:spacing w:after="120"/>
        <w:jc w:val="center"/>
        <w:rPr>
          <w:rFonts w:ascii="Trebuchet MS" w:hAnsi="Trebuchet MS"/>
        </w:rPr>
      </w:pPr>
      <w:r w:rsidRPr="002E4950">
        <w:rPr>
          <w:rFonts w:ascii="Trebuchet MS" w:hAnsi="Trebuchet MS"/>
          <w:b/>
        </w:rPr>
        <w:fldChar w:fldCharType="end"/>
      </w:r>
    </w:p>
    <w:p w14:paraId="2E4135A5" w14:textId="1CB2FC87" w:rsidR="00AC5D54" w:rsidRPr="002E4950" w:rsidRDefault="00E8094A" w:rsidP="00E8094A">
      <w:pPr>
        <w:tabs>
          <w:tab w:val="left" w:pos="4230"/>
        </w:tabs>
        <w:rPr>
          <w:rFonts w:ascii="Trebuchet MS" w:hAnsi="Trebuchet MS"/>
        </w:rPr>
      </w:pPr>
      <w:bookmarkStart w:id="0" w:name="_Toc494723267"/>
      <w:bookmarkStart w:id="1" w:name="_Toc494723304"/>
      <w:bookmarkStart w:id="2" w:name="_Toc494723673"/>
      <w:r>
        <w:rPr>
          <w:rFonts w:ascii="Trebuchet MS" w:hAnsi="Trebuchet MS"/>
        </w:rPr>
        <w:tab/>
      </w:r>
    </w:p>
    <w:p w14:paraId="0AC61D94" w14:textId="77777777" w:rsidR="00074A3E" w:rsidRPr="002E4950" w:rsidRDefault="00074A3E" w:rsidP="00AC5D54">
      <w:pPr>
        <w:rPr>
          <w:rFonts w:ascii="Trebuchet MS" w:hAnsi="Trebuchet MS"/>
        </w:rPr>
      </w:pPr>
    </w:p>
    <w:p w14:paraId="16B3C19A" w14:textId="77777777" w:rsidR="00AC5D54" w:rsidRPr="002E4950" w:rsidRDefault="00AC5D54" w:rsidP="00EB570A">
      <w:pPr>
        <w:rPr>
          <w:rFonts w:ascii="Trebuchet MS" w:hAnsi="Trebuchet MS"/>
        </w:rPr>
      </w:pPr>
    </w:p>
    <w:p w14:paraId="4B65355A" w14:textId="77777777" w:rsidR="003948D3" w:rsidRPr="002E4950" w:rsidRDefault="003948D3" w:rsidP="00EB570A">
      <w:pPr>
        <w:rPr>
          <w:rFonts w:ascii="Trebuchet MS" w:hAnsi="Trebuchet MS"/>
        </w:rPr>
      </w:pPr>
    </w:p>
    <w:p w14:paraId="04BC9EF5" w14:textId="77777777" w:rsidR="003948D3" w:rsidRPr="002E4950" w:rsidRDefault="003948D3" w:rsidP="00EB570A">
      <w:pPr>
        <w:rPr>
          <w:rFonts w:ascii="Trebuchet MS" w:hAnsi="Trebuchet MS"/>
        </w:rPr>
      </w:pPr>
    </w:p>
    <w:p w14:paraId="401EB820" w14:textId="77777777" w:rsidR="00EB570A" w:rsidRPr="002E4950" w:rsidRDefault="00EB570A" w:rsidP="00EB570A">
      <w:pPr>
        <w:rPr>
          <w:rFonts w:ascii="Trebuchet MS" w:hAnsi="Trebuchet MS"/>
          <w:b/>
        </w:rPr>
      </w:pPr>
    </w:p>
    <w:p w14:paraId="758A6E07" w14:textId="77777777" w:rsidR="00EB570A" w:rsidRPr="002E4950" w:rsidRDefault="00EB570A" w:rsidP="00EB570A">
      <w:pPr>
        <w:rPr>
          <w:rFonts w:ascii="Trebuchet MS" w:hAnsi="Trebuchet MS"/>
          <w:b/>
        </w:rPr>
      </w:pPr>
    </w:p>
    <w:p w14:paraId="46210B9F" w14:textId="7CC7AE2C" w:rsidR="00E46D87" w:rsidRPr="002E4950" w:rsidRDefault="00E46D87" w:rsidP="00D41818">
      <w:pPr>
        <w:pStyle w:val="Titlu1"/>
        <w:rPr>
          <w:rFonts w:ascii="Trebuchet MS" w:hAnsi="Trebuchet MS"/>
          <w:b/>
          <w:color w:val="auto"/>
          <w:sz w:val="22"/>
          <w:szCs w:val="22"/>
        </w:rPr>
      </w:pPr>
      <w:bookmarkStart w:id="3" w:name="_Toc497824178"/>
      <w:r w:rsidRPr="002E4950">
        <w:rPr>
          <w:rFonts w:ascii="Trebuchet MS" w:hAnsi="Trebuchet MS"/>
          <w:b/>
          <w:color w:val="auto"/>
          <w:sz w:val="22"/>
          <w:szCs w:val="22"/>
        </w:rPr>
        <w:t>CAPITOLUL 1. Informații despre apelul de proiecte</w:t>
      </w:r>
      <w:bookmarkEnd w:id="0"/>
      <w:bookmarkEnd w:id="1"/>
      <w:bookmarkEnd w:id="2"/>
      <w:bookmarkEnd w:id="3"/>
    </w:p>
    <w:p w14:paraId="1371BEE8" w14:textId="77777777" w:rsidR="00E46D87" w:rsidRPr="002E4950" w:rsidRDefault="00E46D87" w:rsidP="00AE06BA">
      <w:pPr>
        <w:spacing w:after="120"/>
        <w:jc w:val="both"/>
        <w:rPr>
          <w:rFonts w:ascii="Trebuchet MS" w:hAnsi="Trebuchet MS"/>
        </w:rPr>
      </w:pPr>
    </w:p>
    <w:p w14:paraId="260E6892" w14:textId="383E6CB4" w:rsidR="00EC0D11" w:rsidRPr="002E4950" w:rsidRDefault="00EC0D11" w:rsidP="00D41818">
      <w:pPr>
        <w:jc w:val="both"/>
        <w:rPr>
          <w:rFonts w:ascii="Trebuchet MS" w:hAnsi="Trebuchet MS"/>
          <w:b/>
        </w:rPr>
      </w:pPr>
      <w:bookmarkStart w:id="4" w:name="_Toc487638788"/>
      <w:bookmarkStart w:id="5" w:name="_Toc494723268"/>
      <w:bookmarkStart w:id="6" w:name="_Toc494723305"/>
      <w:bookmarkStart w:id="7" w:name="_Toc494723674"/>
      <w:bookmarkStart w:id="8" w:name="_Toc448166126"/>
      <w:r w:rsidRPr="002E4950">
        <w:rPr>
          <w:rFonts w:ascii="Trebuchet MS" w:hAnsi="Trebuchet MS"/>
          <w:b/>
        </w:rPr>
        <w:t>Context național</w:t>
      </w:r>
      <w:bookmarkStart w:id="9" w:name="_Toc487638789"/>
      <w:bookmarkStart w:id="10" w:name="_Toc494723269"/>
      <w:bookmarkStart w:id="11" w:name="_Toc494723306"/>
      <w:bookmarkStart w:id="12" w:name="_Toc494723675"/>
      <w:bookmarkEnd w:id="4"/>
      <w:bookmarkEnd w:id="5"/>
      <w:bookmarkEnd w:id="6"/>
      <w:bookmarkEnd w:id="7"/>
      <w:r w:rsidR="00D41818" w:rsidRPr="002E4950">
        <w:rPr>
          <w:rFonts w:ascii="Trebuchet MS" w:hAnsi="Trebuchet MS"/>
          <w:b/>
        </w:rPr>
        <w:t xml:space="preserve"> - </w:t>
      </w:r>
      <w:bookmarkEnd w:id="8"/>
      <w:r w:rsidRPr="002E4950">
        <w:rPr>
          <w:rFonts w:ascii="Trebuchet MS" w:hAnsi="Trebuchet MS"/>
          <w:b/>
        </w:rPr>
        <w:t>D</w:t>
      </w:r>
      <w:r w:rsidR="009E7DED" w:rsidRPr="002E4950">
        <w:rPr>
          <w:rFonts w:ascii="Trebuchet MS" w:hAnsi="Trebuchet MS"/>
          <w:b/>
        </w:rPr>
        <w:t>ate</w:t>
      </w:r>
      <w:r w:rsidRPr="002E4950">
        <w:rPr>
          <w:rFonts w:ascii="Trebuchet MS" w:hAnsi="Trebuchet MS"/>
          <w:b/>
        </w:rPr>
        <w:t xml:space="preserve"> </w:t>
      </w:r>
      <w:bookmarkEnd w:id="9"/>
      <w:bookmarkEnd w:id="10"/>
      <w:bookmarkEnd w:id="11"/>
      <w:bookmarkEnd w:id="12"/>
      <w:r w:rsidR="009E7DED" w:rsidRPr="002E4950">
        <w:rPr>
          <w:rFonts w:ascii="Trebuchet MS" w:hAnsi="Trebuchet MS"/>
          <w:b/>
        </w:rPr>
        <w:t>statistice</w:t>
      </w:r>
      <w:r w:rsidR="00551BA2" w:rsidRPr="002E4950">
        <w:rPr>
          <w:rStyle w:val="Referinnotdesubsol"/>
          <w:rFonts w:ascii="Trebuchet MS" w:hAnsi="Trebuchet MS"/>
          <w:b/>
          <w:sz w:val="22"/>
          <w:szCs w:val="22"/>
          <w:lang w:val="ro-RO"/>
        </w:rPr>
        <w:footnoteReference w:id="1"/>
      </w:r>
    </w:p>
    <w:p w14:paraId="10BBAE7C" w14:textId="77777777" w:rsidR="00071C99" w:rsidRPr="002E4950" w:rsidRDefault="00071C99" w:rsidP="00071C99">
      <w:pPr>
        <w:autoSpaceDE w:val="0"/>
        <w:autoSpaceDN w:val="0"/>
        <w:adjustRightInd w:val="0"/>
        <w:spacing w:after="0" w:line="240" w:lineRule="auto"/>
        <w:jc w:val="both"/>
        <w:rPr>
          <w:rFonts w:ascii="Trebuchet MS" w:hAnsi="Trebuchet MS"/>
        </w:rPr>
      </w:pPr>
      <w:r w:rsidRPr="002E4950">
        <w:rPr>
          <w:rFonts w:ascii="Trebuchet MS" w:hAnsi="Trebuchet MS"/>
        </w:rPr>
        <w:t xml:space="preserve">Valorificarea potențialului forței de muncă, crearea condițiilor pentru creșterea gradului de participare pe piața muncii și accesul la locuri de muncă de calitate sunt prioritare pentru atingerea obiectivului de 70% rată de ocupare pentru populația în vârstă de 20-64 ani asumat în contextul Strategiei Europa 2020. </w:t>
      </w:r>
    </w:p>
    <w:p w14:paraId="0B217DDA" w14:textId="77777777" w:rsidR="00071C99" w:rsidRPr="002E4950" w:rsidRDefault="00071C99" w:rsidP="00071C99">
      <w:pPr>
        <w:autoSpaceDE w:val="0"/>
        <w:autoSpaceDN w:val="0"/>
        <w:adjustRightInd w:val="0"/>
        <w:spacing w:after="0" w:line="240" w:lineRule="auto"/>
        <w:jc w:val="both"/>
        <w:rPr>
          <w:rFonts w:ascii="Trebuchet MS" w:hAnsi="Trebuchet MS" w:cs="Arial-ItalicMT"/>
          <w:i/>
          <w:iCs/>
        </w:rPr>
      </w:pPr>
    </w:p>
    <w:p w14:paraId="5D0E4B5A" w14:textId="49F370E4"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ItalicMT"/>
          <w:iCs/>
        </w:rPr>
        <w:t xml:space="preserve">În anul 2016 </w:t>
      </w:r>
      <w:r w:rsidR="00A51C39" w:rsidRPr="002E4950">
        <w:rPr>
          <w:rFonts w:ascii="Trebuchet MS" w:hAnsi="Trebuchet MS" w:cs="Arial-BoldItalicMT"/>
          <w:b/>
          <w:bCs/>
          <w:iCs/>
        </w:rPr>
        <w:t>populația</w:t>
      </w:r>
      <w:r w:rsidRPr="002E4950">
        <w:rPr>
          <w:rFonts w:ascii="Trebuchet MS" w:hAnsi="Trebuchet MS" w:cs="Arial-BoldItalicMT"/>
          <w:b/>
          <w:bCs/>
          <w:iCs/>
        </w:rPr>
        <w:t xml:space="preserve"> activă </w:t>
      </w:r>
      <w:r w:rsidRPr="002E4950">
        <w:rPr>
          <w:rFonts w:ascii="Trebuchet MS" w:hAnsi="Trebuchet MS" w:cs="Arial-ItalicMT"/>
          <w:iCs/>
        </w:rPr>
        <w:t xml:space="preserve">era de 8.979.000 persoane, din care 8.449.000 persoane ocupate </w:t>
      </w:r>
      <w:r w:rsidR="00A51C39" w:rsidRPr="002E4950">
        <w:rPr>
          <w:rFonts w:ascii="Trebuchet MS" w:hAnsi="Trebuchet MS" w:cs="Arial-ItalicMT"/>
          <w:iCs/>
        </w:rPr>
        <w:t>și</w:t>
      </w:r>
      <w:r w:rsidRPr="002E4950">
        <w:rPr>
          <w:rFonts w:ascii="Trebuchet MS" w:hAnsi="Trebuchet MS" w:cs="Arial-ItalicMT"/>
          <w:iCs/>
        </w:rPr>
        <w:t xml:space="preserve"> 530.000 </w:t>
      </w:r>
      <w:r w:rsidR="00A51C39" w:rsidRPr="002E4950">
        <w:rPr>
          <w:rFonts w:ascii="Trebuchet MS" w:hAnsi="Trebuchet MS" w:cs="Arial-ItalicMT"/>
          <w:iCs/>
        </w:rPr>
        <w:t>șomeri</w:t>
      </w:r>
      <w:r w:rsidRPr="002E4950">
        <w:rPr>
          <w:rFonts w:ascii="Trebuchet MS" w:hAnsi="Trebuchet MS" w:cs="Arial-ItalicMT"/>
          <w:iCs/>
        </w:rPr>
        <w:t xml:space="preserve"> (BIM). </w:t>
      </w:r>
      <w:r w:rsidR="00A51C39" w:rsidRPr="002E4950">
        <w:rPr>
          <w:rFonts w:ascii="Trebuchet MS" w:hAnsi="Trebuchet MS" w:cs="Arial-BoldMT"/>
          <w:b/>
          <w:bCs/>
        </w:rPr>
        <w:t>Populația</w:t>
      </w:r>
      <w:r w:rsidRPr="002E4950">
        <w:rPr>
          <w:rFonts w:ascii="Trebuchet MS" w:hAnsi="Trebuchet MS" w:cs="Arial-BoldMT"/>
          <w:b/>
          <w:bCs/>
        </w:rPr>
        <w:t xml:space="preserve"> în vârstă de muncă </w:t>
      </w:r>
      <w:r w:rsidRPr="002E4950">
        <w:rPr>
          <w:rFonts w:ascii="Trebuchet MS" w:hAnsi="Trebuchet MS" w:cs="ArialMT"/>
        </w:rPr>
        <w:t xml:space="preserve">(13.263.000 persoane) reprezenta 67,1% din </w:t>
      </w:r>
      <w:r w:rsidR="00A51C39" w:rsidRPr="002E4950">
        <w:rPr>
          <w:rFonts w:ascii="Trebuchet MS" w:hAnsi="Trebuchet MS" w:cs="ArialMT"/>
        </w:rPr>
        <w:t>populația</w:t>
      </w:r>
      <w:r w:rsidRPr="002E4950">
        <w:rPr>
          <w:rFonts w:ascii="Trebuchet MS" w:hAnsi="Trebuchet MS" w:cs="ArialMT"/>
        </w:rPr>
        <w:t xml:space="preserve"> totală. Din totalul acestei categorii de </w:t>
      </w:r>
      <w:r w:rsidR="00A51C39" w:rsidRPr="002E4950">
        <w:rPr>
          <w:rFonts w:ascii="Trebuchet MS" w:hAnsi="Trebuchet MS" w:cs="ArialMT"/>
        </w:rPr>
        <w:t>populație</w:t>
      </w:r>
      <w:r w:rsidRPr="002E4950">
        <w:rPr>
          <w:rFonts w:ascii="Trebuchet MS" w:hAnsi="Trebuchet MS" w:cs="ArialMT"/>
        </w:rPr>
        <w:t xml:space="preserve">, 61,6% erau persoane ocupate, 4% </w:t>
      </w:r>
      <w:r w:rsidR="00A51C39" w:rsidRPr="002E4950">
        <w:rPr>
          <w:rFonts w:ascii="Trebuchet MS" w:hAnsi="Trebuchet MS" w:cs="ArialMT"/>
        </w:rPr>
        <w:t>șomeri</w:t>
      </w:r>
      <w:r w:rsidRPr="002E4950">
        <w:rPr>
          <w:rFonts w:ascii="Trebuchet MS" w:hAnsi="Trebuchet MS" w:cs="ArialMT"/>
        </w:rPr>
        <w:t xml:space="preserve"> </w:t>
      </w:r>
      <w:r w:rsidR="00A51C39" w:rsidRPr="002E4950">
        <w:rPr>
          <w:rFonts w:ascii="Trebuchet MS" w:hAnsi="Trebuchet MS" w:cs="ArialMT"/>
        </w:rPr>
        <w:t>și</w:t>
      </w:r>
      <w:r w:rsidRPr="002E4950">
        <w:rPr>
          <w:rFonts w:ascii="Trebuchet MS" w:hAnsi="Trebuchet MS" w:cs="ArialMT"/>
        </w:rPr>
        <w:t xml:space="preserve"> 34,4% persoane inactive.</w:t>
      </w:r>
    </w:p>
    <w:p w14:paraId="18ACF1DA" w14:textId="5ADDEB8A"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În anul 2016, 53,7% din </w:t>
      </w:r>
      <w:r w:rsidR="00A51C39" w:rsidRPr="002E4950">
        <w:rPr>
          <w:rFonts w:ascii="Trebuchet MS" w:hAnsi="Trebuchet MS" w:cs="ArialMT"/>
        </w:rPr>
        <w:t>populația</w:t>
      </w:r>
      <w:r w:rsidRPr="002E4950">
        <w:rPr>
          <w:rFonts w:ascii="Trebuchet MS" w:hAnsi="Trebuchet MS" w:cs="ArialMT"/>
        </w:rPr>
        <w:t xml:space="preserve"> </w:t>
      </w:r>
      <w:r w:rsidR="00A51C39" w:rsidRPr="002E4950">
        <w:rPr>
          <w:rFonts w:ascii="Trebuchet MS" w:hAnsi="Trebuchet MS" w:cs="ArialMT"/>
        </w:rPr>
        <w:t>țării</w:t>
      </w:r>
      <w:r w:rsidRPr="002E4950">
        <w:rPr>
          <w:rFonts w:ascii="Trebuchet MS" w:hAnsi="Trebuchet MS" w:cs="ArialMT"/>
        </w:rPr>
        <w:t xml:space="preserve"> locuia în mediul urban, 45,4% erau persoane active, iar o pondere de 42,7% era </w:t>
      </w:r>
      <w:r w:rsidR="00A51C39" w:rsidRPr="002E4950">
        <w:rPr>
          <w:rFonts w:ascii="Trebuchet MS" w:hAnsi="Trebuchet MS" w:cs="ArialMT"/>
        </w:rPr>
        <w:t>deținută</w:t>
      </w:r>
      <w:r w:rsidRPr="002E4950">
        <w:rPr>
          <w:rFonts w:ascii="Trebuchet MS" w:hAnsi="Trebuchet MS" w:cs="ArialMT"/>
        </w:rPr>
        <w:t xml:space="preserve"> de persoanele ocupate.</w:t>
      </w:r>
    </w:p>
    <w:p w14:paraId="3DC704C6"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170EEBD6" w14:textId="0402FE73"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Din </w:t>
      </w:r>
      <w:r w:rsidR="00A51C39" w:rsidRPr="002E4950">
        <w:rPr>
          <w:rFonts w:ascii="Trebuchet MS" w:hAnsi="Trebuchet MS" w:cs="ArialMT"/>
        </w:rPr>
        <w:t>populația</w:t>
      </w:r>
      <w:r w:rsidRPr="002E4950">
        <w:rPr>
          <w:rFonts w:ascii="Trebuchet MS" w:hAnsi="Trebuchet MS" w:cs="ArialMT"/>
        </w:rPr>
        <w:t xml:space="preserve"> totală a </w:t>
      </w:r>
      <w:r w:rsidR="00A51C39" w:rsidRPr="002E4950">
        <w:rPr>
          <w:rFonts w:ascii="Trebuchet MS" w:hAnsi="Trebuchet MS" w:cs="ArialMT"/>
        </w:rPr>
        <w:t>țării</w:t>
      </w:r>
      <w:r w:rsidRPr="002E4950">
        <w:rPr>
          <w:rFonts w:ascii="Trebuchet MS" w:hAnsi="Trebuchet MS" w:cs="ArialMT"/>
        </w:rPr>
        <w:t xml:space="preserve">, 84,5% erau </w:t>
      </w:r>
      <w:r w:rsidRPr="002E4950">
        <w:rPr>
          <w:rFonts w:ascii="Trebuchet MS" w:hAnsi="Trebuchet MS" w:cs="Arial-BoldMT"/>
          <w:b/>
          <w:bCs/>
        </w:rPr>
        <w:t xml:space="preserve">persoane de 15 ani </w:t>
      </w:r>
      <w:r w:rsidR="00A51C39" w:rsidRPr="002E4950">
        <w:rPr>
          <w:rFonts w:ascii="Trebuchet MS" w:hAnsi="Trebuchet MS" w:cs="Arial-BoldMT"/>
          <w:b/>
          <w:bCs/>
        </w:rPr>
        <w:t>și</w:t>
      </w:r>
      <w:r w:rsidRPr="002E4950">
        <w:rPr>
          <w:rFonts w:ascii="Trebuchet MS" w:hAnsi="Trebuchet MS" w:cs="Arial-BoldMT"/>
          <w:b/>
          <w:bCs/>
        </w:rPr>
        <w:t xml:space="preserve"> peste</w:t>
      </w:r>
      <w:r w:rsidRPr="002E4950">
        <w:rPr>
          <w:rFonts w:ascii="Trebuchet MS" w:hAnsi="Trebuchet MS" w:cs="ArialMT"/>
        </w:rPr>
        <w:t xml:space="preserve">; 54,3% dintre acestea trăiau în mediul urban. Structura pe sexe a acestei categorii de </w:t>
      </w:r>
      <w:r w:rsidR="00A51C39" w:rsidRPr="002E4950">
        <w:rPr>
          <w:rFonts w:ascii="Trebuchet MS" w:hAnsi="Trebuchet MS" w:cs="ArialMT"/>
        </w:rPr>
        <w:t>populație</w:t>
      </w:r>
      <w:r w:rsidRPr="002E4950">
        <w:rPr>
          <w:rFonts w:ascii="Trebuchet MS" w:hAnsi="Trebuchet MS" w:cs="ArialMT"/>
        </w:rPr>
        <w:t xml:space="preserve"> se caracterizează printr-o </w:t>
      </w:r>
      <w:r w:rsidR="00A51C39" w:rsidRPr="002E4950">
        <w:rPr>
          <w:rFonts w:ascii="Trebuchet MS" w:hAnsi="Trebuchet MS" w:cs="ArialMT"/>
        </w:rPr>
        <w:t>ușoară</w:t>
      </w:r>
      <w:r w:rsidRPr="002E4950">
        <w:rPr>
          <w:rFonts w:ascii="Trebuchet MS" w:hAnsi="Trebuchet MS" w:cs="ArialMT"/>
        </w:rPr>
        <w:t xml:space="preserve"> </w:t>
      </w:r>
      <w:r w:rsidR="00A51C39" w:rsidRPr="002E4950">
        <w:rPr>
          <w:rFonts w:ascii="Trebuchet MS" w:hAnsi="Trebuchet MS" w:cs="ArialMT"/>
        </w:rPr>
        <w:t>preponderență</w:t>
      </w:r>
      <w:r w:rsidRPr="002E4950">
        <w:rPr>
          <w:rFonts w:ascii="Trebuchet MS" w:hAnsi="Trebuchet MS" w:cs="ArialMT"/>
        </w:rPr>
        <w:t xml:space="preserve"> feminină (1067 femei la 1000 </w:t>
      </w:r>
      <w:r w:rsidR="00A51C39" w:rsidRPr="002E4950">
        <w:rPr>
          <w:rFonts w:ascii="Trebuchet MS" w:hAnsi="Trebuchet MS" w:cs="ArialMT"/>
        </w:rPr>
        <w:t>bărbați</w:t>
      </w:r>
      <w:r w:rsidRPr="002E4950">
        <w:rPr>
          <w:rFonts w:ascii="Trebuchet MS" w:hAnsi="Trebuchet MS" w:cs="ArialMT"/>
        </w:rPr>
        <w:t>).</w:t>
      </w:r>
    </w:p>
    <w:p w14:paraId="3086BEBC" w14:textId="77777777" w:rsidR="00071C99" w:rsidRPr="002E4950" w:rsidRDefault="00071C99" w:rsidP="00071C99">
      <w:pPr>
        <w:autoSpaceDE w:val="0"/>
        <w:autoSpaceDN w:val="0"/>
        <w:adjustRightInd w:val="0"/>
        <w:spacing w:after="0" w:line="240" w:lineRule="auto"/>
        <w:jc w:val="both"/>
        <w:rPr>
          <w:rFonts w:ascii="Trebuchet MS" w:hAnsi="Trebuchet MS" w:cs="Arial-BoldItalicMT"/>
          <w:b/>
          <w:bCs/>
          <w:iCs/>
        </w:rPr>
      </w:pPr>
    </w:p>
    <w:p w14:paraId="3C5000E6" w14:textId="416D1186" w:rsidR="00071C99" w:rsidRPr="002E4950" w:rsidRDefault="00071C99" w:rsidP="00071C99">
      <w:pPr>
        <w:autoSpaceDE w:val="0"/>
        <w:autoSpaceDN w:val="0"/>
        <w:adjustRightInd w:val="0"/>
        <w:spacing w:after="0" w:line="240" w:lineRule="auto"/>
        <w:jc w:val="both"/>
        <w:rPr>
          <w:rFonts w:ascii="Trebuchet MS" w:hAnsi="Trebuchet MS" w:cs="Arial-ItalicMT"/>
          <w:iCs/>
        </w:rPr>
      </w:pPr>
      <w:r w:rsidRPr="002E4950">
        <w:rPr>
          <w:rFonts w:ascii="Trebuchet MS" w:hAnsi="Trebuchet MS" w:cs="Arial-BoldItalicMT"/>
          <w:b/>
          <w:bCs/>
          <w:iCs/>
        </w:rPr>
        <w:t xml:space="preserve">Rata de ocupare a </w:t>
      </w:r>
      <w:r w:rsidR="00A51C39" w:rsidRPr="002E4950">
        <w:rPr>
          <w:rFonts w:ascii="Trebuchet MS" w:hAnsi="Trebuchet MS" w:cs="Arial-BoldItalicMT"/>
          <w:b/>
          <w:bCs/>
          <w:iCs/>
        </w:rPr>
        <w:t>populației</w:t>
      </w:r>
      <w:r w:rsidRPr="002E4950">
        <w:rPr>
          <w:rFonts w:ascii="Trebuchet MS" w:hAnsi="Trebuchet MS" w:cs="Arial-BoldItalicMT"/>
          <w:b/>
          <w:bCs/>
          <w:iCs/>
        </w:rPr>
        <w:t xml:space="preserve"> în vârstă de muncă </w:t>
      </w:r>
      <w:r w:rsidRPr="002E4950">
        <w:rPr>
          <w:rFonts w:ascii="Trebuchet MS" w:hAnsi="Trebuchet MS" w:cs="Arial-ItalicMT"/>
          <w:iCs/>
        </w:rPr>
        <w:t>(15-64 ani) a fost de 61,6%. Acest indicator a</w:t>
      </w:r>
    </w:p>
    <w:p w14:paraId="643F3FC9" w14:textId="382A808B" w:rsidR="00071C99" w:rsidRPr="002E4950" w:rsidRDefault="00071C99" w:rsidP="00071C99">
      <w:pPr>
        <w:autoSpaceDE w:val="0"/>
        <w:autoSpaceDN w:val="0"/>
        <w:adjustRightInd w:val="0"/>
        <w:spacing w:after="0" w:line="240" w:lineRule="auto"/>
        <w:jc w:val="both"/>
        <w:rPr>
          <w:rFonts w:ascii="Trebuchet MS" w:hAnsi="Trebuchet MS" w:cs="Arial-ItalicMT"/>
          <w:iCs/>
        </w:rPr>
      </w:pPr>
      <w:r w:rsidRPr="002E4950">
        <w:rPr>
          <w:rFonts w:ascii="Trebuchet MS" w:hAnsi="Trebuchet MS" w:cs="Arial-ItalicMT"/>
          <w:iCs/>
        </w:rPr>
        <w:t xml:space="preserve">avut valori mai ridicate pentru </w:t>
      </w:r>
      <w:r w:rsidR="00A51C39" w:rsidRPr="002E4950">
        <w:rPr>
          <w:rFonts w:ascii="Trebuchet MS" w:hAnsi="Trebuchet MS" w:cs="Arial-ItalicMT"/>
          <w:iCs/>
        </w:rPr>
        <w:t>bărbați</w:t>
      </w:r>
      <w:r w:rsidRPr="002E4950">
        <w:rPr>
          <w:rFonts w:ascii="Trebuchet MS" w:hAnsi="Trebuchet MS" w:cs="Arial-ItalicMT"/>
          <w:iCs/>
        </w:rPr>
        <w:t xml:space="preserve"> (69,7%, </w:t>
      </w:r>
      <w:r w:rsidR="00A51C39" w:rsidRPr="002E4950">
        <w:rPr>
          <w:rFonts w:ascii="Trebuchet MS" w:hAnsi="Trebuchet MS" w:cs="Arial-ItalicMT"/>
          <w:iCs/>
        </w:rPr>
        <w:t>față</w:t>
      </w:r>
      <w:r w:rsidRPr="002E4950">
        <w:rPr>
          <w:rFonts w:ascii="Trebuchet MS" w:hAnsi="Trebuchet MS" w:cs="Arial-ItalicMT"/>
          <w:iCs/>
        </w:rPr>
        <w:t xml:space="preserve"> de 53,3% pentru femei) </w:t>
      </w:r>
      <w:r w:rsidR="00A51C39" w:rsidRPr="002E4950">
        <w:rPr>
          <w:rFonts w:ascii="Trebuchet MS" w:hAnsi="Trebuchet MS" w:cs="Arial-ItalicMT"/>
          <w:iCs/>
        </w:rPr>
        <w:t>și</w:t>
      </w:r>
      <w:r w:rsidRPr="002E4950">
        <w:rPr>
          <w:rFonts w:ascii="Trebuchet MS" w:hAnsi="Trebuchet MS" w:cs="Arial-ItalicMT"/>
          <w:iCs/>
        </w:rPr>
        <w:t xml:space="preserve"> valori mai apropiate</w:t>
      </w:r>
    </w:p>
    <w:p w14:paraId="697EDFC1" w14:textId="4C1147DB" w:rsidR="00071C99" w:rsidRPr="002E4950" w:rsidRDefault="00071C99" w:rsidP="00071C99">
      <w:pPr>
        <w:autoSpaceDE w:val="0"/>
        <w:autoSpaceDN w:val="0"/>
        <w:adjustRightInd w:val="0"/>
        <w:spacing w:after="0" w:line="240" w:lineRule="auto"/>
        <w:jc w:val="both"/>
        <w:rPr>
          <w:rFonts w:ascii="Trebuchet MS" w:hAnsi="Trebuchet MS" w:cs="Arial-ItalicMT"/>
          <w:iCs/>
        </w:rPr>
      </w:pPr>
      <w:r w:rsidRPr="002E4950">
        <w:rPr>
          <w:rFonts w:ascii="Trebuchet MS" w:hAnsi="Trebuchet MS" w:cs="Arial-ItalicMT"/>
          <w:iCs/>
        </w:rPr>
        <w:t xml:space="preserve">pe cele două medii de </w:t>
      </w:r>
      <w:r w:rsidR="00A51C39" w:rsidRPr="002E4950">
        <w:rPr>
          <w:rFonts w:ascii="Trebuchet MS" w:hAnsi="Trebuchet MS" w:cs="Arial-ItalicMT"/>
          <w:iCs/>
        </w:rPr>
        <w:t>rezidență</w:t>
      </w:r>
      <w:r w:rsidRPr="002E4950">
        <w:rPr>
          <w:rFonts w:ascii="Trebuchet MS" w:hAnsi="Trebuchet MS" w:cs="Arial-ItalicMT"/>
          <w:iCs/>
        </w:rPr>
        <w:t xml:space="preserve"> (62,6%, în mediul urban </w:t>
      </w:r>
      <w:r w:rsidR="00A51C39" w:rsidRPr="002E4950">
        <w:rPr>
          <w:rFonts w:ascii="Trebuchet MS" w:hAnsi="Trebuchet MS" w:cs="Arial-ItalicMT"/>
          <w:iCs/>
        </w:rPr>
        <w:t>și</w:t>
      </w:r>
      <w:r w:rsidRPr="002E4950">
        <w:rPr>
          <w:rFonts w:ascii="Trebuchet MS" w:hAnsi="Trebuchet MS" w:cs="Arial-ItalicMT"/>
          <w:iCs/>
        </w:rPr>
        <w:t xml:space="preserve"> 60,2% în mediul rural).</w:t>
      </w:r>
    </w:p>
    <w:p w14:paraId="435AD1DE" w14:textId="77777777" w:rsidR="00071C99" w:rsidRPr="002E4950" w:rsidRDefault="00071C99" w:rsidP="00071C99">
      <w:pPr>
        <w:autoSpaceDE w:val="0"/>
        <w:autoSpaceDN w:val="0"/>
        <w:adjustRightInd w:val="0"/>
        <w:spacing w:after="0" w:line="240" w:lineRule="auto"/>
        <w:jc w:val="both"/>
        <w:rPr>
          <w:rFonts w:ascii="Trebuchet MS" w:hAnsi="Trebuchet MS" w:cs="Arial-ItalicMT"/>
          <w:iCs/>
        </w:rPr>
      </w:pPr>
    </w:p>
    <w:p w14:paraId="0E321AED" w14:textId="4570AEA1" w:rsidR="00071C99" w:rsidRPr="002E4950" w:rsidRDefault="00071C99" w:rsidP="00071C99">
      <w:pPr>
        <w:autoSpaceDE w:val="0"/>
        <w:autoSpaceDN w:val="0"/>
        <w:adjustRightInd w:val="0"/>
        <w:spacing w:after="0" w:line="240" w:lineRule="auto"/>
        <w:jc w:val="both"/>
        <w:rPr>
          <w:rFonts w:ascii="Trebuchet MS" w:hAnsi="Trebuchet MS" w:cs="Arial-ItalicMT"/>
          <w:iCs/>
        </w:rPr>
      </w:pPr>
      <w:r w:rsidRPr="002E4950">
        <w:rPr>
          <w:rFonts w:ascii="Trebuchet MS" w:hAnsi="Trebuchet MS" w:cs="Arial-ItalicMT"/>
          <w:iCs/>
        </w:rPr>
        <w:t xml:space="preserve">Rata de ocupare a </w:t>
      </w:r>
      <w:proofErr w:type="spellStart"/>
      <w:r w:rsidRPr="002E4950">
        <w:rPr>
          <w:rFonts w:ascii="Trebuchet MS" w:hAnsi="Trebuchet MS" w:cs="Arial-ItalicMT"/>
          <w:iCs/>
        </w:rPr>
        <w:t>populaţiei</w:t>
      </w:r>
      <w:proofErr w:type="spellEnd"/>
      <w:r w:rsidRPr="002E4950">
        <w:rPr>
          <w:rFonts w:ascii="Trebuchet MS" w:hAnsi="Trebuchet MS" w:cs="Arial-ItalicMT"/>
          <w:iCs/>
        </w:rPr>
        <w:t xml:space="preserve"> în vârstă de 20-64 ani a fost de 66,3% la o </w:t>
      </w:r>
      <w:proofErr w:type="spellStart"/>
      <w:r w:rsidRPr="002E4950">
        <w:rPr>
          <w:rFonts w:ascii="Trebuchet MS" w:hAnsi="Trebuchet MS" w:cs="Arial-ItalicMT"/>
          <w:iCs/>
        </w:rPr>
        <w:t>distanţă</w:t>
      </w:r>
      <w:proofErr w:type="spellEnd"/>
      <w:r w:rsidRPr="002E4950">
        <w:rPr>
          <w:rFonts w:ascii="Trebuchet MS" w:hAnsi="Trebuchet MS" w:cs="Arial-ItalicMT"/>
          <w:iCs/>
        </w:rPr>
        <w:t xml:space="preserve"> de 3,7</w:t>
      </w:r>
      <w:r w:rsidR="009855CD" w:rsidRPr="002E4950">
        <w:rPr>
          <w:rFonts w:ascii="Trebuchet MS" w:hAnsi="Trebuchet MS" w:cs="Arial-ItalicMT"/>
          <w:iCs/>
        </w:rPr>
        <w:t xml:space="preserve">% </w:t>
      </w:r>
      <w:proofErr w:type="spellStart"/>
      <w:r w:rsidRPr="002E4950">
        <w:rPr>
          <w:rFonts w:ascii="Trebuchet MS" w:hAnsi="Trebuchet MS" w:cs="Arial-ItalicMT"/>
          <w:iCs/>
        </w:rPr>
        <w:t>faţă</w:t>
      </w:r>
      <w:proofErr w:type="spellEnd"/>
      <w:r w:rsidRPr="002E4950">
        <w:rPr>
          <w:rFonts w:ascii="Trebuchet MS" w:hAnsi="Trebuchet MS" w:cs="Arial-ItalicMT"/>
          <w:iCs/>
        </w:rPr>
        <w:t xml:space="preserve"> de </w:t>
      </w:r>
      <w:proofErr w:type="spellStart"/>
      <w:r w:rsidRPr="002E4950">
        <w:rPr>
          <w:rFonts w:ascii="Trebuchet MS" w:hAnsi="Trebuchet MS" w:cs="Arial-ItalicMT"/>
          <w:iCs/>
        </w:rPr>
        <w:t>ţinta</w:t>
      </w:r>
      <w:proofErr w:type="spellEnd"/>
      <w:r w:rsidRPr="002E4950">
        <w:rPr>
          <w:rFonts w:ascii="Trebuchet MS" w:hAnsi="Trebuchet MS" w:cs="Arial-ItalicMT"/>
          <w:iCs/>
        </w:rPr>
        <w:t xml:space="preserve"> </w:t>
      </w:r>
      <w:proofErr w:type="spellStart"/>
      <w:r w:rsidRPr="002E4950">
        <w:rPr>
          <w:rFonts w:ascii="Trebuchet MS" w:hAnsi="Trebuchet MS" w:cs="Arial-ItalicMT"/>
          <w:iCs/>
        </w:rPr>
        <w:t>naţională</w:t>
      </w:r>
      <w:proofErr w:type="spellEnd"/>
      <w:r w:rsidRPr="002E4950">
        <w:rPr>
          <w:rFonts w:ascii="Trebuchet MS" w:hAnsi="Trebuchet MS" w:cs="Arial-ItalicMT"/>
          <w:iCs/>
        </w:rPr>
        <w:t xml:space="preserve"> de 70% stabilită în contextul Strategiei Europa 2020. Au fost înregistrate valori mai mari pentru </w:t>
      </w:r>
      <w:proofErr w:type="spellStart"/>
      <w:r w:rsidRPr="002E4950">
        <w:rPr>
          <w:rFonts w:ascii="Trebuchet MS" w:hAnsi="Trebuchet MS" w:cs="Arial-ItalicMT"/>
          <w:iCs/>
        </w:rPr>
        <w:t>popu</w:t>
      </w:r>
      <w:r w:rsidR="009855CD" w:rsidRPr="002E4950">
        <w:rPr>
          <w:rFonts w:ascii="Trebuchet MS" w:hAnsi="Trebuchet MS" w:cs="Arial-ItalicMT"/>
          <w:iCs/>
        </w:rPr>
        <w:t>laţia</w:t>
      </w:r>
      <w:proofErr w:type="spellEnd"/>
      <w:r w:rsidR="009855CD" w:rsidRPr="002E4950">
        <w:rPr>
          <w:rFonts w:ascii="Trebuchet MS" w:hAnsi="Trebuchet MS" w:cs="Arial-ItalicMT"/>
          <w:iCs/>
        </w:rPr>
        <w:t xml:space="preserve"> de sex masculin (75</w:t>
      </w:r>
      <w:r w:rsidRPr="002E4950">
        <w:rPr>
          <w:rFonts w:ascii="Trebuchet MS" w:hAnsi="Trebuchet MS" w:cs="Arial-ItalicMT"/>
          <w:iCs/>
        </w:rPr>
        <w:t xml:space="preserve">% </w:t>
      </w:r>
      <w:proofErr w:type="spellStart"/>
      <w:r w:rsidRPr="002E4950">
        <w:rPr>
          <w:rFonts w:ascii="Trebuchet MS" w:hAnsi="Trebuchet MS" w:cs="Arial-ItalicMT"/>
          <w:iCs/>
        </w:rPr>
        <w:t>faţă</w:t>
      </w:r>
      <w:proofErr w:type="spellEnd"/>
      <w:r w:rsidRPr="002E4950">
        <w:rPr>
          <w:rFonts w:ascii="Trebuchet MS" w:hAnsi="Trebuchet MS" w:cs="Arial-ItalicMT"/>
          <w:iCs/>
        </w:rPr>
        <w:t xml:space="preserve"> de numai 57,4% pentru </w:t>
      </w:r>
      <w:proofErr w:type="spellStart"/>
      <w:r w:rsidRPr="002E4950">
        <w:rPr>
          <w:rFonts w:ascii="Trebuchet MS" w:hAnsi="Trebuchet MS" w:cs="Arial-ItalicMT"/>
          <w:iCs/>
        </w:rPr>
        <w:t>populaţia</w:t>
      </w:r>
      <w:proofErr w:type="spellEnd"/>
      <w:r w:rsidRPr="002E4950">
        <w:rPr>
          <w:rFonts w:ascii="Trebuchet MS" w:hAnsi="Trebuchet MS" w:cs="Arial-ItalicMT"/>
          <w:iCs/>
        </w:rPr>
        <w:t xml:space="preserve"> de sex feminin) </w:t>
      </w:r>
      <w:proofErr w:type="spellStart"/>
      <w:r w:rsidRPr="002E4950">
        <w:rPr>
          <w:rFonts w:ascii="Trebuchet MS" w:hAnsi="Trebuchet MS" w:cs="Arial-ItalicMT"/>
          <w:iCs/>
        </w:rPr>
        <w:t>şi</w:t>
      </w:r>
      <w:proofErr w:type="spellEnd"/>
      <w:r w:rsidRPr="002E4950">
        <w:rPr>
          <w:rFonts w:ascii="Trebuchet MS" w:hAnsi="Trebuchet MS" w:cs="Arial-ItalicMT"/>
          <w:iCs/>
        </w:rPr>
        <w:t xml:space="preserve"> pentru persoanele din mediul urban (66,9% </w:t>
      </w:r>
      <w:proofErr w:type="spellStart"/>
      <w:r w:rsidRPr="002E4950">
        <w:rPr>
          <w:rFonts w:ascii="Trebuchet MS" w:hAnsi="Trebuchet MS" w:cs="Arial-ItalicMT"/>
          <w:iCs/>
        </w:rPr>
        <w:t>faţă</w:t>
      </w:r>
      <w:proofErr w:type="spellEnd"/>
      <w:r w:rsidRPr="002E4950">
        <w:rPr>
          <w:rFonts w:ascii="Trebuchet MS" w:hAnsi="Trebuchet MS" w:cs="Arial-ItalicMT"/>
          <w:iCs/>
        </w:rPr>
        <w:t xml:space="preserve"> de 65,6% pentru persoanele din mediul rural). </w:t>
      </w:r>
    </w:p>
    <w:p w14:paraId="333FB171" w14:textId="77777777" w:rsidR="00071C99" w:rsidRPr="002E4950" w:rsidRDefault="00071C99" w:rsidP="00071C99">
      <w:pPr>
        <w:autoSpaceDE w:val="0"/>
        <w:autoSpaceDN w:val="0"/>
        <w:adjustRightInd w:val="0"/>
        <w:spacing w:after="0" w:line="240" w:lineRule="auto"/>
        <w:jc w:val="both"/>
        <w:rPr>
          <w:rFonts w:ascii="Trebuchet MS" w:hAnsi="Trebuchet MS" w:cs="Arial-ItalicMT"/>
          <w:iCs/>
        </w:rPr>
      </w:pPr>
    </w:p>
    <w:p w14:paraId="3190A6D0" w14:textId="0CDEA0BA"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ItalicMT"/>
          <w:iCs/>
        </w:rPr>
        <w:t xml:space="preserve">Rata de ocupare în rândul </w:t>
      </w:r>
      <w:r w:rsidR="009855CD" w:rsidRPr="002E4950">
        <w:rPr>
          <w:rFonts w:ascii="Trebuchet MS" w:hAnsi="Trebuchet MS" w:cs="Arial-ItalicMT"/>
          <w:iCs/>
        </w:rPr>
        <w:t>persoanelor vârstnice a fost de</w:t>
      </w:r>
      <w:r w:rsidRPr="002E4950">
        <w:rPr>
          <w:rFonts w:ascii="Trebuchet MS" w:hAnsi="Trebuchet MS" w:cs="Arial-ItalicMT"/>
          <w:iCs/>
        </w:rPr>
        <w:t xml:space="preserve"> 42,8, </w:t>
      </w:r>
      <w:proofErr w:type="spellStart"/>
      <w:r w:rsidRPr="002E4950">
        <w:rPr>
          <w:rFonts w:ascii="Trebuchet MS" w:hAnsi="Trebuchet MS" w:cs="ArialMT"/>
        </w:rPr>
        <w:t>şi</w:t>
      </w:r>
      <w:proofErr w:type="spellEnd"/>
      <w:r w:rsidRPr="002E4950">
        <w:rPr>
          <w:rFonts w:ascii="Trebuchet MS" w:hAnsi="Trebuchet MS" w:cs="ArialMT"/>
        </w:rPr>
        <w:t xml:space="preserve"> a avut o valoare mai mare pentru persoanele de sex masculin (53%, </w:t>
      </w:r>
      <w:proofErr w:type="spellStart"/>
      <w:r w:rsidRPr="002E4950">
        <w:rPr>
          <w:rFonts w:ascii="Trebuchet MS" w:hAnsi="Trebuchet MS" w:cs="ArialMT"/>
        </w:rPr>
        <w:t>faţă</w:t>
      </w:r>
      <w:proofErr w:type="spellEnd"/>
      <w:r w:rsidRPr="002E4950">
        <w:rPr>
          <w:rFonts w:ascii="Trebuchet MS" w:hAnsi="Trebuchet MS" w:cs="ArialMT"/>
        </w:rPr>
        <w:t xml:space="preserve"> de 33,6% pentru femei), dar mai ales pentru cele din mediul rural (49,2% </w:t>
      </w:r>
      <w:proofErr w:type="spellStart"/>
      <w:r w:rsidRPr="002E4950">
        <w:rPr>
          <w:rFonts w:ascii="Trebuchet MS" w:hAnsi="Trebuchet MS" w:cs="ArialMT"/>
        </w:rPr>
        <w:t>faţă</w:t>
      </w:r>
      <w:proofErr w:type="spellEnd"/>
      <w:r w:rsidRPr="002E4950">
        <w:rPr>
          <w:rFonts w:ascii="Trebuchet MS" w:hAnsi="Trebuchet MS" w:cs="ArialMT"/>
        </w:rPr>
        <w:t xml:space="preserve"> de 38,3% în mediul urban).</w:t>
      </w:r>
      <w:r w:rsidRPr="002E4950">
        <w:rPr>
          <w:rFonts w:ascii="Trebuchet MS" w:hAnsi="Trebuchet MS" w:cs="Arial-ItalicMT"/>
          <w:iCs/>
        </w:rPr>
        <w:t xml:space="preserve"> Nivelul cel mai ridicat al ratei de ocupare pentru persoanele în vârstă de muncă s-a înregistrat în rândul </w:t>
      </w:r>
      <w:proofErr w:type="spellStart"/>
      <w:r w:rsidRPr="002E4950">
        <w:rPr>
          <w:rFonts w:ascii="Trebuchet MS" w:hAnsi="Trebuchet MS" w:cs="Arial-ItalicMT"/>
          <w:iCs/>
        </w:rPr>
        <w:t>absolvenţilor</w:t>
      </w:r>
      <w:proofErr w:type="spellEnd"/>
      <w:r w:rsidRPr="002E4950">
        <w:rPr>
          <w:rFonts w:ascii="Trebuchet MS" w:hAnsi="Trebuchet MS" w:cs="Arial-ItalicMT"/>
          <w:iCs/>
        </w:rPr>
        <w:t xml:space="preserve"> </w:t>
      </w:r>
      <w:proofErr w:type="spellStart"/>
      <w:r w:rsidRPr="002E4950">
        <w:rPr>
          <w:rFonts w:ascii="Trebuchet MS" w:hAnsi="Trebuchet MS" w:cs="Arial-ItalicMT"/>
          <w:iCs/>
        </w:rPr>
        <w:t>învăţământului</w:t>
      </w:r>
      <w:proofErr w:type="spellEnd"/>
      <w:r w:rsidRPr="002E4950">
        <w:rPr>
          <w:rFonts w:ascii="Trebuchet MS" w:hAnsi="Trebuchet MS" w:cs="Arial-ItalicMT"/>
          <w:iCs/>
        </w:rPr>
        <w:t xml:space="preserve"> superior (86,2%). Pe măsură ce scade nivelul de </w:t>
      </w:r>
      <w:proofErr w:type="spellStart"/>
      <w:r w:rsidRPr="002E4950">
        <w:rPr>
          <w:rFonts w:ascii="Trebuchet MS" w:hAnsi="Trebuchet MS" w:cs="Arial-ItalicMT"/>
          <w:iCs/>
        </w:rPr>
        <w:t>educaţie</w:t>
      </w:r>
      <w:proofErr w:type="spellEnd"/>
      <w:r w:rsidRPr="002E4950">
        <w:rPr>
          <w:rFonts w:ascii="Trebuchet MS" w:hAnsi="Trebuchet MS" w:cs="Arial-ItalicMT"/>
          <w:iCs/>
        </w:rPr>
        <w:t xml:space="preserve">, scade </w:t>
      </w:r>
      <w:proofErr w:type="spellStart"/>
      <w:r w:rsidRPr="002E4950">
        <w:rPr>
          <w:rFonts w:ascii="Trebuchet MS" w:hAnsi="Trebuchet MS" w:cs="Arial-ItalicMT"/>
          <w:iCs/>
        </w:rPr>
        <w:t>şi</w:t>
      </w:r>
      <w:proofErr w:type="spellEnd"/>
      <w:r w:rsidRPr="002E4950">
        <w:rPr>
          <w:rFonts w:ascii="Trebuchet MS" w:hAnsi="Trebuchet MS" w:cs="Arial-ItalicMT"/>
          <w:iCs/>
        </w:rPr>
        <w:t xml:space="preserve"> gradul de ocupare. Astfel, erau ocupate 65,2% dintre persoanele cu nivel mediu de </w:t>
      </w:r>
      <w:proofErr w:type="spellStart"/>
      <w:r w:rsidRPr="002E4950">
        <w:rPr>
          <w:rFonts w:ascii="Trebuchet MS" w:hAnsi="Trebuchet MS" w:cs="Arial-ItalicMT"/>
          <w:iCs/>
        </w:rPr>
        <w:t>educaţie</w:t>
      </w:r>
      <w:proofErr w:type="spellEnd"/>
      <w:r w:rsidRPr="002E4950">
        <w:rPr>
          <w:rFonts w:ascii="Trebuchet MS" w:hAnsi="Trebuchet MS" w:cs="Arial-ItalicMT"/>
          <w:iCs/>
        </w:rPr>
        <w:t xml:space="preserve"> </w:t>
      </w:r>
      <w:proofErr w:type="spellStart"/>
      <w:r w:rsidRPr="002E4950">
        <w:rPr>
          <w:rFonts w:ascii="Trebuchet MS" w:hAnsi="Trebuchet MS" w:cs="Arial-ItalicMT"/>
          <w:iCs/>
        </w:rPr>
        <w:t>şi</w:t>
      </w:r>
      <w:proofErr w:type="spellEnd"/>
      <w:r w:rsidRPr="002E4950">
        <w:rPr>
          <w:rFonts w:ascii="Trebuchet MS" w:hAnsi="Trebuchet MS" w:cs="Arial-ItalicMT"/>
          <w:iCs/>
        </w:rPr>
        <w:t xml:space="preserve"> numai 41,0% dintre cele cu nivel scăzut de </w:t>
      </w:r>
      <w:proofErr w:type="spellStart"/>
      <w:r w:rsidRPr="002E4950">
        <w:rPr>
          <w:rFonts w:ascii="Trebuchet MS" w:hAnsi="Trebuchet MS" w:cs="Arial-ItalicMT"/>
          <w:iCs/>
        </w:rPr>
        <w:t>educaţie</w:t>
      </w:r>
      <w:proofErr w:type="spellEnd"/>
      <w:r w:rsidRPr="002E4950">
        <w:rPr>
          <w:rFonts w:ascii="Trebuchet MS" w:hAnsi="Trebuchet MS" w:cs="Arial-ItalicMT"/>
          <w:iCs/>
        </w:rPr>
        <w:t>.</w:t>
      </w:r>
    </w:p>
    <w:p w14:paraId="58CE1F65" w14:textId="77777777" w:rsidR="009855CD" w:rsidRPr="002E4950" w:rsidRDefault="009855CD" w:rsidP="00071C99">
      <w:pPr>
        <w:autoSpaceDE w:val="0"/>
        <w:autoSpaceDN w:val="0"/>
        <w:adjustRightInd w:val="0"/>
        <w:spacing w:after="0" w:line="240" w:lineRule="auto"/>
        <w:jc w:val="both"/>
        <w:rPr>
          <w:rFonts w:ascii="Trebuchet MS" w:hAnsi="Trebuchet MS" w:cs="ArialMT"/>
        </w:rPr>
      </w:pPr>
    </w:p>
    <w:p w14:paraId="56AF5745"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Analizând repartizarea </w:t>
      </w:r>
      <w:proofErr w:type="spellStart"/>
      <w:r w:rsidRPr="002E4950">
        <w:rPr>
          <w:rFonts w:ascii="Trebuchet MS" w:hAnsi="Trebuchet MS" w:cs="ArialMT"/>
        </w:rPr>
        <w:t>populaţiei</w:t>
      </w:r>
      <w:proofErr w:type="spellEnd"/>
      <w:r w:rsidRPr="002E4950">
        <w:rPr>
          <w:rFonts w:ascii="Trebuchet MS" w:hAnsi="Trebuchet MS" w:cs="ArialMT"/>
        </w:rPr>
        <w:t xml:space="preserve"> ocupate după </w:t>
      </w:r>
      <w:r w:rsidRPr="002E4950">
        <w:rPr>
          <w:rFonts w:ascii="Trebuchet MS" w:hAnsi="Trebuchet MS" w:cs="Arial-BoldMT"/>
          <w:b/>
          <w:bCs/>
        </w:rPr>
        <w:t>nivelul de instruire</w:t>
      </w:r>
      <w:r w:rsidRPr="002E4950">
        <w:rPr>
          <w:rFonts w:ascii="Trebuchet MS" w:hAnsi="Trebuchet MS" w:cs="ArialMT"/>
        </w:rPr>
        <w:t>, se observă că ponderile cele mai mari reveneau persoanelor cu studii liceale (38,3%).</w:t>
      </w:r>
    </w:p>
    <w:p w14:paraId="53C8C8D9" w14:textId="77777777" w:rsidR="009855CD" w:rsidRPr="002E4950" w:rsidRDefault="009855CD" w:rsidP="00071C99">
      <w:pPr>
        <w:autoSpaceDE w:val="0"/>
        <w:autoSpaceDN w:val="0"/>
        <w:adjustRightInd w:val="0"/>
        <w:spacing w:after="0" w:line="240" w:lineRule="auto"/>
        <w:jc w:val="both"/>
        <w:rPr>
          <w:rFonts w:ascii="Trebuchet MS" w:hAnsi="Trebuchet MS" w:cs="ArialMT"/>
        </w:rPr>
      </w:pPr>
    </w:p>
    <w:p w14:paraId="1FB3D7D2"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Ponderea persoanelor cu studii universitare a fost de 20,5% (din care 50,8% erau femei), iar cea a persoanelor cu nivel de instruire primar sau fără </w:t>
      </w:r>
      <w:proofErr w:type="spellStart"/>
      <w:r w:rsidRPr="002E4950">
        <w:rPr>
          <w:rFonts w:ascii="Trebuchet MS" w:hAnsi="Trebuchet MS" w:cs="ArialMT"/>
        </w:rPr>
        <w:t>şcoală</w:t>
      </w:r>
      <w:proofErr w:type="spellEnd"/>
      <w:r w:rsidRPr="002E4950">
        <w:rPr>
          <w:rFonts w:ascii="Trebuchet MS" w:hAnsi="Trebuchet MS" w:cs="ArialMT"/>
        </w:rPr>
        <w:t xml:space="preserve"> absolvită era de 3,0%, ponderea bărba</w:t>
      </w:r>
      <w:r w:rsidRPr="002E4950">
        <w:rPr>
          <w:rFonts w:ascii="Trebuchet MS" w:hAnsi="Trebuchet MS" w:cs="Calibri"/>
        </w:rPr>
        <w:t>ț</w:t>
      </w:r>
      <w:r w:rsidRPr="002E4950">
        <w:rPr>
          <w:rFonts w:ascii="Trebuchet MS" w:hAnsi="Trebuchet MS" w:cs="ArialMT"/>
        </w:rPr>
        <w:t>ilor în această categorie de persoane fiind de 57,9%.</w:t>
      </w:r>
    </w:p>
    <w:p w14:paraId="516B6064"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1F5DB2A6" w14:textId="77777777" w:rsidR="00071C99" w:rsidRPr="002E4950" w:rsidRDefault="00071C99" w:rsidP="00071C99">
      <w:pPr>
        <w:autoSpaceDE w:val="0"/>
        <w:autoSpaceDN w:val="0"/>
        <w:adjustRightInd w:val="0"/>
        <w:spacing w:after="0" w:line="240" w:lineRule="auto"/>
        <w:jc w:val="both"/>
        <w:rPr>
          <w:rFonts w:ascii="Trebuchet MS" w:hAnsi="Trebuchet MS" w:cs="Arial-BoldMT"/>
          <w:b/>
          <w:bCs/>
        </w:rPr>
      </w:pPr>
      <w:proofErr w:type="spellStart"/>
      <w:r w:rsidRPr="002E4950">
        <w:rPr>
          <w:rFonts w:ascii="Trebuchet MS" w:hAnsi="Trebuchet MS" w:cs="ArialMT"/>
        </w:rPr>
        <w:t>Distribuţia</w:t>
      </w:r>
      <w:proofErr w:type="spellEnd"/>
      <w:r w:rsidRPr="002E4950">
        <w:rPr>
          <w:rFonts w:ascii="Trebuchet MS" w:hAnsi="Trebuchet MS" w:cs="ArialMT"/>
        </w:rPr>
        <w:t xml:space="preserve"> </w:t>
      </w:r>
      <w:proofErr w:type="spellStart"/>
      <w:r w:rsidRPr="002E4950">
        <w:rPr>
          <w:rFonts w:ascii="Trebuchet MS" w:hAnsi="Trebuchet MS" w:cs="ArialMT"/>
        </w:rPr>
        <w:t>populaţiei</w:t>
      </w:r>
      <w:proofErr w:type="spellEnd"/>
      <w:r w:rsidRPr="002E4950">
        <w:rPr>
          <w:rFonts w:ascii="Trebuchet MS" w:hAnsi="Trebuchet MS" w:cs="ArialMT"/>
        </w:rPr>
        <w:t xml:space="preserve"> ocupate după </w:t>
      </w:r>
      <w:r w:rsidRPr="002E4950">
        <w:rPr>
          <w:rFonts w:ascii="Trebuchet MS" w:hAnsi="Trebuchet MS" w:cs="Arial-BoldMT"/>
          <w:b/>
          <w:bCs/>
        </w:rPr>
        <w:t xml:space="preserve">statutul profesional </w:t>
      </w:r>
      <w:r w:rsidRPr="002E4950">
        <w:rPr>
          <w:rFonts w:ascii="Trebuchet MS" w:hAnsi="Trebuchet MS" w:cs="ArialMT"/>
        </w:rPr>
        <w:t xml:space="preserve">arată că ponderea </w:t>
      </w:r>
      <w:proofErr w:type="spellStart"/>
      <w:r w:rsidRPr="002E4950">
        <w:rPr>
          <w:rFonts w:ascii="Trebuchet MS" w:hAnsi="Trebuchet MS" w:cs="ArialMT"/>
        </w:rPr>
        <w:t>salariaţilor</w:t>
      </w:r>
      <w:proofErr w:type="spellEnd"/>
      <w:r w:rsidRPr="002E4950">
        <w:rPr>
          <w:rFonts w:ascii="Trebuchet MS" w:hAnsi="Trebuchet MS" w:cs="Arial-BoldMT"/>
          <w:b/>
          <w:bCs/>
        </w:rPr>
        <w:t xml:space="preserve"> </w:t>
      </w:r>
      <w:r w:rsidRPr="002E4950">
        <w:rPr>
          <w:rFonts w:ascii="Trebuchet MS" w:hAnsi="Trebuchet MS" w:cs="ArialMT"/>
        </w:rPr>
        <w:t xml:space="preserve">(73,4%) era cea mai ridicată în totalul </w:t>
      </w:r>
      <w:proofErr w:type="spellStart"/>
      <w:r w:rsidRPr="002E4950">
        <w:rPr>
          <w:rFonts w:ascii="Trebuchet MS" w:hAnsi="Trebuchet MS" w:cs="ArialMT"/>
        </w:rPr>
        <w:t>populaţiei</w:t>
      </w:r>
      <w:proofErr w:type="spellEnd"/>
      <w:r w:rsidRPr="002E4950">
        <w:rPr>
          <w:rFonts w:ascii="Trebuchet MS" w:hAnsi="Trebuchet MS" w:cs="ArialMT"/>
        </w:rPr>
        <w:t xml:space="preserve"> ocupate.</w:t>
      </w:r>
    </w:p>
    <w:p w14:paraId="689B475E"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280DE2C7"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În anul 2016, lucrătorii pe cont propriu </w:t>
      </w:r>
      <w:proofErr w:type="spellStart"/>
      <w:r w:rsidRPr="002E4950">
        <w:rPr>
          <w:rFonts w:ascii="Trebuchet MS" w:hAnsi="Trebuchet MS" w:cs="ArialMT"/>
        </w:rPr>
        <w:t>şi</w:t>
      </w:r>
      <w:proofErr w:type="spellEnd"/>
      <w:r w:rsidRPr="002E4950">
        <w:rPr>
          <w:rFonts w:ascii="Trebuchet MS" w:hAnsi="Trebuchet MS" w:cs="ArialMT"/>
        </w:rPr>
        <w:t xml:space="preserve"> lucrătorii familiali </w:t>
      </w:r>
      <w:proofErr w:type="spellStart"/>
      <w:r w:rsidRPr="002E4950">
        <w:rPr>
          <w:rFonts w:ascii="Trebuchet MS" w:hAnsi="Trebuchet MS" w:cs="ArialMT"/>
        </w:rPr>
        <w:t>neremuneraţi</w:t>
      </w:r>
      <w:proofErr w:type="spellEnd"/>
      <w:r w:rsidRPr="002E4950">
        <w:rPr>
          <w:rFonts w:ascii="Trebuchet MS" w:hAnsi="Trebuchet MS" w:cs="ArialMT"/>
        </w:rPr>
        <w:t xml:space="preserve"> reprezentau 25,6% din </w:t>
      </w:r>
      <w:proofErr w:type="spellStart"/>
      <w:r w:rsidRPr="002E4950">
        <w:rPr>
          <w:rFonts w:ascii="Trebuchet MS" w:hAnsi="Trebuchet MS" w:cs="ArialMT"/>
        </w:rPr>
        <w:t>populaţia</w:t>
      </w:r>
      <w:proofErr w:type="spellEnd"/>
      <w:r w:rsidRPr="002E4950">
        <w:rPr>
          <w:rFonts w:ascii="Trebuchet MS" w:hAnsi="Trebuchet MS" w:cs="ArialMT"/>
        </w:rPr>
        <w:t xml:space="preserve"> ocupată </w:t>
      </w:r>
      <w:proofErr w:type="spellStart"/>
      <w:r w:rsidRPr="002E4950">
        <w:rPr>
          <w:rFonts w:ascii="Trebuchet MS" w:hAnsi="Trebuchet MS" w:cs="ArialMT"/>
        </w:rPr>
        <w:t>şi</w:t>
      </w:r>
      <w:proofErr w:type="spellEnd"/>
      <w:r w:rsidRPr="002E4950">
        <w:rPr>
          <w:rFonts w:ascii="Trebuchet MS" w:hAnsi="Trebuchet MS" w:cs="ArialMT"/>
        </w:rPr>
        <w:t xml:space="preserve"> locuiau în </w:t>
      </w:r>
      <w:proofErr w:type="spellStart"/>
      <w:r w:rsidRPr="002E4950">
        <w:rPr>
          <w:rFonts w:ascii="Trebuchet MS" w:hAnsi="Trebuchet MS" w:cs="ArialMT"/>
        </w:rPr>
        <w:t>proporţie</w:t>
      </w:r>
      <w:proofErr w:type="spellEnd"/>
      <w:r w:rsidRPr="002E4950">
        <w:rPr>
          <w:rFonts w:ascii="Trebuchet MS" w:hAnsi="Trebuchet MS" w:cs="ArialMT"/>
        </w:rPr>
        <w:t xml:space="preserve"> de 85,7% în mediul rural.</w:t>
      </w:r>
    </w:p>
    <w:p w14:paraId="37C1A8E9"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1B79CA77"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Persoanele de sex feminin reprezentau cea mai mare parte dintre lucrătorii familiali </w:t>
      </w:r>
      <w:proofErr w:type="spellStart"/>
      <w:r w:rsidRPr="002E4950">
        <w:rPr>
          <w:rFonts w:ascii="Trebuchet MS" w:hAnsi="Trebuchet MS" w:cs="ArialMT"/>
        </w:rPr>
        <w:t>neremuneraţi</w:t>
      </w:r>
      <w:proofErr w:type="spellEnd"/>
      <w:r w:rsidRPr="002E4950">
        <w:rPr>
          <w:rFonts w:ascii="Trebuchet MS" w:hAnsi="Trebuchet MS" w:cs="ArialMT"/>
        </w:rPr>
        <w:t xml:space="preserve"> (67,6%), </w:t>
      </w:r>
      <w:proofErr w:type="spellStart"/>
      <w:r w:rsidRPr="002E4950">
        <w:rPr>
          <w:rFonts w:ascii="Trebuchet MS" w:hAnsi="Trebuchet MS" w:cs="ArialMT"/>
        </w:rPr>
        <w:t>deţineau</w:t>
      </w:r>
      <w:proofErr w:type="spellEnd"/>
      <w:r w:rsidRPr="002E4950">
        <w:rPr>
          <w:rFonts w:ascii="Trebuchet MS" w:hAnsi="Trebuchet MS" w:cs="ArialMT"/>
        </w:rPr>
        <w:t xml:space="preserve"> o pondere de 44,1% în categoria </w:t>
      </w:r>
      <w:proofErr w:type="spellStart"/>
      <w:r w:rsidRPr="002E4950">
        <w:rPr>
          <w:rFonts w:ascii="Trebuchet MS" w:hAnsi="Trebuchet MS" w:cs="ArialMT"/>
        </w:rPr>
        <w:t>salariaţilor</w:t>
      </w:r>
      <w:proofErr w:type="spellEnd"/>
      <w:r w:rsidRPr="002E4950">
        <w:rPr>
          <w:rFonts w:ascii="Trebuchet MS" w:hAnsi="Trebuchet MS" w:cs="ArialMT"/>
        </w:rPr>
        <w:t xml:space="preserve"> </w:t>
      </w:r>
      <w:proofErr w:type="spellStart"/>
      <w:r w:rsidRPr="002E4950">
        <w:rPr>
          <w:rFonts w:ascii="Trebuchet MS" w:hAnsi="Trebuchet MS" w:cs="ArialMT"/>
        </w:rPr>
        <w:t>şi</w:t>
      </w:r>
      <w:proofErr w:type="spellEnd"/>
      <w:r w:rsidRPr="002E4950">
        <w:rPr>
          <w:rFonts w:ascii="Trebuchet MS" w:hAnsi="Trebuchet MS" w:cs="ArialMT"/>
        </w:rPr>
        <w:t xml:space="preserve"> de 27,9% în cea a lucrătorilor pe cont propriu.</w:t>
      </w:r>
    </w:p>
    <w:p w14:paraId="57BE687C" w14:textId="77777777" w:rsidR="00455EFA" w:rsidRPr="002E4950" w:rsidRDefault="00455EFA" w:rsidP="00071C99">
      <w:pPr>
        <w:autoSpaceDE w:val="0"/>
        <w:autoSpaceDN w:val="0"/>
        <w:adjustRightInd w:val="0"/>
        <w:spacing w:after="0" w:line="240" w:lineRule="auto"/>
        <w:jc w:val="both"/>
        <w:rPr>
          <w:rFonts w:ascii="Trebuchet MS" w:hAnsi="Trebuchet MS" w:cs="ArialMT"/>
        </w:rPr>
      </w:pPr>
    </w:p>
    <w:p w14:paraId="2A58E636"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Cea mai mare </w:t>
      </w:r>
      <w:proofErr w:type="spellStart"/>
      <w:r w:rsidRPr="002E4950">
        <w:rPr>
          <w:rFonts w:ascii="Trebuchet MS" w:hAnsi="Trebuchet MS" w:cs="ArialMT"/>
        </w:rPr>
        <w:t>discrepanţă</w:t>
      </w:r>
      <w:proofErr w:type="spellEnd"/>
      <w:r w:rsidRPr="002E4950">
        <w:rPr>
          <w:rFonts w:ascii="Trebuchet MS" w:hAnsi="Trebuchet MS" w:cs="ArialMT"/>
        </w:rPr>
        <w:t xml:space="preserve"> pe sexe se constată în rândul patronilor, numărul femeilor din această categorie fiind de 2,7 ori mai mic decât cel al </w:t>
      </w:r>
      <w:proofErr w:type="spellStart"/>
      <w:r w:rsidRPr="002E4950">
        <w:rPr>
          <w:rFonts w:ascii="Trebuchet MS" w:hAnsi="Trebuchet MS" w:cs="ArialMT"/>
        </w:rPr>
        <w:t>bărbaţilor</w:t>
      </w:r>
      <w:proofErr w:type="spellEnd"/>
      <w:r w:rsidRPr="002E4950">
        <w:rPr>
          <w:rFonts w:ascii="Trebuchet MS" w:hAnsi="Trebuchet MS" w:cs="ArialMT"/>
        </w:rPr>
        <w:t>.</w:t>
      </w:r>
    </w:p>
    <w:p w14:paraId="2F847B30"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0876A48D" w14:textId="77777777" w:rsidR="00071C99" w:rsidRPr="002E4950" w:rsidRDefault="00071C99" w:rsidP="00071C99">
      <w:pPr>
        <w:autoSpaceDE w:val="0"/>
        <w:autoSpaceDN w:val="0"/>
        <w:adjustRightInd w:val="0"/>
        <w:spacing w:after="0" w:line="240" w:lineRule="auto"/>
        <w:jc w:val="both"/>
        <w:rPr>
          <w:rFonts w:ascii="Trebuchet MS" w:hAnsi="Trebuchet MS" w:cs="Arial-BoldMT"/>
          <w:b/>
          <w:bCs/>
        </w:rPr>
      </w:pPr>
      <w:r w:rsidRPr="002E4950">
        <w:rPr>
          <w:rFonts w:ascii="Trebuchet MS" w:hAnsi="Trebuchet MS" w:cs="ArialMT"/>
        </w:rPr>
        <w:t xml:space="preserve">Repartizarea </w:t>
      </w:r>
      <w:proofErr w:type="spellStart"/>
      <w:r w:rsidRPr="002E4950">
        <w:rPr>
          <w:rFonts w:ascii="Trebuchet MS" w:hAnsi="Trebuchet MS" w:cs="ArialMT"/>
        </w:rPr>
        <w:t>populaţiei</w:t>
      </w:r>
      <w:proofErr w:type="spellEnd"/>
      <w:r w:rsidRPr="002E4950">
        <w:rPr>
          <w:rFonts w:ascii="Trebuchet MS" w:hAnsi="Trebuchet MS" w:cs="ArialMT"/>
        </w:rPr>
        <w:t xml:space="preserve"> ocupate pe </w:t>
      </w:r>
      <w:r w:rsidRPr="002E4950">
        <w:rPr>
          <w:rFonts w:ascii="Trebuchet MS" w:hAnsi="Trebuchet MS" w:cs="Arial-BoldMT"/>
          <w:b/>
          <w:bCs/>
        </w:rPr>
        <w:t xml:space="preserve">grupe de </w:t>
      </w:r>
      <w:proofErr w:type="spellStart"/>
      <w:r w:rsidRPr="002E4950">
        <w:rPr>
          <w:rFonts w:ascii="Trebuchet MS" w:hAnsi="Trebuchet MS" w:cs="Arial-BoldMT"/>
          <w:b/>
          <w:bCs/>
        </w:rPr>
        <w:t>ocupaţii</w:t>
      </w:r>
      <w:proofErr w:type="spellEnd"/>
      <w:r w:rsidRPr="002E4950">
        <w:rPr>
          <w:rFonts w:ascii="Trebuchet MS" w:hAnsi="Trebuchet MS" w:cs="Arial-BoldMT"/>
          <w:b/>
          <w:bCs/>
        </w:rPr>
        <w:t xml:space="preserve">, </w:t>
      </w:r>
      <w:proofErr w:type="spellStart"/>
      <w:r w:rsidRPr="002E4950">
        <w:rPr>
          <w:rFonts w:ascii="Trebuchet MS" w:hAnsi="Trebuchet MS" w:cs="ArialMT"/>
        </w:rPr>
        <w:t>evidenţiază</w:t>
      </w:r>
      <w:proofErr w:type="spellEnd"/>
      <w:r w:rsidRPr="002E4950">
        <w:rPr>
          <w:rFonts w:ascii="Trebuchet MS" w:hAnsi="Trebuchet MS" w:cs="ArialMT"/>
        </w:rPr>
        <w:t xml:space="preserve"> că în anul 2016,</w:t>
      </w:r>
      <w:r w:rsidRPr="002E4950">
        <w:rPr>
          <w:rFonts w:ascii="Trebuchet MS" w:hAnsi="Trebuchet MS" w:cs="Arial-BoldMT"/>
          <w:b/>
          <w:bCs/>
        </w:rPr>
        <w:t xml:space="preserve"> </w:t>
      </w:r>
      <w:r w:rsidRPr="002E4950">
        <w:rPr>
          <w:rFonts w:ascii="Trebuchet MS" w:hAnsi="Trebuchet MS" w:cs="ArialMT"/>
        </w:rPr>
        <w:t>ponderi mai mari în total se înregistrau pentru</w:t>
      </w:r>
      <w:r w:rsidRPr="002E4950">
        <w:rPr>
          <w:rFonts w:ascii="Trebuchet MS" w:hAnsi="Trebuchet MS" w:cs="Arial-BoldMT"/>
          <w:b/>
          <w:bCs/>
        </w:rPr>
        <w:t xml:space="preserve"> </w:t>
      </w:r>
      <w:r w:rsidRPr="002E4950">
        <w:rPr>
          <w:rFonts w:ascii="Trebuchet MS" w:hAnsi="Trebuchet MS" w:cs="ArialMT"/>
        </w:rPr>
        <w:t xml:space="preserve">lucrătorii </w:t>
      </w:r>
      <w:proofErr w:type="spellStart"/>
      <w:r w:rsidRPr="002E4950">
        <w:rPr>
          <w:rFonts w:ascii="Trebuchet MS" w:hAnsi="Trebuchet MS" w:cs="ArialMT"/>
        </w:rPr>
        <w:t>calificaţi</w:t>
      </w:r>
      <w:proofErr w:type="spellEnd"/>
      <w:r w:rsidRPr="002E4950">
        <w:rPr>
          <w:rFonts w:ascii="Trebuchet MS" w:hAnsi="Trebuchet MS" w:cs="ArialMT"/>
        </w:rPr>
        <w:t xml:space="preserve"> în agricultură, silvicultură </w:t>
      </w:r>
      <w:proofErr w:type="spellStart"/>
      <w:r w:rsidRPr="002E4950">
        <w:rPr>
          <w:rFonts w:ascii="Trebuchet MS" w:hAnsi="Trebuchet MS" w:cs="ArialMT"/>
        </w:rPr>
        <w:t>şi</w:t>
      </w:r>
      <w:proofErr w:type="spellEnd"/>
      <w:r w:rsidRPr="002E4950">
        <w:rPr>
          <w:rFonts w:ascii="Trebuchet MS" w:hAnsi="Trebuchet MS" w:cs="Arial-BoldMT"/>
          <w:b/>
          <w:bCs/>
        </w:rPr>
        <w:t xml:space="preserve"> </w:t>
      </w:r>
      <w:r w:rsidRPr="002E4950">
        <w:rPr>
          <w:rFonts w:ascii="Trebuchet MS" w:hAnsi="Trebuchet MS" w:cs="ArialMT"/>
        </w:rPr>
        <w:t>pescuit (19,4%) - din care 34,8% aveau 55</w:t>
      </w:r>
      <w:r w:rsidRPr="002E4950">
        <w:rPr>
          <w:rFonts w:ascii="Trebuchet MS" w:hAnsi="Trebuchet MS" w:cs="Arial-BoldMT"/>
          <w:b/>
          <w:bCs/>
        </w:rPr>
        <w:t xml:space="preserve"> </w:t>
      </w:r>
      <w:r w:rsidRPr="002E4950">
        <w:rPr>
          <w:rFonts w:ascii="Trebuchet MS" w:hAnsi="Trebuchet MS" w:cs="ArialMT"/>
        </w:rPr>
        <w:t xml:space="preserve">ani </w:t>
      </w:r>
      <w:proofErr w:type="spellStart"/>
      <w:r w:rsidRPr="002E4950">
        <w:rPr>
          <w:rFonts w:ascii="Trebuchet MS" w:hAnsi="Trebuchet MS" w:cs="ArialMT"/>
        </w:rPr>
        <w:t>şi</w:t>
      </w:r>
      <w:proofErr w:type="spellEnd"/>
      <w:r w:rsidRPr="002E4950">
        <w:rPr>
          <w:rFonts w:ascii="Trebuchet MS" w:hAnsi="Trebuchet MS" w:cs="ArialMT"/>
        </w:rPr>
        <w:t xml:space="preserve"> peste - </w:t>
      </w:r>
      <w:proofErr w:type="spellStart"/>
      <w:r w:rsidRPr="002E4950">
        <w:rPr>
          <w:rFonts w:ascii="Trebuchet MS" w:hAnsi="Trebuchet MS" w:cs="ArialMT"/>
        </w:rPr>
        <w:t>şi</w:t>
      </w:r>
      <w:proofErr w:type="spellEnd"/>
      <w:r w:rsidRPr="002E4950">
        <w:rPr>
          <w:rFonts w:ascii="Trebuchet MS" w:hAnsi="Trebuchet MS" w:cs="ArialMT"/>
        </w:rPr>
        <w:t xml:space="preserve"> pentru muncitorii </w:t>
      </w:r>
      <w:proofErr w:type="spellStart"/>
      <w:r w:rsidRPr="002E4950">
        <w:rPr>
          <w:rFonts w:ascii="Trebuchet MS" w:hAnsi="Trebuchet MS" w:cs="ArialMT"/>
        </w:rPr>
        <w:t>calificaţi</w:t>
      </w:r>
      <w:proofErr w:type="spellEnd"/>
      <w:r w:rsidRPr="002E4950">
        <w:rPr>
          <w:rFonts w:ascii="Trebuchet MS" w:hAnsi="Trebuchet MS" w:cs="ArialMT"/>
        </w:rPr>
        <w:t xml:space="preserve"> </w:t>
      </w:r>
      <w:proofErr w:type="spellStart"/>
      <w:r w:rsidRPr="002E4950">
        <w:rPr>
          <w:rFonts w:ascii="Trebuchet MS" w:hAnsi="Trebuchet MS" w:cs="ArialMT"/>
        </w:rPr>
        <w:t>şi</w:t>
      </w:r>
      <w:proofErr w:type="spellEnd"/>
      <w:r w:rsidRPr="002E4950">
        <w:rPr>
          <w:rFonts w:ascii="Trebuchet MS" w:hAnsi="Trebuchet MS" w:cs="Arial-BoldMT"/>
          <w:b/>
          <w:bCs/>
        </w:rPr>
        <w:t xml:space="preserve"> </w:t>
      </w:r>
      <w:proofErr w:type="spellStart"/>
      <w:r w:rsidRPr="002E4950">
        <w:rPr>
          <w:rFonts w:ascii="Trebuchet MS" w:hAnsi="Trebuchet MS" w:cs="ArialMT"/>
        </w:rPr>
        <w:t>asimilaţi</w:t>
      </w:r>
      <w:proofErr w:type="spellEnd"/>
      <w:r w:rsidRPr="002E4950">
        <w:rPr>
          <w:rFonts w:ascii="Trebuchet MS" w:hAnsi="Trebuchet MS" w:cs="ArialMT"/>
        </w:rPr>
        <w:t xml:space="preserve"> (16,6%).</w:t>
      </w:r>
    </w:p>
    <w:p w14:paraId="4A936CF8"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14C84555"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Pe </w:t>
      </w:r>
      <w:proofErr w:type="spellStart"/>
      <w:r w:rsidRPr="002E4950">
        <w:rPr>
          <w:rFonts w:ascii="Trebuchet MS" w:hAnsi="Trebuchet MS" w:cs="Arial-BoldMT"/>
          <w:b/>
          <w:bCs/>
        </w:rPr>
        <w:t>activităţi</w:t>
      </w:r>
      <w:proofErr w:type="spellEnd"/>
      <w:r w:rsidRPr="002E4950">
        <w:rPr>
          <w:rFonts w:ascii="Trebuchet MS" w:hAnsi="Trebuchet MS" w:cs="Arial-BoldMT"/>
          <w:b/>
          <w:bCs/>
        </w:rPr>
        <w:t xml:space="preserve"> ale economiei </w:t>
      </w:r>
      <w:proofErr w:type="spellStart"/>
      <w:r w:rsidRPr="002E4950">
        <w:rPr>
          <w:rFonts w:ascii="Trebuchet MS" w:hAnsi="Trebuchet MS" w:cs="Arial-BoldMT"/>
          <w:b/>
          <w:bCs/>
        </w:rPr>
        <w:t>naţionale</w:t>
      </w:r>
      <w:proofErr w:type="spellEnd"/>
      <w:r w:rsidRPr="002E4950">
        <w:rPr>
          <w:rFonts w:ascii="Trebuchet MS" w:hAnsi="Trebuchet MS" w:cs="ArialMT"/>
        </w:rPr>
        <w:t>, se observă că, dintre persoanele ocupate, 23,1% lucrau în ramurile agricole.</w:t>
      </w:r>
    </w:p>
    <w:p w14:paraId="62187C2F"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6060FAA7" w14:textId="6C66A4F4"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Numărul </w:t>
      </w:r>
      <w:proofErr w:type="spellStart"/>
      <w:r w:rsidRPr="002E4950">
        <w:rPr>
          <w:rFonts w:ascii="Trebuchet MS" w:hAnsi="Trebuchet MS" w:cs="Arial-BoldMT"/>
          <w:b/>
          <w:bCs/>
        </w:rPr>
        <w:t>şomerilor</w:t>
      </w:r>
      <w:proofErr w:type="spellEnd"/>
      <w:r w:rsidRPr="002E4950">
        <w:rPr>
          <w:rFonts w:ascii="Trebuchet MS" w:hAnsi="Trebuchet MS" w:cs="Arial-BoldMT"/>
          <w:b/>
          <w:bCs/>
        </w:rPr>
        <w:t xml:space="preserve"> </w:t>
      </w:r>
      <w:r w:rsidRPr="002E4950">
        <w:rPr>
          <w:rFonts w:ascii="Trebuchet MS" w:hAnsi="Trebuchet MS" w:cs="ArialMT"/>
        </w:rPr>
        <w:t>era în anul 2016 de 530</w:t>
      </w:r>
      <w:r w:rsidR="00455EFA" w:rsidRPr="002E4950">
        <w:rPr>
          <w:rFonts w:ascii="Trebuchet MS" w:hAnsi="Trebuchet MS" w:cs="ArialMT"/>
        </w:rPr>
        <w:t>.000</w:t>
      </w:r>
      <w:r w:rsidRPr="002E4950">
        <w:rPr>
          <w:rFonts w:ascii="Trebuchet MS" w:hAnsi="Trebuchet MS" w:cs="ArialMT"/>
        </w:rPr>
        <w:t xml:space="preserve"> persoane, în scădere cu 94</w:t>
      </w:r>
      <w:r w:rsidR="00455EFA" w:rsidRPr="002E4950">
        <w:rPr>
          <w:rFonts w:ascii="Trebuchet MS" w:hAnsi="Trebuchet MS" w:cs="ArialMT"/>
        </w:rPr>
        <w:t>.000</w:t>
      </w:r>
      <w:r w:rsidRPr="002E4950">
        <w:rPr>
          <w:rFonts w:ascii="Trebuchet MS" w:hAnsi="Trebuchet MS" w:cs="ArialMT"/>
        </w:rPr>
        <w:t xml:space="preserve">, </w:t>
      </w:r>
      <w:r w:rsidRPr="002E4950">
        <w:rPr>
          <w:rFonts w:ascii="Trebuchet MS" w:hAnsi="Trebuchet MS" w:cs="Arial-ItalicMT"/>
          <w:i/>
          <w:iCs/>
        </w:rPr>
        <w:t>comparativ cu anul precedent</w:t>
      </w:r>
      <w:r w:rsidRPr="002E4950">
        <w:rPr>
          <w:rFonts w:ascii="Trebuchet MS" w:hAnsi="Trebuchet MS" w:cs="ArialMT"/>
        </w:rPr>
        <w:t>.</w:t>
      </w:r>
    </w:p>
    <w:p w14:paraId="037CC1DF" w14:textId="77777777" w:rsidR="00071C99" w:rsidRPr="002E4950" w:rsidRDefault="00071C99" w:rsidP="00071C99">
      <w:pPr>
        <w:autoSpaceDE w:val="0"/>
        <w:autoSpaceDN w:val="0"/>
        <w:adjustRightInd w:val="0"/>
        <w:spacing w:after="0" w:line="240" w:lineRule="auto"/>
        <w:jc w:val="both"/>
        <w:rPr>
          <w:rFonts w:ascii="Trebuchet MS" w:hAnsi="Trebuchet MS" w:cs="Arial-ItalicMT"/>
          <w:iCs/>
        </w:rPr>
      </w:pPr>
    </w:p>
    <w:p w14:paraId="64263C62" w14:textId="3F97E8F2" w:rsidR="00071C99" w:rsidRPr="002E4950" w:rsidRDefault="00071C99" w:rsidP="00071C99">
      <w:pPr>
        <w:autoSpaceDE w:val="0"/>
        <w:autoSpaceDN w:val="0"/>
        <w:adjustRightInd w:val="0"/>
        <w:spacing w:after="0" w:line="240" w:lineRule="auto"/>
        <w:jc w:val="both"/>
        <w:rPr>
          <w:rFonts w:ascii="Trebuchet MS" w:hAnsi="Trebuchet MS" w:cs="Arial-ItalicMT"/>
          <w:iCs/>
        </w:rPr>
      </w:pPr>
      <w:r w:rsidRPr="002E4950">
        <w:rPr>
          <w:rFonts w:ascii="Trebuchet MS" w:hAnsi="Trebuchet MS" w:cs="Arial-BoldItalicMT"/>
          <w:b/>
          <w:bCs/>
          <w:iCs/>
        </w:rPr>
        <w:t xml:space="preserve">Rata </w:t>
      </w:r>
      <w:proofErr w:type="spellStart"/>
      <w:r w:rsidRPr="002E4950">
        <w:rPr>
          <w:rFonts w:ascii="Trebuchet MS" w:hAnsi="Trebuchet MS" w:cs="Arial-BoldItalicMT"/>
          <w:b/>
          <w:bCs/>
          <w:iCs/>
        </w:rPr>
        <w:t>şomajului</w:t>
      </w:r>
      <w:proofErr w:type="spellEnd"/>
      <w:r w:rsidRPr="002E4950">
        <w:rPr>
          <w:rFonts w:ascii="Trebuchet MS" w:hAnsi="Trebuchet MS" w:cs="Arial-BoldItalicMT"/>
          <w:b/>
          <w:bCs/>
          <w:iCs/>
        </w:rPr>
        <w:t xml:space="preserve"> </w:t>
      </w:r>
      <w:r w:rsidRPr="002E4950">
        <w:rPr>
          <w:rFonts w:ascii="Trebuchet MS" w:hAnsi="Trebuchet MS" w:cs="Arial-ItalicMT"/>
          <w:iCs/>
        </w:rPr>
        <w:t>a fost de 5,9%. Pe sexe, ecartul dintre cele două rate a fost de 1,6</w:t>
      </w:r>
      <w:r w:rsidR="00455EFA" w:rsidRPr="002E4950">
        <w:rPr>
          <w:rFonts w:ascii="Trebuchet MS" w:hAnsi="Trebuchet MS" w:cs="Arial-ItalicMT"/>
          <w:iCs/>
        </w:rPr>
        <w:t xml:space="preserve">% (6,6% la </w:t>
      </w:r>
      <w:proofErr w:type="spellStart"/>
      <w:r w:rsidR="00455EFA" w:rsidRPr="002E4950">
        <w:rPr>
          <w:rFonts w:ascii="Trebuchet MS" w:hAnsi="Trebuchet MS" w:cs="Arial-ItalicMT"/>
          <w:iCs/>
        </w:rPr>
        <w:t>bărbaţi</w:t>
      </w:r>
      <w:proofErr w:type="spellEnd"/>
      <w:r w:rsidR="00455EFA" w:rsidRPr="002E4950">
        <w:rPr>
          <w:rFonts w:ascii="Trebuchet MS" w:hAnsi="Trebuchet MS" w:cs="Arial-ItalicMT"/>
          <w:iCs/>
        </w:rPr>
        <w:t xml:space="preserve"> </w:t>
      </w:r>
      <w:proofErr w:type="spellStart"/>
      <w:r w:rsidR="00455EFA" w:rsidRPr="002E4950">
        <w:rPr>
          <w:rFonts w:ascii="Trebuchet MS" w:hAnsi="Trebuchet MS" w:cs="Arial-ItalicMT"/>
          <w:iCs/>
        </w:rPr>
        <w:t>faţă</w:t>
      </w:r>
      <w:proofErr w:type="spellEnd"/>
      <w:r w:rsidR="00455EFA" w:rsidRPr="002E4950">
        <w:rPr>
          <w:rFonts w:ascii="Trebuchet MS" w:hAnsi="Trebuchet MS" w:cs="Arial-ItalicMT"/>
          <w:iCs/>
        </w:rPr>
        <w:t xml:space="preserve"> de 5</w:t>
      </w:r>
      <w:r w:rsidRPr="002E4950">
        <w:rPr>
          <w:rFonts w:ascii="Trebuchet MS" w:hAnsi="Trebuchet MS" w:cs="Arial-ItalicMT"/>
          <w:iCs/>
        </w:rPr>
        <w:t>% la femei), iar pe m</w:t>
      </w:r>
      <w:r w:rsidR="00455EFA" w:rsidRPr="002E4950">
        <w:rPr>
          <w:rFonts w:ascii="Trebuchet MS" w:hAnsi="Trebuchet MS" w:cs="Arial-ItalicMT"/>
          <w:iCs/>
        </w:rPr>
        <w:t xml:space="preserve">edii </w:t>
      </w:r>
      <w:proofErr w:type="spellStart"/>
      <w:r w:rsidR="00455EFA" w:rsidRPr="002E4950">
        <w:rPr>
          <w:rFonts w:ascii="Trebuchet MS" w:hAnsi="Trebuchet MS" w:cs="Arial-ItalicMT"/>
          <w:iCs/>
        </w:rPr>
        <w:t>rezidenţiale</w:t>
      </w:r>
      <w:proofErr w:type="spellEnd"/>
      <w:r w:rsidR="00455EFA" w:rsidRPr="002E4950">
        <w:rPr>
          <w:rFonts w:ascii="Trebuchet MS" w:hAnsi="Trebuchet MS" w:cs="Arial-ItalicMT"/>
          <w:iCs/>
        </w:rPr>
        <w:t xml:space="preserve"> de 0,7% </w:t>
      </w:r>
      <w:r w:rsidRPr="002E4950">
        <w:rPr>
          <w:rFonts w:ascii="Trebuchet MS" w:hAnsi="Trebuchet MS" w:cs="Arial-ItalicMT"/>
          <w:iCs/>
        </w:rPr>
        <w:t xml:space="preserve">(6,3% în mediul rural </w:t>
      </w:r>
      <w:proofErr w:type="spellStart"/>
      <w:r w:rsidRPr="002E4950">
        <w:rPr>
          <w:rFonts w:ascii="Trebuchet MS" w:hAnsi="Trebuchet MS" w:cs="Arial-ItalicMT"/>
          <w:iCs/>
        </w:rPr>
        <w:t>faţă</w:t>
      </w:r>
      <w:proofErr w:type="spellEnd"/>
      <w:r w:rsidRPr="002E4950">
        <w:rPr>
          <w:rFonts w:ascii="Trebuchet MS" w:hAnsi="Trebuchet MS" w:cs="Arial-ItalicMT"/>
          <w:iCs/>
        </w:rPr>
        <w:t xml:space="preserve"> de 5,6% în mediul urban).</w:t>
      </w:r>
    </w:p>
    <w:p w14:paraId="29E77A88" w14:textId="77777777" w:rsidR="00071C99" w:rsidRPr="002E4950" w:rsidRDefault="00071C99" w:rsidP="00071C99">
      <w:pPr>
        <w:autoSpaceDE w:val="0"/>
        <w:autoSpaceDN w:val="0"/>
        <w:adjustRightInd w:val="0"/>
        <w:spacing w:after="0" w:line="240" w:lineRule="auto"/>
        <w:jc w:val="both"/>
        <w:rPr>
          <w:rFonts w:ascii="Trebuchet MS" w:hAnsi="Trebuchet MS" w:cs="Arial-ItalicMT"/>
          <w:iCs/>
        </w:rPr>
      </w:pPr>
    </w:p>
    <w:p w14:paraId="3500CF7A" w14:textId="366A713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BoldItalicMT"/>
          <w:b/>
          <w:bCs/>
          <w:iCs/>
        </w:rPr>
        <w:t xml:space="preserve">Rata </w:t>
      </w:r>
      <w:proofErr w:type="spellStart"/>
      <w:r w:rsidRPr="002E4950">
        <w:rPr>
          <w:rFonts w:ascii="Trebuchet MS" w:hAnsi="Trebuchet MS" w:cs="Arial-BoldItalicMT"/>
          <w:b/>
          <w:bCs/>
          <w:iCs/>
        </w:rPr>
        <w:t>şomajului</w:t>
      </w:r>
      <w:proofErr w:type="spellEnd"/>
      <w:r w:rsidRPr="002E4950">
        <w:rPr>
          <w:rFonts w:ascii="Trebuchet MS" w:hAnsi="Trebuchet MS" w:cs="Arial-BoldItalicMT"/>
          <w:b/>
          <w:bCs/>
          <w:iCs/>
        </w:rPr>
        <w:t xml:space="preserve"> de lungă durată </w:t>
      </w:r>
      <w:r w:rsidRPr="002E4950">
        <w:rPr>
          <w:rFonts w:ascii="Trebuchet MS" w:hAnsi="Trebuchet MS" w:cs="Arial-ItalicMT"/>
          <w:iCs/>
        </w:rPr>
        <w:t xml:space="preserve">(în </w:t>
      </w:r>
      <w:proofErr w:type="spellStart"/>
      <w:r w:rsidRPr="002E4950">
        <w:rPr>
          <w:rFonts w:ascii="Trebuchet MS" w:hAnsi="Trebuchet MS" w:cs="Arial-ItalicMT"/>
          <w:iCs/>
        </w:rPr>
        <w:t>şomaj</w:t>
      </w:r>
      <w:proofErr w:type="spellEnd"/>
      <w:r w:rsidRPr="002E4950">
        <w:rPr>
          <w:rFonts w:ascii="Trebuchet MS" w:hAnsi="Trebuchet MS" w:cs="Arial-ItalicMT"/>
          <w:iCs/>
        </w:rPr>
        <w:t xml:space="preserve"> de un an </w:t>
      </w:r>
      <w:proofErr w:type="spellStart"/>
      <w:r w:rsidRPr="002E4950">
        <w:rPr>
          <w:rFonts w:ascii="Trebuchet MS" w:hAnsi="Trebuchet MS" w:cs="Arial-ItalicMT"/>
          <w:iCs/>
        </w:rPr>
        <w:t>şi</w:t>
      </w:r>
      <w:proofErr w:type="spellEnd"/>
      <w:r w:rsidRPr="002E4950">
        <w:rPr>
          <w:rFonts w:ascii="Trebuchet MS" w:hAnsi="Trebuchet MS" w:cs="Arial-ItalicMT"/>
          <w:iCs/>
        </w:rPr>
        <w:t xml:space="preserve"> peste) a fost de 3%. </w:t>
      </w:r>
      <w:r w:rsidRPr="002E4950">
        <w:rPr>
          <w:rFonts w:ascii="Trebuchet MS" w:hAnsi="Trebuchet MS" w:cs="ArialMT"/>
        </w:rPr>
        <w:t xml:space="preserve">Pe sexe, acest indicator a înregistrat următoarele valori: 3,3% pentru </w:t>
      </w:r>
      <w:proofErr w:type="spellStart"/>
      <w:r w:rsidRPr="002E4950">
        <w:rPr>
          <w:rFonts w:ascii="Trebuchet MS" w:hAnsi="Trebuchet MS" w:cs="ArialMT"/>
        </w:rPr>
        <w:t>bărbaţi</w:t>
      </w:r>
      <w:proofErr w:type="spellEnd"/>
      <w:r w:rsidRPr="002E4950">
        <w:rPr>
          <w:rFonts w:ascii="Trebuchet MS" w:hAnsi="Trebuchet MS" w:cs="ArialMT"/>
        </w:rPr>
        <w:t xml:space="preserve"> </w:t>
      </w:r>
      <w:proofErr w:type="spellStart"/>
      <w:r w:rsidRPr="002E4950">
        <w:rPr>
          <w:rFonts w:ascii="Trebuchet MS" w:hAnsi="Trebuchet MS" w:cs="ArialMT"/>
        </w:rPr>
        <w:t>şi</w:t>
      </w:r>
      <w:proofErr w:type="spellEnd"/>
      <w:r w:rsidR="00455EFA" w:rsidRPr="002E4950">
        <w:rPr>
          <w:rFonts w:ascii="Trebuchet MS" w:hAnsi="Trebuchet MS" w:cs="ArialMT"/>
        </w:rPr>
        <w:t xml:space="preserve"> </w:t>
      </w:r>
      <w:r w:rsidRPr="002E4950">
        <w:rPr>
          <w:rFonts w:ascii="Trebuchet MS" w:hAnsi="Trebuchet MS" w:cs="ArialMT"/>
        </w:rPr>
        <w:t xml:space="preserve">2,5% pentru femei, iar pe medii de </w:t>
      </w:r>
      <w:proofErr w:type="spellStart"/>
      <w:r w:rsidRPr="002E4950">
        <w:rPr>
          <w:rFonts w:ascii="Trebuchet MS" w:hAnsi="Trebuchet MS" w:cs="ArialMT"/>
        </w:rPr>
        <w:t>rezidenţă</w:t>
      </w:r>
      <w:proofErr w:type="spellEnd"/>
      <w:r w:rsidRPr="002E4950">
        <w:rPr>
          <w:rFonts w:ascii="Trebuchet MS" w:hAnsi="Trebuchet MS" w:cs="ArialMT"/>
        </w:rPr>
        <w:t xml:space="preserve">, 3% în rural </w:t>
      </w:r>
      <w:proofErr w:type="spellStart"/>
      <w:r w:rsidRPr="002E4950">
        <w:rPr>
          <w:rFonts w:ascii="Trebuchet MS" w:hAnsi="Trebuchet MS" w:cs="ArialMT"/>
        </w:rPr>
        <w:t>faţă</w:t>
      </w:r>
      <w:proofErr w:type="spellEnd"/>
      <w:r w:rsidRPr="002E4950">
        <w:rPr>
          <w:rFonts w:ascii="Trebuchet MS" w:hAnsi="Trebuchet MS" w:cs="ArialMT"/>
        </w:rPr>
        <w:t xml:space="preserve"> de 2,9% în urban.</w:t>
      </w:r>
    </w:p>
    <w:p w14:paraId="7B24432C" w14:textId="77777777" w:rsidR="00071C99" w:rsidRPr="002E4950" w:rsidRDefault="00071C99" w:rsidP="00071C99">
      <w:pPr>
        <w:autoSpaceDE w:val="0"/>
        <w:autoSpaceDN w:val="0"/>
        <w:adjustRightInd w:val="0"/>
        <w:spacing w:after="0" w:line="240" w:lineRule="auto"/>
        <w:jc w:val="both"/>
        <w:rPr>
          <w:rFonts w:ascii="Trebuchet MS" w:hAnsi="Trebuchet MS" w:cs="Arial-ItalicMT"/>
          <w:iCs/>
        </w:rPr>
      </w:pPr>
    </w:p>
    <w:p w14:paraId="4CCE6975" w14:textId="3EA2BE67" w:rsidR="00071C99" w:rsidRPr="002E4950" w:rsidRDefault="00071C99" w:rsidP="00071C99">
      <w:pPr>
        <w:autoSpaceDE w:val="0"/>
        <w:autoSpaceDN w:val="0"/>
        <w:adjustRightInd w:val="0"/>
        <w:spacing w:after="0" w:line="240" w:lineRule="auto"/>
        <w:jc w:val="both"/>
        <w:rPr>
          <w:rFonts w:ascii="Trebuchet MS" w:hAnsi="Trebuchet MS" w:cs="Arial-BoldMT"/>
          <w:b/>
          <w:bCs/>
        </w:rPr>
      </w:pPr>
      <w:proofErr w:type="spellStart"/>
      <w:r w:rsidRPr="002E4950">
        <w:rPr>
          <w:rFonts w:ascii="Trebuchet MS" w:hAnsi="Trebuchet MS" w:cs="ArialMT"/>
        </w:rPr>
        <w:t>Şomerii</w:t>
      </w:r>
      <w:proofErr w:type="spellEnd"/>
      <w:r w:rsidRPr="002E4950">
        <w:rPr>
          <w:rFonts w:ascii="Trebuchet MS" w:hAnsi="Trebuchet MS" w:cs="ArialMT"/>
        </w:rPr>
        <w:t xml:space="preserve"> care s-au aflat în </w:t>
      </w:r>
      <w:proofErr w:type="spellStart"/>
      <w:r w:rsidRPr="002E4950">
        <w:rPr>
          <w:rFonts w:ascii="Trebuchet MS" w:hAnsi="Trebuchet MS" w:cs="Arial-BoldMT"/>
          <w:b/>
          <w:bCs/>
        </w:rPr>
        <w:t>şomaj</w:t>
      </w:r>
      <w:proofErr w:type="spellEnd"/>
      <w:r w:rsidRPr="002E4950">
        <w:rPr>
          <w:rFonts w:ascii="Trebuchet MS" w:hAnsi="Trebuchet MS" w:cs="Arial-BoldMT"/>
          <w:b/>
          <w:bCs/>
        </w:rPr>
        <w:t xml:space="preserve"> de lungă durată </w:t>
      </w:r>
      <w:r w:rsidRPr="002E4950">
        <w:rPr>
          <w:rFonts w:ascii="Trebuchet MS" w:hAnsi="Trebuchet MS" w:cs="ArialMT"/>
        </w:rPr>
        <w:t xml:space="preserve">(12 luni </w:t>
      </w:r>
      <w:proofErr w:type="spellStart"/>
      <w:r w:rsidRPr="002E4950">
        <w:rPr>
          <w:rFonts w:ascii="Trebuchet MS" w:hAnsi="Trebuchet MS" w:cs="ArialMT"/>
        </w:rPr>
        <w:t>şi</w:t>
      </w:r>
      <w:proofErr w:type="spellEnd"/>
      <w:r w:rsidRPr="002E4950">
        <w:rPr>
          <w:rFonts w:ascii="Trebuchet MS" w:hAnsi="Trebuchet MS" w:cs="ArialMT"/>
        </w:rPr>
        <w:t xml:space="preserve"> peste) au reprezentat</w:t>
      </w:r>
      <w:r w:rsidRPr="002E4950">
        <w:rPr>
          <w:rFonts w:ascii="Trebuchet MS" w:hAnsi="Trebuchet MS" w:cs="Arial-BoldMT"/>
          <w:b/>
          <w:bCs/>
        </w:rPr>
        <w:t xml:space="preserve"> </w:t>
      </w:r>
      <w:r w:rsidR="005F51C5" w:rsidRPr="002E4950">
        <w:rPr>
          <w:rFonts w:ascii="Trebuchet MS" w:hAnsi="Trebuchet MS" w:cs="ArialMT"/>
        </w:rPr>
        <w:t>50</w:t>
      </w:r>
      <w:r w:rsidRPr="002E4950">
        <w:rPr>
          <w:rFonts w:ascii="Trebuchet MS" w:hAnsi="Trebuchet MS" w:cs="ArialMT"/>
        </w:rPr>
        <w:t xml:space="preserve">% din totalul </w:t>
      </w:r>
      <w:proofErr w:type="spellStart"/>
      <w:r w:rsidRPr="002E4950">
        <w:rPr>
          <w:rFonts w:ascii="Trebuchet MS" w:hAnsi="Trebuchet MS" w:cs="ArialMT"/>
        </w:rPr>
        <w:t>şomerilor</w:t>
      </w:r>
      <w:proofErr w:type="spellEnd"/>
      <w:r w:rsidRPr="002E4950">
        <w:rPr>
          <w:rFonts w:ascii="Trebuchet MS" w:hAnsi="Trebuchet MS" w:cs="ArialMT"/>
        </w:rPr>
        <w:t>.</w:t>
      </w:r>
    </w:p>
    <w:p w14:paraId="25B07C7B"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Dintre </w:t>
      </w:r>
      <w:proofErr w:type="spellStart"/>
      <w:r w:rsidRPr="002E4950">
        <w:rPr>
          <w:rFonts w:ascii="Trebuchet MS" w:hAnsi="Trebuchet MS" w:cs="ArialMT"/>
        </w:rPr>
        <w:t>şomerii</w:t>
      </w:r>
      <w:proofErr w:type="spellEnd"/>
      <w:r w:rsidRPr="002E4950">
        <w:rPr>
          <w:rFonts w:ascii="Trebuchet MS" w:hAnsi="Trebuchet MS" w:cs="ArialMT"/>
        </w:rPr>
        <w:t xml:space="preserve"> pe termen lung (</w:t>
      </w:r>
      <w:proofErr w:type="spellStart"/>
      <w:r w:rsidRPr="002E4950">
        <w:rPr>
          <w:rFonts w:ascii="Trebuchet MS" w:hAnsi="Trebuchet MS" w:cs="ArialMT"/>
        </w:rPr>
        <w:t>aflaţi</w:t>
      </w:r>
      <w:proofErr w:type="spellEnd"/>
      <w:r w:rsidRPr="002E4950">
        <w:rPr>
          <w:rFonts w:ascii="Trebuchet MS" w:hAnsi="Trebuchet MS" w:cs="ArialMT"/>
        </w:rPr>
        <w:t xml:space="preserve"> în </w:t>
      </w:r>
      <w:proofErr w:type="spellStart"/>
      <w:r w:rsidRPr="002E4950">
        <w:rPr>
          <w:rFonts w:ascii="Trebuchet MS" w:hAnsi="Trebuchet MS" w:cs="ArialMT"/>
        </w:rPr>
        <w:t>şomaj</w:t>
      </w:r>
      <w:proofErr w:type="spellEnd"/>
      <w:r w:rsidRPr="002E4950">
        <w:rPr>
          <w:rFonts w:ascii="Trebuchet MS" w:hAnsi="Trebuchet MS" w:cs="ArialMT"/>
        </w:rPr>
        <w:t xml:space="preserve"> de 12 luni </w:t>
      </w:r>
      <w:proofErr w:type="spellStart"/>
      <w:r w:rsidRPr="002E4950">
        <w:rPr>
          <w:rFonts w:ascii="Trebuchet MS" w:hAnsi="Trebuchet MS" w:cs="ArialMT"/>
        </w:rPr>
        <w:t>şi</w:t>
      </w:r>
      <w:proofErr w:type="spellEnd"/>
      <w:r w:rsidRPr="002E4950">
        <w:rPr>
          <w:rFonts w:ascii="Trebuchet MS" w:hAnsi="Trebuchet MS" w:cs="ArialMT"/>
        </w:rPr>
        <w:t xml:space="preserve"> peste) 64,1% erau </w:t>
      </w:r>
      <w:proofErr w:type="spellStart"/>
      <w:r w:rsidRPr="002E4950">
        <w:rPr>
          <w:rFonts w:ascii="Trebuchet MS" w:hAnsi="Trebuchet MS" w:cs="ArialMT"/>
        </w:rPr>
        <w:t>bărbaţi</w:t>
      </w:r>
      <w:proofErr w:type="spellEnd"/>
      <w:r w:rsidRPr="002E4950">
        <w:rPr>
          <w:rFonts w:ascii="Trebuchet MS" w:hAnsi="Trebuchet MS" w:cs="ArialMT"/>
        </w:rPr>
        <w:t>, iar 54,3% locuiau în mediul urban.</w:t>
      </w:r>
    </w:p>
    <w:p w14:paraId="7EA43F64"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roofErr w:type="spellStart"/>
      <w:r w:rsidRPr="002E4950">
        <w:rPr>
          <w:rFonts w:ascii="Trebuchet MS" w:hAnsi="Trebuchet MS" w:cs="ArialMT"/>
        </w:rPr>
        <w:t>Şomajul</w:t>
      </w:r>
      <w:proofErr w:type="spellEnd"/>
      <w:r w:rsidRPr="002E4950">
        <w:rPr>
          <w:rFonts w:ascii="Trebuchet MS" w:hAnsi="Trebuchet MS" w:cs="ArialMT"/>
        </w:rPr>
        <w:t xml:space="preserve"> pe termen lung s-a manifestat pregnant </w:t>
      </w:r>
      <w:proofErr w:type="spellStart"/>
      <w:r w:rsidRPr="002E4950">
        <w:rPr>
          <w:rFonts w:ascii="Trebuchet MS" w:hAnsi="Trebuchet MS" w:cs="ArialMT"/>
        </w:rPr>
        <w:t>şi</w:t>
      </w:r>
      <w:proofErr w:type="spellEnd"/>
      <w:r w:rsidRPr="002E4950">
        <w:rPr>
          <w:rFonts w:ascii="Trebuchet MS" w:hAnsi="Trebuchet MS" w:cs="ArialMT"/>
        </w:rPr>
        <w:t xml:space="preserve"> în rândul </w:t>
      </w:r>
      <w:proofErr w:type="spellStart"/>
      <w:r w:rsidRPr="002E4950">
        <w:rPr>
          <w:rFonts w:ascii="Trebuchet MS" w:hAnsi="Trebuchet MS" w:cs="ArialMT"/>
        </w:rPr>
        <w:t>absolvenţilor</w:t>
      </w:r>
      <w:proofErr w:type="spellEnd"/>
      <w:r w:rsidRPr="002E4950">
        <w:rPr>
          <w:rFonts w:ascii="Trebuchet MS" w:hAnsi="Trebuchet MS" w:cs="ArialMT"/>
        </w:rPr>
        <w:t xml:space="preserve"> de </w:t>
      </w:r>
      <w:proofErr w:type="spellStart"/>
      <w:r w:rsidRPr="002E4950">
        <w:rPr>
          <w:rFonts w:ascii="Trebuchet MS" w:hAnsi="Trebuchet MS" w:cs="ArialMT"/>
        </w:rPr>
        <w:t>şcoli</w:t>
      </w:r>
      <w:proofErr w:type="spellEnd"/>
      <w:r w:rsidRPr="002E4950">
        <w:rPr>
          <w:rFonts w:ascii="Trebuchet MS" w:hAnsi="Trebuchet MS" w:cs="ArialMT"/>
        </w:rPr>
        <w:t xml:space="preserve"> postliceale (54,9%), al absolven</w:t>
      </w:r>
      <w:r w:rsidRPr="002E4950">
        <w:rPr>
          <w:rFonts w:ascii="Trebuchet MS" w:hAnsi="Trebuchet MS" w:cs="Calibri"/>
        </w:rPr>
        <w:t>ț</w:t>
      </w:r>
      <w:r w:rsidRPr="002E4950">
        <w:rPr>
          <w:rFonts w:ascii="Trebuchet MS" w:hAnsi="Trebuchet MS" w:cs="ArialMT"/>
        </w:rPr>
        <w:t xml:space="preserve">ilor de liceu (52,8%) </w:t>
      </w:r>
      <w:r w:rsidRPr="002E4950">
        <w:rPr>
          <w:rFonts w:ascii="Trebuchet MS" w:hAnsi="Trebuchet MS" w:cs="Calibri"/>
        </w:rPr>
        <w:t>ș</w:t>
      </w:r>
      <w:r w:rsidRPr="002E4950">
        <w:rPr>
          <w:rFonts w:ascii="Trebuchet MS" w:hAnsi="Trebuchet MS" w:cs="ArialMT"/>
        </w:rPr>
        <w:t>i al celor care au absolvit numai nivelul educa</w:t>
      </w:r>
      <w:r w:rsidRPr="002E4950">
        <w:rPr>
          <w:rFonts w:ascii="Trebuchet MS" w:hAnsi="Trebuchet MS" w:cs="Calibri"/>
        </w:rPr>
        <w:t>ț</w:t>
      </w:r>
      <w:r w:rsidRPr="002E4950">
        <w:rPr>
          <w:rFonts w:ascii="Trebuchet MS" w:hAnsi="Trebuchet MS" w:cs="ArialMT"/>
        </w:rPr>
        <w:t xml:space="preserve">ional primar sau fără </w:t>
      </w:r>
      <w:r w:rsidRPr="002E4950">
        <w:rPr>
          <w:rFonts w:ascii="Trebuchet MS" w:hAnsi="Trebuchet MS" w:cs="Calibri"/>
        </w:rPr>
        <w:t>ș</w:t>
      </w:r>
      <w:r w:rsidRPr="002E4950">
        <w:rPr>
          <w:rFonts w:ascii="Trebuchet MS" w:hAnsi="Trebuchet MS" w:cs="ArialMT"/>
        </w:rPr>
        <w:t>coală absolvită (51,7%).</w:t>
      </w:r>
    </w:p>
    <w:p w14:paraId="7E20CED1"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4BAB32EB" w14:textId="77777777"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MT"/>
        </w:rPr>
        <w:t xml:space="preserve">În anul 2016, se aflau în </w:t>
      </w:r>
      <w:proofErr w:type="spellStart"/>
      <w:r w:rsidRPr="002E4950">
        <w:rPr>
          <w:rFonts w:ascii="Trebuchet MS" w:hAnsi="Trebuchet MS" w:cs="ArialMT"/>
        </w:rPr>
        <w:t>şomaj</w:t>
      </w:r>
      <w:proofErr w:type="spellEnd"/>
      <w:r w:rsidRPr="002E4950">
        <w:rPr>
          <w:rFonts w:ascii="Trebuchet MS" w:hAnsi="Trebuchet MS" w:cs="ArialMT"/>
        </w:rPr>
        <w:t xml:space="preserve"> de 12 luni </w:t>
      </w:r>
      <w:proofErr w:type="spellStart"/>
      <w:r w:rsidRPr="002E4950">
        <w:rPr>
          <w:rFonts w:ascii="Trebuchet MS" w:hAnsi="Trebuchet MS" w:cs="ArialMT"/>
        </w:rPr>
        <w:t>şi</w:t>
      </w:r>
      <w:proofErr w:type="spellEnd"/>
      <w:r w:rsidRPr="002E4950">
        <w:rPr>
          <w:rFonts w:ascii="Trebuchet MS" w:hAnsi="Trebuchet MS" w:cs="ArialMT"/>
        </w:rPr>
        <w:t xml:space="preserve"> peste 52,9% dintre </w:t>
      </w:r>
      <w:proofErr w:type="spellStart"/>
      <w:r w:rsidRPr="002E4950">
        <w:rPr>
          <w:rFonts w:ascii="Trebuchet MS" w:hAnsi="Trebuchet MS" w:cs="ArialMT"/>
        </w:rPr>
        <w:t>şomerii</w:t>
      </w:r>
      <w:proofErr w:type="spellEnd"/>
      <w:r w:rsidRPr="002E4950">
        <w:rPr>
          <w:rFonts w:ascii="Trebuchet MS" w:hAnsi="Trebuchet MS" w:cs="ArialMT"/>
        </w:rPr>
        <w:t xml:space="preserve"> în vârstă de 55 ani </w:t>
      </w:r>
      <w:r w:rsidRPr="002E4950">
        <w:rPr>
          <w:rFonts w:ascii="Trebuchet MS" w:hAnsi="Trebuchet MS" w:cs="Calibri"/>
        </w:rPr>
        <w:t>ș</w:t>
      </w:r>
      <w:r w:rsidRPr="002E4950">
        <w:rPr>
          <w:rFonts w:ascii="Trebuchet MS" w:hAnsi="Trebuchet MS" w:cs="ArialMT"/>
        </w:rPr>
        <w:t xml:space="preserve">i peste, 52,6% dintre persoanele din grupa de vârstă 35-44 ani, 52,4% dintre persoanele din grupa de vârstă 25-34 ani </w:t>
      </w:r>
      <w:proofErr w:type="spellStart"/>
      <w:r w:rsidRPr="002E4950">
        <w:rPr>
          <w:rFonts w:ascii="Trebuchet MS" w:hAnsi="Trebuchet MS" w:cs="ArialMT"/>
        </w:rPr>
        <w:t>şi</w:t>
      </w:r>
      <w:proofErr w:type="spellEnd"/>
      <w:r w:rsidRPr="002E4950">
        <w:rPr>
          <w:rFonts w:ascii="Trebuchet MS" w:hAnsi="Trebuchet MS" w:cs="ArialMT"/>
        </w:rPr>
        <w:t xml:space="preserve"> 52,1% dintre persoanele în vârstă de 45-54 ani.</w:t>
      </w:r>
    </w:p>
    <w:p w14:paraId="01CD391E" w14:textId="77777777" w:rsidR="00071C99" w:rsidRPr="002E4950" w:rsidRDefault="00071C99" w:rsidP="00071C99">
      <w:pPr>
        <w:autoSpaceDE w:val="0"/>
        <w:autoSpaceDN w:val="0"/>
        <w:adjustRightInd w:val="0"/>
        <w:spacing w:after="0" w:line="240" w:lineRule="auto"/>
        <w:jc w:val="both"/>
        <w:rPr>
          <w:rFonts w:ascii="Trebuchet MS" w:hAnsi="Trebuchet MS" w:cs="ArialMT"/>
        </w:rPr>
      </w:pPr>
    </w:p>
    <w:p w14:paraId="3914DBE9" w14:textId="7D90B87E" w:rsidR="00071C99" w:rsidRPr="002E4950" w:rsidRDefault="00071C99" w:rsidP="00071C99">
      <w:pPr>
        <w:autoSpaceDE w:val="0"/>
        <w:autoSpaceDN w:val="0"/>
        <w:adjustRightInd w:val="0"/>
        <w:spacing w:after="0" w:line="240" w:lineRule="auto"/>
        <w:jc w:val="both"/>
        <w:rPr>
          <w:rFonts w:ascii="Trebuchet MS" w:hAnsi="Trebuchet MS" w:cs="ArialMT"/>
        </w:rPr>
      </w:pPr>
      <w:r w:rsidRPr="002E4950">
        <w:rPr>
          <w:rFonts w:ascii="Trebuchet MS" w:hAnsi="Trebuchet MS" w:cs="Arial-BoldMT"/>
          <w:b/>
          <w:bCs/>
        </w:rPr>
        <w:t xml:space="preserve">Raportul de </w:t>
      </w:r>
      <w:proofErr w:type="spellStart"/>
      <w:r w:rsidRPr="002E4950">
        <w:rPr>
          <w:rFonts w:ascii="Trebuchet MS" w:hAnsi="Trebuchet MS" w:cs="Arial-BoldMT"/>
          <w:b/>
          <w:bCs/>
        </w:rPr>
        <w:t>dependenţă</w:t>
      </w:r>
      <w:proofErr w:type="spellEnd"/>
      <w:r w:rsidRPr="002E4950">
        <w:rPr>
          <w:rFonts w:ascii="Trebuchet MS" w:hAnsi="Trebuchet MS" w:cs="Arial-BoldMT"/>
          <w:b/>
          <w:bCs/>
        </w:rPr>
        <w:t xml:space="preserve"> economică</w:t>
      </w:r>
      <w:r w:rsidRPr="002E4950">
        <w:rPr>
          <w:rFonts w:ascii="Trebuchet MS" w:hAnsi="Trebuchet MS" w:cs="ArialMT"/>
        </w:rPr>
        <w:t xml:space="preserve">, exprimat prin numărul persoanelor neocupate (inactive sau în </w:t>
      </w:r>
      <w:proofErr w:type="spellStart"/>
      <w:r w:rsidRPr="002E4950">
        <w:rPr>
          <w:rFonts w:ascii="Trebuchet MS" w:hAnsi="Trebuchet MS" w:cs="ArialMT"/>
        </w:rPr>
        <w:t>şomaj</w:t>
      </w:r>
      <w:proofErr w:type="spellEnd"/>
      <w:r w:rsidRPr="002E4950">
        <w:rPr>
          <w:rFonts w:ascii="Trebuchet MS" w:hAnsi="Trebuchet MS" w:cs="ArialMT"/>
        </w:rPr>
        <w:t xml:space="preserve">) ce revin la 1000 persoane ocupate, a fost în anul 2016 de 1341‰, înregistrând o </w:t>
      </w:r>
      <w:proofErr w:type="spellStart"/>
      <w:r w:rsidRPr="002E4950">
        <w:rPr>
          <w:rFonts w:ascii="Trebuchet MS" w:hAnsi="Trebuchet MS" w:cs="ArialMT"/>
        </w:rPr>
        <w:t>creştere</w:t>
      </w:r>
      <w:proofErr w:type="spellEnd"/>
      <w:r w:rsidRPr="002E4950">
        <w:rPr>
          <w:rFonts w:ascii="Trebuchet MS" w:hAnsi="Trebuchet MS" w:cs="ArialMT"/>
        </w:rPr>
        <w:t xml:space="preserve"> </w:t>
      </w:r>
      <w:proofErr w:type="spellStart"/>
      <w:r w:rsidRPr="002E4950">
        <w:rPr>
          <w:rFonts w:ascii="Trebuchet MS" w:hAnsi="Trebuchet MS" w:cs="ArialMT"/>
        </w:rPr>
        <w:t>faţă</w:t>
      </w:r>
      <w:proofErr w:type="spellEnd"/>
      <w:r w:rsidRPr="002E4950">
        <w:rPr>
          <w:rFonts w:ascii="Trebuchet MS" w:hAnsi="Trebuchet MS" w:cs="ArialMT"/>
        </w:rPr>
        <w:t xml:space="preserve"> de anul precedent (1327‰). Un nivel mai ridicat al acestui indicator s-a înregistrat p</w:t>
      </w:r>
      <w:r w:rsidR="000D6225">
        <w:rPr>
          <w:rFonts w:ascii="Trebuchet MS" w:hAnsi="Trebuchet MS" w:cs="ArialMT"/>
        </w:rPr>
        <w:t>entru persoanele de sex feminin</w:t>
      </w:r>
      <w:r w:rsidRPr="002E4950">
        <w:rPr>
          <w:rFonts w:ascii="Trebuchet MS" w:hAnsi="Trebuchet MS" w:cs="ArialMT"/>
        </w:rPr>
        <w:t xml:space="preserve"> (1778‰, </w:t>
      </w:r>
      <w:proofErr w:type="spellStart"/>
      <w:r w:rsidRPr="002E4950">
        <w:rPr>
          <w:rFonts w:ascii="Trebuchet MS" w:hAnsi="Trebuchet MS" w:cs="ArialMT"/>
        </w:rPr>
        <w:t>faţă</w:t>
      </w:r>
      <w:proofErr w:type="spellEnd"/>
      <w:r w:rsidRPr="002E4950">
        <w:rPr>
          <w:rFonts w:ascii="Trebuchet MS" w:hAnsi="Trebuchet MS" w:cs="ArialMT"/>
        </w:rPr>
        <w:t xml:space="preserve"> de 1010‰ în cazul </w:t>
      </w:r>
      <w:proofErr w:type="spellStart"/>
      <w:r w:rsidRPr="002E4950">
        <w:rPr>
          <w:rFonts w:ascii="Trebuchet MS" w:hAnsi="Trebuchet MS" w:cs="ArialMT"/>
        </w:rPr>
        <w:t>bărbaţilor</w:t>
      </w:r>
      <w:proofErr w:type="spellEnd"/>
      <w:r w:rsidRPr="002E4950">
        <w:rPr>
          <w:rFonts w:ascii="Trebuchet MS" w:hAnsi="Trebuchet MS" w:cs="ArialMT"/>
        </w:rPr>
        <w:t xml:space="preserve">) </w:t>
      </w:r>
      <w:proofErr w:type="spellStart"/>
      <w:r w:rsidRPr="002E4950">
        <w:rPr>
          <w:rFonts w:ascii="Trebuchet MS" w:hAnsi="Trebuchet MS" w:cs="ArialMT"/>
        </w:rPr>
        <w:t>şi</w:t>
      </w:r>
      <w:proofErr w:type="spellEnd"/>
      <w:r w:rsidRPr="002E4950">
        <w:rPr>
          <w:rFonts w:ascii="Trebuchet MS" w:hAnsi="Trebuchet MS" w:cs="ArialMT"/>
        </w:rPr>
        <w:t xml:space="preserve"> pentru cele din mediul rural (1433‰ comparativ cu 1267‰ în mediul urban).</w:t>
      </w:r>
    </w:p>
    <w:p w14:paraId="07CFF8ED" w14:textId="77777777" w:rsidR="00071C99" w:rsidRPr="002E4950" w:rsidRDefault="00071C99" w:rsidP="00071C99">
      <w:pPr>
        <w:autoSpaceDE w:val="0"/>
        <w:autoSpaceDN w:val="0"/>
        <w:adjustRightInd w:val="0"/>
        <w:spacing w:after="0" w:line="240" w:lineRule="auto"/>
        <w:jc w:val="both"/>
        <w:rPr>
          <w:rFonts w:ascii="Trebuchet MS" w:hAnsi="Trebuchet MS"/>
          <w:i/>
          <w:iCs/>
        </w:rPr>
      </w:pPr>
    </w:p>
    <w:p w14:paraId="508D4455" w14:textId="3D79E610" w:rsidR="00071C99" w:rsidRPr="002E4950" w:rsidRDefault="00071C99" w:rsidP="00071C99">
      <w:pPr>
        <w:pStyle w:val="Corptext"/>
        <w:spacing w:after="0" w:line="240" w:lineRule="auto"/>
        <w:jc w:val="both"/>
        <w:rPr>
          <w:rFonts w:ascii="Trebuchet MS" w:eastAsia="Times New Roman" w:hAnsi="Trebuchet MS" w:cs="font202"/>
          <w:b/>
          <w:lang w:eastAsia="ar-SA"/>
        </w:rPr>
      </w:pPr>
      <w:r w:rsidRPr="002E4950">
        <w:rPr>
          <w:rFonts w:ascii="Trebuchet MS" w:eastAsia="Times New Roman" w:hAnsi="Trebuchet MS" w:cs="font202"/>
          <w:b/>
          <w:lang w:eastAsia="ar-SA"/>
        </w:rPr>
        <w:t xml:space="preserve">Abordarea POCU cu privire la situația șomerilor de lunga durată și persoanelor dezavantajate </w:t>
      </w:r>
    </w:p>
    <w:p w14:paraId="56835F79" w14:textId="77777777" w:rsidR="00071C99" w:rsidRPr="002E4950" w:rsidRDefault="00071C99" w:rsidP="00071C99">
      <w:pPr>
        <w:pStyle w:val="Corptext"/>
        <w:spacing w:after="0" w:line="240" w:lineRule="auto"/>
        <w:rPr>
          <w:rFonts w:ascii="Trebuchet MS" w:hAnsi="Trebuchet MS"/>
          <w:lang w:eastAsia="ar-SA"/>
        </w:rPr>
      </w:pPr>
    </w:p>
    <w:p w14:paraId="08F282B2" w14:textId="38DFAD78" w:rsidR="00071C99" w:rsidRPr="002E4950" w:rsidRDefault="00071C99" w:rsidP="005F51C5">
      <w:pPr>
        <w:widowControl w:val="0"/>
        <w:spacing w:before="120" w:after="120"/>
        <w:ind w:right="96"/>
        <w:jc w:val="both"/>
        <w:rPr>
          <w:rFonts w:ascii="Trebuchet MS" w:hAnsi="Trebuchet MS" w:cs="Calibri"/>
        </w:rPr>
      </w:pPr>
      <w:r w:rsidRPr="002E4950">
        <w:rPr>
          <w:rFonts w:ascii="Trebuchet MS" w:hAnsi="Trebuchet MS"/>
          <w:spacing w:val="-1"/>
        </w:rPr>
        <w:t>Pentru</w:t>
      </w:r>
      <w:r w:rsidRPr="002E4950">
        <w:rPr>
          <w:rFonts w:ascii="Trebuchet MS" w:hAnsi="Trebuchet MS"/>
          <w:spacing w:val="42"/>
        </w:rPr>
        <w:t xml:space="preserve"> </w:t>
      </w:r>
      <w:r w:rsidRPr="002E4950">
        <w:rPr>
          <w:rFonts w:ascii="Trebuchet MS" w:hAnsi="Trebuchet MS"/>
        </w:rPr>
        <w:t>a</w:t>
      </w:r>
      <w:r w:rsidRPr="00E8094A">
        <w:rPr>
          <w:rFonts w:ascii="Trebuchet MS" w:hAnsi="Trebuchet MS"/>
        </w:rPr>
        <w:t xml:space="preserve"> reduce disparitățile</w:t>
      </w:r>
      <w:r w:rsidRPr="002E4950">
        <w:rPr>
          <w:rFonts w:ascii="Trebuchet MS" w:hAnsi="Trebuchet MS"/>
          <w:spacing w:val="-1"/>
        </w:rPr>
        <w:t xml:space="preserve"> importante legate de accesul și participarea pe piața muncii a anumitor categorii dezavantajate</w:t>
      </w:r>
      <w:r w:rsidRPr="002E4950">
        <w:rPr>
          <w:rFonts w:ascii="Trebuchet MS" w:hAnsi="Trebuchet MS"/>
        </w:rPr>
        <w:t xml:space="preserve"> se va acționa pe mai multe paliere, finanțându-se din FSE scheme naționale (de mobilitate și subvenționare, de ucenicie și stagii), programe de formare profesională și evaluare a competențelor dobândite în sistem non-formal sau informal, pachete integrate de măsuri de ocupare pentru reintegrarea pe piața muncii a </w:t>
      </w:r>
      <w:r w:rsidR="005F51C5" w:rsidRPr="002E4950">
        <w:rPr>
          <w:rFonts w:ascii="Trebuchet MS" w:hAnsi="Trebuchet MS" w:cs="Calibri"/>
        </w:rPr>
        <w:t>persoanelor</w:t>
      </w:r>
      <w:r w:rsidRPr="002E4950">
        <w:rPr>
          <w:rFonts w:ascii="Trebuchet MS" w:hAnsi="Trebuchet MS" w:cs="Calibri"/>
        </w:rPr>
        <w:t xml:space="preserve"> cu dizabilități, </w:t>
      </w:r>
      <w:r w:rsidR="005F51C5" w:rsidRPr="002E4950">
        <w:rPr>
          <w:rFonts w:ascii="Trebuchet MS" w:hAnsi="Trebuchet MS" w:cs="Calibri"/>
        </w:rPr>
        <w:t>etc</w:t>
      </w:r>
    </w:p>
    <w:p w14:paraId="6058395C" w14:textId="77777777" w:rsidR="00071C99" w:rsidRPr="002E4950" w:rsidRDefault="00071C99" w:rsidP="00071C99">
      <w:pPr>
        <w:autoSpaceDE w:val="0"/>
        <w:autoSpaceDN w:val="0"/>
        <w:adjustRightInd w:val="0"/>
        <w:spacing w:after="0" w:line="240" w:lineRule="auto"/>
        <w:jc w:val="both"/>
        <w:rPr>
          <w:rFonts w:ascii="Trebuchet MS" w:hAnsi="Trebuchet MS"/>
        </w:rPr>
      </w:pPr>
      <w:proofErr w:type="spellStart"/>
      <w:r w:rsidRPr="002E4950">
        <w:rPr>
          <w:rFonts w:ascii="Trebuchet MS" w:hAnsi="Trebuchet MS"/>
        </w:rPr>
        <w:lastRenderedPageBreak/>
        <w:t>Acţiunile</w:t>
      </w:r>
      <w:proofErr w:type="spellEnd"/>
      <w:r w:rsidRPr="002E4950">
        <w:rPr>
          <w:rFonts w:ascii="Trebuchet MS" w:hAnsi="Trebuchet MS"/>
        </w:rPr>
        <w:t xml:space="preserve"> planificate urmăresc implementarea unui set complex de măsuri, care vizează </w:t>
      </w:r>
      <w:proofErr w:type="spellStart"/>
      <w:r w:rsidRPr="002E4950">
        <w:rPr>
          <w:rFonts w:ascii="Trebuchet MS" w:hAnsi="Trebuchet MS"/>
        </w:rPr>
        <w:t>îmbunătăţirea</w:t>
      </w:r>
      <w:proofErr w:type="spellEnd"/>
      <w:r w:rsidRPr="002E4950">
        <w:rPr>
          <w:rFonts w:ascii="Trebuchet MS" w:hAnsi="Trebuchet MS"/>
        </w:rPr>
        <w:t xml:space="preserve"> accesului la </w:t>
      </w:r>
      <w:proofErr w:type="spellStart"/>
      <w:r w:rsidRPr="002E4950">
        <w:rPr>
          <w:rFonts w:ascii="Trebuchet MS" w:hAnsi="Trebuchet MS"/>
        </w:rPr>
        <w:t>piaţa</w:t>
      </w:r>
      <w:proofErr w:type="spellEnd"/>
      <w:r w:rsidRPr="002E4950">
        <w:rPr>
          <w:rFonts w:ascii="Trebuchet MS" w:hAnsi="Trebuchet MS"/>
        </w:rPr>
        <w:t xml:space="preserve"> muncii pentru aceste categorii de persoane, precum </w:t>
      </w:r>
      <w:proofErr w:type="spellStart"/>
      <w:r w:rsidRPr="002E4950">
        <w:rPr>
          <w:rFonts w:ascii="Trebuchet MS" w:hAnsi="Trebuchet MS"/>
        </w:rPr>
        <w:t>şi</w:t>
      </w:r>
      <w:proofErr w:type="spellEnd"/>
      <w:r w:rsidRPr="002E4950">
        <w:rPr>
          <w:rFonts w:ascii="Trebuchet MS" w:hAnsi="Trebuchet MS"/>
        </w:rPr>
        <w:t xml:space="preserve"> </w:t>
      </w:r>
      <w:proofErr w:type="spellStart"/>
      <w:r w:rsidRPr="002E4950">
        <w:rPr>
          <w:rFonts w:ascii="Trebuchet MS" w:hAnsi="Trebuchet MS"/>
        </w:rPr>
        <w:t>creşterea</w:t>
      </w:r>
      <w:proofErr w:type="spellEnd"/>
      <w:r w:rsidRPr="002E4950">
        <w:rPr>
          <w:rFonts w:ascii="Trebuchet MS" w:hAnsi="Trebuchet MS"/>
        </w:rPr>
        <w:t xml:space="preserve"> gradului de </w:t>
      </w:r>
      <w:proofErr w:type="spellStart"/>
      <w:r w:rsidRPr="002E4950">
        <w:rPr>
          <w:rFonts w:ascii="Trebuchet MS" w:hAnsi="Trebuchet MS"/>
        </w:rPr>
        <w:t>inserţie</w:t>
      </w:r>
      <w:proofErr w:type="spellEnd"/>
      <w:r w:rsidRPr="002E4950">
        <w:rPr>
          <w:rFonts w:ascii="Trebuchet MS" w:hAnsi="Trebuchet MS"/>
        </w:rPr>
        <w:t xml:space="preserve"> profesională și indirect, socială, prin </w:t>
      </w:r>
      <w:proofErr w:type="spellStart"/>
      <w:r w:rsidRPr="002E4950">
        <w:rPr>
          <w:rFonts w:ascii="Trebuchet MS" w:hAnsi="Trebuchet MS"/>
        </w:rPr>
        <w:t>îmbunătăţirea</w:t>
      </w:r>
      <w:proofErr w:type="spellEnd"/>
      <w:r w:rsidRPr="002E4950">
        <w:rPr>
          <w:rFonts w:ascii="Trebuchet MS" w:hAnsi="Trebuchet MS"/>
        </w:rPr>
        <w:t xml:space="preserve"> aptitudinilor </w:t>
      </w:r>
      <w:proofErr w:type="spellStart"/>
      <w:r w:rsidRPr="002E4950">
        <w:rPr>
          <w:rFonts w:ascii="Trebuchet MS" w:hAnsi="Trebuchet MS"/>
        </w:rPr>
        <w:t>şi</w:t>
      </w:r>
      <w:proofErr w:type="spellEnd"/>
      <w:r w:rsidRPr="002E4950">
        <w:rPr>
          <w:rFonts w:ascii="Trebuchet MS" w:hAnsi="Trebuchet MS"/>
        </w:rPr>
        <w:t xml:space="preserve"> a </w:t>
      </w:r>
      <w:proofErr w:type="spellStart"/>
      <w:r w:rsidRPr="002E4950">
        <w:rPr>
          <w:rFonts w:ascii="Trebuchet MS" w:hAnsi="Trebuchet MS"/>
        </w:rPr>
        <w:t>competenţelor</w:t>
      </w:r>
      <w:proofErr w:type="spellEnd"/>
      <w:r w:rsidRPr="002E4950">
        <w:rPr>
          <w:rFonts w:ascii="Trebuchet MS" w:hAnsi="Trebuchet MS"/>
        </w:rPr>
        <w:t xml:space="preserve"> acestora. Acțiunile vor fi implementate la nivelul întregului teritoriu.</w:t>
      </w:r>
    </w:p>
    <w:p w14:paraId="339D6021" w14:textId="77777777" w:rsidR="00071C99" w:rsidRPr="002E4950" w:rsidRDefault="00071C99" w:rsidP="00071C99">
      <w:pPr>
        <w:autoSpaceDE w:val="0"/>
        <w:autoSpaceDN w:val="0"/>
        <w:adjustRightInd w:val="0"/>
        <w:spacing w:after="0" w:line="240" w:lineRule="auto"/>
        <w:jc w:val="both"/>
        <w:rPr>
          <w:rFonts w:ascii="Trebuchet MS" w:hAnsi="Trebuchet MS"/>
        </w:rPr>
      </w:pPr>
    </w:p>
    <w:p w14:paraId="377DA66F" w14:textId="77777777" w:rsidR="00071C99" w:rsidRPr="002E4950" w:rsidRDefault="00071C99" w:rsidP="001C597C">
      <w:pPr>
        <w:spacing w:after="0" w:line="240" w:lineRule="auto"/>
        <w:ind w:right="8"/>
        <w:jc w:val="both"/>
        <w:rPr>
          <w:rFonts w:ascii="Trebuchet MS" w:hAnsi="Trebuchet MS"/>
          <w:b/>
        </w:rPr>
      </w:pPr>
      <w:r w:rsidRPr="002E4950">
        <w:rPr>
          <w:rFonts w:ascii="Trebuchet MS" w:hAnsi="Trebuchet MS" w:cs="Calibri"/>
          <w:b/>
          <w:spacing w:val="1"/>
        </w:rPr>
        <w:t>În cadrul prezentului apel de proiecte sunt eligibile toate regiunile României, atât cele mai puțin dezvoltate cât și regiunea mai dezvoltată București-Ilfov, iar acțiunile vor viza m</w:t>
      </w:r>
      <w:r w:rsidRPr="002E4950">
        <w:rPr>
          <w:rFonts w:ascii="Trebuchet MS" w:hAnsi="Trebuchet MS"/>
          <w:b/>
        </w:rPr>
        <w:t>ăsuri de ocupare, sprijinirea angajatorilor și a persoanelor din grupurile vulnerabile sus-menționate în vederea găsirii unui loc de muncă prin participarea la programe de ucenicie sau stagiu.</w:t>
      </w:r>
    </w:p>
    <w:p w14:paraId="649F8AA7" w14:textId="77777777" w:rsidR="00EC0D11" w:rsidRPr="002E4950" w:rsidRDefault="00EC0D11" w:rsidP="00AC4A00">
      <w:pPr>
        <w:pStyle w:val="Corptext"/>
        <w:jc w:val="both"/>
        <w:rPr>
          <w:rFonts w:ascii="Trebuchet MS" w:hAnsi="Trebuchet MS"/>
          <w:b/>
        </w:rPr>
      </w:pPr>
    </w:p>
    <w:p w14:paraId="57970C3F" w14:textId="4581945E" w:rsidR="00EC0D11" w:rsidRPr="002E4950" w:rsidRDefault="002F6B99" w:rsidP="00646DC1">
      <w:pPr>
        <w:pStyle w:val="Corptext"/>
        <w:jc w:val="both"/>
        <w:outlineLvl w:val="1"/>
        <w:rPr>
          <w:rFonts w:ascii="Trebuchet MS" w:hAnsi="Trebuchet MS"/>
          <w:b/>
        </w:rPr>
      </w:pPr>
      <w:bookmarkStart w:id="13" w:name="_Toc494723271"/>
      <w:bookmarkStart w:id="14" w:name="_Toc494723308"/>
      <w:bookmarkStart w:id="15" w:name="_Toc494723677"/>
      <w:bookmarkStart w:id="16" w:name="_Toc497824179"/>
      <w:r w:rsidRPr="002E4950">
        <w:rPr>
          <w:rFonts w:ascii="Trebuchet MS" w:hAnsi="Trebuchet MS"/>
          <w:b/>
        </w:rPr>
        <w:t>1.1</w:t>
      </w:r>
      <w:r w:rsidR="00EC0D11" w:rsidRPr="002E4950">
        <w:rPr>
          <w:rFonts w:ascii="Trebuchet MS" w:hAnsi="Trebuchet MS"/>
          <w:b/>
        </w:rPr>
        <w:t xml:space="preserve"> Axa prioritară, prioritatea de investiții, obiective specifice, rezultate așteptate</w:t>
      </w:r>
      <w:bookmarkEnd w:id="13"/>
      <w:bookmarkEnd w:id="14"/>
      <w:bookmarkEnd w:id="15"/>
      <w:bookmarkEnd w:id="16"/>
    </w:p>
    <w:p w14:paraId="58BDB616" w14:textId="77777777" w:rsidR="00EC0D11" w:rsidRPr="002E4950" w:rsidRDefault="00EC0D11" w:rsidP="00DE5DE8">
      <w:pPr>
        <w:pStyle w:val="Listparagraf"/>
        <w:numPr>
          <w:ilvl w:val="0"/>
          <w:numId w:val="14"/>
        </w:numPr>
        <w:spacing w:after="0" w:line="240" w:lineRule="auto"/>
        <w:jc w:val="both"/>
        <w:rPr>
          <w:rFonts w:ascii="Trebuchet MS" w:hAnsi="Trebuchet MS"/>
          <w:b/>
        </w:rPr>
      </w:pPr>
      <w:r w:rsidRPr="002E4950">
        <w:rPr>
          <w:rFonts w:ascii="Trebuchet MS" w:hAnsi="Trebuchet MS"/>
          <w:b/>
        </w:rPr>
        <w:t xml:space="preserve">Axa prioritară 3 </w:t>
      </w:r>
      <w:r w:rsidRPr="002E4950">
        <w:rPr>
          <w:rFonts w:ascii="Trebuchet MS" w:hAnsi="Trebuchet MS"/>
        </w:rPr>
        <w:t>- Locuri de muncă pentru toți</w:t>
      </w:r>
    </w:p>
    <w:p w14:paraId="7FE66521" w14:textId="77777777" w:rsidR="00463697" w:rsidRPr="002E4950" w:rsidRDefault="00463697" w:rsidP="00463697">
      <w:pPr>
        <w:pStyle w:val="Listparagraf"/>
        <w:spacing w:after="0" w:line="240" w:lineRule="auto"/>
        <w:jc w:val="both"/>
        <w:rPr>
          <w:rFonts w:ascii="Trebuchet MS" w:hAnsi="Trebuchet MS"/>
          <w:b/>
        </w:rPr>
      </w:pPr>
    </w:p>
    <w:p w14:paraId="00FF44BC" w14:textId="77777777" w:rsidR="00EC0D11" w:rsidRPr="002E4950" w:rsidRDefault="00EC0D11" w:rsidP="00DE5DE8">
      <w:pPr>
        <w:pStyle w:val="Listparagraf"/>
        <w:numPr>
          <w:ilvl w:val="0"/>
          <w:numId w:val="14"/>
        </w:numPr>
        <w:spacing w:after="0" w:line="240" w:lineRule="auto"/>
        <w:jc w:val="both"/>
        <w:rPr>
          <w:rFonts w:ascii="Trebuchet MS" w:hAnsi="Trebuchet MS"/>
          <w:b/>
        </w:rPr>
      </w:pPr>
      <w:r w:rsidRPr="002E4950">
        <w:rPr>
          <w:rFonts w:ascii="Trebuchet MS" w:hAnsi="Trebuchet MS"/>
          <w:b/>
        </w:rPr>
        <w:t xml:space="preserve">Obiectivul tematic 8: </w:t>
      </w:r>
      <w:r w:rsidRPr="002E4950">
        <w:rPr>
          <w:rFonts w:ascii="Trebuchet MS" w:hAnsi="Trebuchet MS"/>
        </w:rPr>
        <w:t>Promovarea unei ocupări sustenabile și de calitate a forței de muncă și sprijinirea mobilității forței de muncă</w:t>
      </w:r>
    </w:p>
    <w:p w14:paraId="7A7CBAA6" w14:textId="77777777" w:rsidR="00463697" w:rsidRPr="002E4950" w:rsidRDefault="00463697" w:rsidP="00463697">
      <w:pPr>
        <w:pStyle w:val="Listparagraf"/>
        <w:rPr>
          <w:rFonts w:ascii="Trebuchet MS" w:hAnsi="Trebuchet MS"/>
          <w:b/>
        </w:rPr>
      </w:pPr>
    </w:p>
    <w:p w14:paraId="5BFC927F" w14:textId="77777777" w:rsidR="00EC0D11" w:rsidRPr="002E4950" w:rsidRDefault="00EC0D11" w:rsidP="00DE5DE8">
      <w:pPr>
        <w:pStyle w:val="Listparagraf"/>
        <w:numPr>
          <w:ilvl w:val="0"/>
          <w:numId w:val="14"/>
        </w:numPr>
        <w:spacing w:after="0" w:line="240" w:lineRule="auto"/>
        <w:jc w:val="both"/>
        <w:rPr>
          <w:rFonts w:ascii="Trebuchet MS" w:hAnsi="Trebuchet MS"/>
          <w:b/>
        </w:rPr>
      </w:pPr>
      <w:r w:rsidRPr="002E4950">
        <w:rPr>
          <w:rFonts w:ascii="Trebuchet MS" w:hAnsi="Trebuchet MS"/>
          <w:b/>
        </w:rPr>
        <w:t xml:space="preserve">Prioritatea de investiții 8.i: </w:t>
      </w:r>
      <w:r w:rsidRPr="002E4950">
        <w:rPr>
          <w:rFonts w:ascii="Trebuchet MS" w:hAnsi="Trebuchet MS"/>
        </w:rPr>
        <w:t>Accesul la locuri de muncă pentru persoanele aflate în căutarea unui loc de muncă și pentru persoanele inactive, inclusiv pentru șomerii de lungă durată și pentru persoanele cu șanse mici de angajare, inclusiv prin inițiative locale de angajare și sprijin pentru mobilitatea forței de muncă</w:t>
      </w:r>
    </w:p>
    <w:p w14:paraId="6A4EA8F4" w14:textId="77777777" w:rsidR="00463697" w:rsidRPr="002E4950" w:rsidRDefault="00463697" w:rsidP="00463697">
      <w:pPr>
        <w:pStyle w:val="Listparagraf"/>
        <w:rPr>
          <w:rFonts w:ascii="Trebuchet MS" w:hAnsi="Trebuchet MS"/>
          <w:b/>
        </w:rPr>
      </w:pPr>
    </w:p>
    <w:p w14:paraId="038D06CE" w14:textId="77777777" w:rsidR="00EC0D11" w:rsidRPr="002E4950" w:rsidRDefault="00EC0D11" w:rsidP="00DE5DE8">
      <w:pPr>
        <w:pStyle w:val="Listparagraf"/>
        <w:numPr>
          <w:ilvl w:val="0"/>
          <w:numId w:val="14"/>
        </w:numPr>
        <w:spacing w:after="0" w:line="240" w:lineRule="auto"/>
        <w:jc w:val="both"/>
        <w:rPr>
          <w:rFonts w:ascii="Trebuchet MS" w:hAnsi="Trebuchet MS"/>
          <w:b/>
        </w:rPr>
      </w:pPr>
      <w:r w:rsidRPr="002E4950">
        <w:rPr>
          <w:rFonts w:ascii="Trebuchet MS" w:hAnsi="Trebuchet MS"/>
          <w:b/>
        </w:rPr>
        <w:t>Obiective specifice:</w:t>
      </w:r>
    </w:p>
    <w:p w14:paraId="738FDB64" w14:textId="77777777" w:rsidR="00DF4547" w:rsidRPr="002E4950" w:rsidRDefault="00DF4547" w:rsidP="00EC0D11">
      <w:pPr>
        <w:spacing w:after="0" w:line="240" w:lineRule="auto"/>
        <w:jc w:val="both"/>
        <w:rPr>
          <w:rFonts w:ascii="Trebuchet MS" w:hAnsi="Trebuchet MS"/>
          <w:b/>
        </w:rPr>
      </w:pPr>
    </w:p>
    <w:p w14:paraId="14214632" w14:textId="77777777" w:rsidR="00FC1949" w:rsidRPr="002E4950" w:rsidRDefault="00FC1949" w:rsidP="00FC1949">
      <w:pPr>
        <w:spacing w:after="0" w:line="240" w:lineRule="auto"/>
        <w:jc w:val="both"/>
        <w:rPr>
          <w:rFonts w:ascii="Trebuchet MS" w:hAnsi="Trebuchet MS"/>
        </w:rPr>
      </w:pPr>
      <w:r w:rsidRPr="002E4950">
        <w:rPr>
          <w:rFonts w:ascii="Trebuchet MS" w:hAnsi="Trebuchet MS"/>
          <w:b/>
        </w:rPr>
        <w:t xml:space="preserve">Obiectivul specific 3.1: </w:t>
      </w:r>
      <w:r w:rsidRPr="002E4950">
        <w:rPr>
          <w:rFonts w:ascii="Trebuchet MS" w:hAnsi="Trebuchet MS"/>
        </w:rPr>
        <w:t xml:space="preserve">Creșterea ocupării șomerilor și a persoanelor inactive, cu accent pe </w:t>
      </w:r>
      <w:proofErr w:type="spellStart"/>
      <w:r w:rsidRPr="002E4950">
        <w:rPr>
          <w:rFonts w:ascii="Trebuchet MS" w:hAnsi="Trebuchet MS"/>
        </w:rPr>
        <w:t>şomerii</w:t>
      </w:r>
      <w:proofErr w:type="spellEnd"/>
      <w:r w:rsidRPr="002E4950">
        <w:rPr>
          <w:rFonts w:ascii="Trebuchet MS" w:hAnsi="Trebuchet MS"/>
        </w:rPr>
        <w:t xml:space="preserve"> de lungă durată, lucrătorii vârstnici (55-64 ani), persoanelor cu </w:t>
      </w:r>
      <w:proofErr w:type="spellStart"/>
      <w:r w:rsidRPr="002E4950">
        <w:rPr>
          <w:rFonts w:ascii="Trebuchet MS" w:hAnsi="Trebuchet MS"/>
        </w:rPr>
        <w:t>dizabilităţi</w:t>
      </w:r>
      <w:proofErr w:type="spellEnd"/>
      <w:r w:rsidRPr="002E4950">
        <w:rPr>
          <w:rFonts w:ascii="Trebuchet MS" w:hAnsi="Trebuchet MS"/>
        </w:rPr>
        <w:t xml:space="preserve">, persoanelor cu nivel redus de educație </w:t>
      </w:r>
    </w:p>
    <w:p w14:paraId="09304C85" w14:textId="77777777" w:rsidR="00FC1949" w:rsidRPr="002E4950" w:rsidRDefault="00FC1949" w:rsidP="00FC1949">
      <w:pPr>
        <w:spacing w:after="0" w:line="240" w:lineRule="auto"/>
        <w:jc w:val="both"/>
        <w:rPr>
          <w:rFonts w:ascii="Trebuchet MS" w:hAnsi="Trebuchet MS"/>
          <w:b/>
        </w:rPr>
      </w:pPr>
      <w:r w:rsidRPr="002E4950">
        <w:rPr>
          <w:rFonts w:ascii="Trebuchet MS" w:hAnsi="Trebuchet MS"/>
          <w:b/>
        </w:rPr>
        <w:t xml:space="preserve">Obiectivul specific 3.2: </w:t>
      </w:r>
      <w:r w:rsidRPr="002E4950">
        <w:rPr>
          <w:rFonts w:ascii="Trebuchet MS" w:hAnsi="Trebuchet MS"/>
        </w:rPr>
        <w:t xml:space="preserve">Creșterea ocupării cetățenilor români aparținând </w:t>
      </w:r>
      <w:proofErr w:type="spellStart"/>
      <w:r w:rsidRPr="002E4950">
        <w:rPr>
          <w:rFonts w:ascii="Trebuchet MS" w:hAnsi="Trebuchet MS"/>
        </w:rPr>
        <w:t>minorităţii</w:t>
      </w:r>
      <w:proofErr w:type="spellEnd"/>
      <w:r w:rsidRPr="002E4950">
        <w:rPr>
          <w:rFonts w:ascii="Trebuchet MS" w:hAnsi="Trebuchet MS"/>
        </w:rPr>
        <w:t xml:space="preserve"> roma</w:t>
      </w:r>
      <w:r w:rsidRPr="002E4950">
        <w:rPr>
          <w:rFonts w:ascii="Trebuchet MS" w:hAnsi="Trebuchet MS"/>
          <w:b/>
        </w:rPr>
        <w:t xml:space="preserve"> </w:t>
      </w:r>
    </w:p>
    <w:p w14:paraId="6404231C" w14:textId="77777777" w:rsidR="00FC1949" w:rsidRPr="002E4950" w:rsidRDefault="00FC1949" w:rsidP="00FC1949">
      <w:pPr>
        <w:spacing w:after="0" w:line="240" w:lineRule="auto"/>
        <w:jc w:val="both"/>
        <w:rPr>
          <w:rFonts w:ascii="Trebuchet MS" w:hAnsi="Trebuchet MS"/>
          <w:b/>
        </w:rPr>
      </w:pPr>
      <w:r w:rsidRPr="002E4950">
        <w:rPr>
          <w:rFonts w:ascii="Trebuchet MS" w:hAnsi="Trebuchet MS"/>
          <w:b/>
        </w:rPr>
        <w:t xml:space="preserve">Obiectivul specific 3.3: </w:t>
      </w:r>
      <w:r w:rsidRPr="002E4950">
        <w:rPr>
          <w:rFonts w:ascii="Trebuchet MS" w:hAnsi="Trebuchet MS"/>
        </w:rPr>
        <w:t>Creșterea ocupării persoanelor din mediul rural, în special cele din agricultura de subzistență și semi-subzistență</w:t>
      </w:r>
      <w:r w:rsidRPr="002E4950">
        <w:rPr>
          <w:rFonts w:ascii="Trebuchet MS" w:hAnsi="Trebuchet MS"/>
          <w:b/>
        </w:rPr>
        <w:t xml:space="preserve"> </w:t>
      </w:r>
    </w:p>
    <w:p w14:paraId="2DEB8FEC" w14:textId="77777777" w:rsidR="00FC1949" w:rsidRPr="002E4950" w:rsidRDefault="00FC1949" w:rsidP="00FC1949">
      <w:pPr>
        <w:spacing w:after="0" w:line="240" w:lineRule="auto"/>
        <w:jc w:val="both"/>
        <w:rPr>
          <w:rFonts w:ascii="Trebuchet MS" w:hAnsi="Trebuchet MS"/>
          <w:b/>
        </w:rPr>
      </w:pPr>
      <w:r w:rsidRPr="002E4950">
        <w:rPr>
          <w:rFonts w:ascii="Trebuchet MS" w:hAnsi="Trebuchet MS"/>
          <w:b/>
        </w:rPr>
        <w:t xml:space="preserve">Obiectivul specific 3.4: </w:t>
      </w:r>
      <w:proofErr w:type="spellStart"/>
      <w:r w:rsidRPr="002E4950">
        <w:rPr>
          <w:rFonts w:ascii="Trebuchet MS" w:hAnsi="Trebuchet MS"/>
        </w:rPr>
        <w:t>Îmbunătăţirea</w:t>
      </w:r>
      <w:proofErr w:type="spellEnd"/>
      <w:r w:rsidRPr="002E4950">
        <w:rPr>
          <w:rFonts w:ascii="Trebuchet MS" w:hAnsi="Trebuchet MS"/>
        </w:rPr>
        <w:t xml:space="preserve"> nivelului de </w:t>
      </w:r>
      <w:proofErr w:type="spellStart"/>
      <w:r w:rsidRPr="002E4950">
        <w:rPr>
          <w:rFonts w:ascii="Trebuchet MS" w:hAnsi="Trebuchet MS"/>
        </w:rPr>
        <w:t>competenţe</w:t>
      </w:r>
      <w:proofErr w:type="spellEnd"/>
      <w:r w:rsidRPr="002E4950">
        <w:rPr>
          <w:rFonts w:ascii="Trebuchet MS" w:hAnsi="Trebuchet MS"/>
        </w:rPr>
        <w:t xml:space="preserve">, inclusiv prin evaluarea și certificarea competențelor dobândite în sistem non-formal și informal al șomerilor și persoanelor inactive, cu accent pe </w:t>
      </w:r>
      <w:proofErr w:type="spellStart"/>
      <w:r w:rsidRPr="002E4950">
        <w:rPr>
          <w:rFonts w:ascii="Trebuchet MS" w:hAnsi="Trebuchet MS"/>
        </w:rPr>
        <w:t>şomerii</w:t>
      </w:r>
      <w:proofErr w:type="spellEnd"/>
      <w:r w:rsidRPr="002E4950">
        <w:rPr>
          <w:rFonts w:ascii="Trebuchet MS" w:hAnsi="Trebuchet MS"/>
        </w:rPr>
        <w:t xml:space="preserve"> de lungă durată, lucrătorii vârstnici (55-64 ani), persoanelor cu </w:t>
      </w:r>
      <w:proofErr w:type="spellStart"/>
      <w:r w:rsidRPr="002E4950">
        <w:rPr>
          <w:rFonts w:ascii="Trebuchet MS" w:hAnsi="Trebuchet MS"/>
        </w:rPr>
        <w:t>dizabilităţi</w:t>
      </w:r>
      <w:proofErr w:type="spellEnd"/>
      <w:r w:rsidRPr="002E4950">
        <w:rPr>
          <w:rFonts w:ascii="Trebuchet MS" w:hAnsi="Trebuchet MS"/>
        </w:rPr>
        <w:t>, persoanelor cu nivel redus de educație</w:t>
      </w:r>
    </w:p>
    <w:p w14:paraId="48E19765" w14:textId="77777777" w:rsidR="00FC1949" w:rsidRPr="002E4950" w:rsidRDefault="00FC1949" w:rsidP="00FC1949">
      <w:pPr>
        <w:spacing w:after="0" w:line="240" w:lineRule="auto"/>
        <w:jc w:val="both"/>
        <w:rPr>
          <w:rFonts w:ascii="Trebuchet MS" w:hAnsi="Trebuchet MS"/>
          <w:b/>
        </w:rPr>
      </w:pPr>
      <w:r w:rsidRPr="002E4950">
        <w:rPr>
          <w:rFonts w:ascii="Trebuchet MS" w:hAnsi="Trebuchet MS"/>
          <w:b/>
        </w:rPr>
        <w:t xml:space="preserve">Obiectivul specific 3.5: </w:t>
      </w:r>
      <w:proofErr w:type="spellStart"/>
      <w:r w:rsidRPr="002E4950">
        <w:rPr>
          <w:rFonts w:ascii="Trebuchet MS" w:hAnsi="Trebuchet MS"/>
        </w:rPr>
        <w:t>Îmbunătăţirea</w:t>
      </w:r>
      <w:proofErr w:type="spellEnd"/>
      <w:r w:rsidRPr="002E4950">
        <w:rPr>
          <w:rFonts w:ascii="Trebuchet MS" w:hAnsi="Trebuchet MS"/>
        </w:rPr>
        <w:t xml:space="preserve"> nivelului de </w:t>
      </w:r>
      <w:proofErr w:type="spellStart"/>
      <w:r w:rsidRPr="002E4950">
        <w:rPr>
          <w:rFonts w:ascii="Trebuchet MS" w:hAnsi="Trebuchet MS"/>
        </w:rPr>
        <w:t>competenţe</w:t>
      </w:r>
      <w:proofErr w:type="spellEnd"/>
      <w:r w:rsidRPr="002E4950">
        <w:rPr>
          <w:rFonts w:ascii="Trebuchet MS" w:hAnsi="Trebuchet MS"/>
        </w:rPr>
        <w:t xml:space="preserve">, inclusiv prin evaluarea și certificarea competențelor dobândite în sistem non-formal și informal al cetățenilor români aparținând </w:t>
      </w:r>
      <w:proofErr w:type="spellStart"/>
      <w:r w:rsidRPr="002E4950">
        <w:rPr>
          <w:rFonts w:ascii="Trebuchet MS" w:hAnsi="Trebuchet MS"/>
        </w:rPr>
        <w:t>minorităţii</w:t>
      </w:r>
      <w:proofErr w:type="spellEnd"/>
      <w:r w:rsidRPr="002E4950">
        <w:rPr>
          <w:rFonts w:ascii="Trebuchet MS" w:hAnsi="Trebuchet MS"/>
        </w:rPr>
        <w:t xml:space="preserve"> roma</w:t>
      </w:r>
      <w:r w:rsidRPr="002E4950">
        <w:rPr>
          <w:rFonts w:ascii="Trebuchet MS" w:hAnsi="Trebuchet MS"/>
          <w:b/>
        </w:rPr>
        <w:t xml:space="preserve"> </w:t>
      </w:r>
    </w:p>
    <w:p w14:paraId="70E089F4" w14:textId="0D424C12" w:rsidR="00DF4547" w:rsidRPr="002E4950" w:rsidRDefault="00FC1949" w:rsidP="00FC1949">
      <w:pPr>
        <w:spacing w:after="0" w:line="240" w:lineRule="auto"/>
        <w:jc w:val="both"/>
        <w:rPr>
          <w:rFonts w:ascii="Trebuchet MS" w:hAnsi="Trebuchet MS"/>
        </w:rPr>
      </w:pPr>
      <w:r w:rsidRPr="002E4950">
        <w:rPr>
          <w:rFonts w:ascii="Trebuchet MS" w:hAnsi="Trebuchet MS"/>
          <w:b/>
        </w:rPr>
        <w:t xml:space="preserve">Obiectivul specific 3.6: </w:t>
      </w:r>
      <w:proofErr w:type="spellStart"/>
      <w:r w:rsidRPr="002E4950">
        <w:rPr>
          <w:rFonts w:ascii="Trebuchet MS" w:hAnsi="Trebuchet MS"/>
        </w:rPr>
        <w:t>Îmbunătăţirea</w:t>
      </w:r>
      <w:proofErr w:type="spellEnd"/>
      <w:r w:rsidRPr="002E4950">
        <w:rPr>
          <w:rFonts w:ascii="Trebuchet MS" w:hAnsi="Trebuchet MS"/>
        </w:rPr>
        <w:t xml:space="preserve"> nivelului de </w:t>
      </w:r>
      <w:proofErr w:type="spellStart"/>
      <w:r w:rsidRPr="002E4950">
        <w:rPr>
          <w:rFonts w:ascii="Trebuchet MS" w:hAnsi="Trebuchet MS"/>
        </w:rPr>
        <w:t>competenţe</w:t>
      </w:r>
      <w:proofErr w:type="spellEnd"/>
      <w:r w:rsidRPr="002E4950">
        <w:rPr>
          <w:rFonts w:ascii="Trebuchet MS" w:hAnsi="Trebuchet MS"/>
        </w:rPr>
        <w:t>, inclusiv prin evaluarea și certificarea competențelor dobândite în sistem non-formal și informal al persoanelor din mediul rural, în special cele din agricultura de subzistență și semi-subzistență</w:t>
      </w:r>
    </w:p>
    <w:p w14:paraId="24ED0CA7" w14:textId="77777777" w:rsidR="00DD1E1E" w:rsidRPr="002E4950" w:rsidRDefault="00DD1E1E" w:rsidP="00FC1949">
      <w:pPr>
        <w:spacing w:after="0" w:line="240" w:lineRule="auto"/>
        <w:jc w:val="both"/>
        <w:rPr>
          <w:rFonts w:ascii="Trebuchet MS" w:hAnsi="Trebuchet MS"/>
        </w:rPr>
      </w:pPr>
    </w:p>
    <w:p w14:paraId="631BA8EC" w14:textId="77777777" w:rsidR="00EC0D11" w:rsidRPr="002E4950" w:rsidRDefault="00EC0D11" w:rsidP="00DE5DE8">
      <w:pPr>
        <w:pStyle w:val="Listparagraf"/>
        <w:numPr>
          <w:ilvl w:val="0"/>
          <w:numId w:val="8"/>
        </w:numPr>
        <w:spacing w:after="0" w:line="240" w:lineRule="auto"/>
        <w:rPr>
          <w:rFonts w:ascii="Trebuchet MS" w:hAnsi="Trebuchet MS"/>
          <w:b/>
          <w:kern w:val="1"/>
        </w:rPr>
      </w:pPr>
      <w:r w:rsidRPr="002E4950">
        <w:rPr>
          <w:rFonts w:ascii="Trebuchet MS" w:hAnsi="Trebuchet MS"/>
          <w:b/>
          <w:kern w:val="1"/>
        </w:rPr>
        <w:t>Rezultate așteptate:</w:t>
      </w:r>
    </w:p>
    <w:p w14:paraId="34D100B6" w14:textId="77777777" w:rsidR="0037644C" w:rsidRPr="002E4950" w:rsidRDefault="0037644C" w:rsidP="0037644C">
      <w:pPr>
        <w:spacing w:after="0" w:line="240" w:lineRule="auto"/>
        <w:jc w:val="both"/>
        <w:rPr>
          <w:rFonts w:ascii="Trebuchet MS" w:hAnsi="Trebuchet MS"/>
          <w:kern w:val="1"/>
        </w:rPr>
      </w:pPr>
    </w:p>
    <w:p w14:paraId="48B385C6" w14:textId="77777777" w:rsidR="0037644C" w:rsidRPr="002E4950" w:rsidRDefault="0037644C" w:rsidP="0037644C">
      <w:pPr>
        <w:spacing w:after="0" w:line="240" w:lineRule="auto"/>
        <w:jc w:val="both"/>
        <w:rPr>
          <w:rFonts w:ascii="Trebuchet MS" w:hAnsi="Trebuchet MS"/>
          <w:kern w:val="1"/>
        </w:rPr>
      </w:pPr>
      <w:r w:rsidRPr="002E4950">
        <w:rPr>
          <w:rFonts w:ascii="Trebuchet MS" w:hAnsi="Trebuchet MS"/>
          <w:kern w:val="1"/>
        </w:rPr>
        <w:t>Rezultatele așteptate urmare a acordării sprijinului financiar în cadrul prezentului apel de proiecte sunt următoarele:</w:t>
      </w:r>
    </w:p>
    <w:p w14:paraId="20C15B1C" w14:textId="77777777" w:rsidR="0037644C" w:rsidRPr="002E4950" w:rsidRDefault="0037644C" w:rsidP="0037644C">
      <w:pPr>
        <w:spacing w:after="0" w:line="240" w:lineRule="auto"/>
        <w:jc w:val="both"/>
        <w:rPr>
          <w:rFonts w:ascii="Trebuchet MS" w:hAnsi="Trebuchet MS"/>
          <w:kern w:val="1"/>
        </w:rPr>
      </w:pPr>
    </w:p>
    <w:p w14:paraId="5B48A8A3" w14:textId="7E144896" w:rsidR="001C597C" w:rsidRPr="002E4950" w:rsidRDefault="0037644C" w:rsidP="00DE5DE8">
      <w:pPr>
        <w:pStyle w:val="Listparagraf"/>
        <w:numPr>
          <w:ilvl w:val="0"/>
          <w:numId w:val="16"/>
        </w:numPr>
        <w:spacing w:after="0" w:line="240" w:lineRule="auto"/>
        <w:jc w:val="both"/>
        <w:rPr>
          <w:rFonts w:ascii="Trebuchet MS" w:hAnsi="Trebuchet MS"/>
          <w:i/>
          <w:kern w:val="1"/>
        </w:rPr>
      </w:pPr>
      <w:r w:rsidRPr="002E4950">
        <w:rPr>
          <w:rFonts w:ascii="Trebuchet MS" w:hAnsi="Trebuchet MS"/>
          <w:kern w:val="1"/>
        </w:rPr>
        <w:t>ocupare crescută a șomerilor și a persoanelor inactive (cu accent pe șomerii de lungă durată, lucrătorii vârstnici (55-64 ani), persoanele cu nivel redus de educație), a persoanelor de etnie roma și a persoanelor din mediul rural (în special persoanele din agricultura de s</w:t>
      </w:r>
      <w:r w:rsidR="001C597C" w:rsidRPr="002E4950">
        <w:rPr>
          <w:rFonts w:ascii="Trebuchet MS" w:hAnsi="Trebuchet MS"/>
          <w:kern w:val="1"/>
        </w:rPr>
        <w:t>ubzistență și semi-subzistență), urmare a sprijinului primit</w:t>
      </w:r>
      <w:r w:rsidR="001C597C" w:rsidRPr="002E4950">
        <w:rPr>
          <w:rFonts w:ascii="Trebuchet MS" w:hAnsi="Trebuchet MS"/>
          <w:i/>
          <w:kern w:val="1"/>
        </w:rPr>
        <w:t xml:space="preserve">, din care: </w:t>
      </w:r>
    </w:p>
    <w:p w14:paraId="0D7A5799" w14:textId="77777777" w:rsidR="001C597C" w:rsidRPr="002E4950" w:rsidRDefault="001C597C" w:rsidP="00DE5DE8">
      <w:pPr>
        <w:pStyle w:val="Listparagraf"/>
        <w:numPr>
          <w:ilvl w:val="0"/>
          <w:numId w:val="17"/>
        </w:numPr>
        <w:spacing w:after="0" w:line="240" w:lineRule="auto"/>
        <w:jc w:val="both"/>
        <w:rPr>
          <w:rFonts w:ascii="Trebuchet MS" w:hAnsi="Trebuchet MS"/>
          <w:i/>
          <w:kern w:val="1"/>
        </w:rPr>
      </w:pPr>
      <w:r w:rsidRPr="002E4950">
        <w:rPr>
          <w:rFonts w:ascii="Trebuchet MS" w:hAnsi="Trebuchet MS"/>
          <w:i/>
          <w:kern w:val="1"/>
        </w:rPr>
        <w:t xml:space="preserve">din regiuni mai puțin dezvoltate; </w:t>
      </w:r>
    </w:p>
    <w:p w14:paraId="297F4F04" w14:textId="77777777" w:rsidR="001C597C" w:rsidRPr="002E4950" w:rsidRDefault="001C597C" w:rsidP="00DE5DE8">
      <w:pPr>
        <w:pStyle w:val="Listparagraf"/>
        <w:numPr>
          <w:ilvl w:val="0"/>
          <w:numId w:val="17"/>
        </w:numPr>
        <w:spacing w:after="0" w:line="240" w:lineRule="auto"/>
        <w:jc w:val="both"/>
        <w:rPr>
          <w:rFonts w:ascii="Trebuchet MS" w:hAnsi="Trebuchet MS"/>
          <w:i/>
          <w:kern w:val="1"/>
        </w:rPr>
      </w:pPr>
      <w:r w:rsidRPr="002E4950">
        <w:rPr>
          <w:rFonts w:ascii="Trebuchet MS" w:hAnsi="Trebuchet MS"/>
          <w:i/>
          <w:kern w:val="1"/>
        </w:rPr>
        <w:t>din regiunea dezvoltată.</w:t>
      </w:r>
    </w:p>
    <w:p w14:paraId="51152128" w14:textId="77777777" w:rsidR="0037644C" w:rsidRPr="002E4950" w:rsidRDefault="0037644C" w:rsidP="0037644C">
      <w:pPr>
        <w:spacing w:after="0" w:line="240" w:lineRule="auto"/>
        <w:jc w:val="both"/>
        <w:rPr>
          <w:rFonts w:ascii="Trebuchet MS" w:hAnsi="Trebuchet MS"/>
          <w:kern w:val="1"/>
        </w:rPr>
      </w:pPr>
    </w:p>
    <w:p w14:paraId="4EF7D182" w14:textId="22E6C84D" w:rsidR="00EC0D11" w:rsidRPr="002E4950" w:rsidRDefault="0037644C" w:rsidP="00DE5DE8">
      <w:pPr>
        <w:pStyle w:val="Listparagraf"/>
        <w:numPr>
          <w:ilvl w:val="0"/>
          <w:numId w:val="16"/>
        </w:numPr>
        <w:spacing w:after="0" w:line="240" w:lineRule="auto"/>
        <w:jc w:val="both"/>
        <w:rPr>
          <w:rFonts w:ascii="Trebuchet MS" w:hAnsi="Trebuchet MS"/>
          <w:i/>
          <w:kern w:val="1"/>
        </w:rPr>
      </w:pPr>
      <w:r w:rsidRPr="002E4950">
        <w:rPr>
          <w:rFonts w:ascii="Trebuchet MS" w:hAnsi="Trebuchet MS"/>
          <w:kern w:val="1"/>
        </w:rPr>
        <w:t>număr crescut de șomeri și de persoane inactive (cu accent pe șomerii de lungă durată, lucrătorii vârstnici (55-64 ani), persoanele cu nivel redus de educație), de persoane de etnie roma și de persoane din mediul rural (în special persoanele din agricultura de subzistență și semi-subzistență), care și-au îmbunătățit competențele/care și-au validat competențele dobândite în sistem non-formal și informal, urmare a sprijinului p</w:t>
      </w:r>
      <w:r w:rsidR="005B7B72" w:rsidRPr="002E4950">
        <w:rPr>
          <w:rFonts w:ascii="Trebuchet MS" w:hAnsi="Trebuchet MS"/>
          <w:kern w:val="1"/>
        </w:rPr>
        <w:t>rimit</w:t>
      </w:r>
      <w:r w:rsidR="00EC0D11" w:rsidRPr="002E4950">
        <w:rPr>
          <w:rFonts w:ascii="Trebuchet MS" w:hAnsi="Trebuchet MS"/>
          <w:i/>
          <w:kern w:val="1"/>
        </w:rPr>
        <w:t xml:space="preserve">, din care: </w:t>
      </w:r>
    </w:p>
    <w:p w14:paraId="142D4704" w14:textId="2D40FC9F" w:rsidR="00EC0D11" w:rsidRPr="002E4950" w:rsidRDefault="00EC0D11" w:rsidP="00DE5DE8">
      <w:pPr>
        <w:pStyle w:val="Listparagraf"/>
        <w:numPr>
          <w:ilvl w:val="0"/>
          <w:numId w:val="17"/>
        </w:numPr>
        <w:spacing w:after="0" w:line="240" w:lineRule="auto"/>
        <w:jc w:val="both"/>
        <w:rPr>
          <w:rFonts w:ascii="Trebuchet MS" w:hAnsi="Trebuchet MS"/>
          <w:i/>
          <w:kern w:val="1"/>
        </w:rPr>
      </w:pPr>
      <w:r w:rsidRPr="002E4950">
        <w:rPr>
          <w:rFonts w:ascii="Trebuchet MS" w:hAnsi="Trebuchet MS"/>
          <w:i/>
          <w:kern w:val="1"/>
        </w:rPr>
        <w:t xml:space="preserve">din regiuni mai puțin dezvoltate; </w:t>
      </w:r>
    </w:p>
    <w:p w14:paraId="280A0F50" w14:textId="31283901" w:rsidR="00EC0D11" w:rsidRPr="002E4950" w:rsidRDefault="00EC0D11" w:rsidP="00DE5DE8">
      <w:pPr>
        <w:pStyle w:val="Listparagraf"/>
        <w:numPr>
          <w:ilvl w:val="0"/>
          <w:numId w:val="17"/>
        </w:numPr>
        <w:spacing w:after="0" w:line="240" w:lineRule="auto"/>
        <w:jc w:val="both"/>
        <w:rPr>
          <w:rFonts w:ascii="Trebuchet MS" w:hAnsi="Trebuchet MS"/>
          <w:i/>
          <w:kern w:val="1"/>
        </w:rPr>
      </w:pPr>
      <w:r w:rsidRPr="002E4950">
        <w:rPr>
          <w:rFonts w:ascii="Trebuchet MS" w:hAnsi="Trebuchet MS"/>
          <w:i/>
          <w:kern w:val="1"/>
        </w:rPr>
        <w:t>din regiunea dezvoltată.</w:t>
      </w:r>
    </w:p>
    <w:p w14:paraId="24FA4602" w14:textId="77777777" w:rsidR="00EC0D11" w:rsidRPr="002E4950" w:rsidRDefault="00EC0D11" w:rsidP="00EC0D11">
      <w:pPr>
        <w:pStyle w:val="Listparagraf"/>
        <w:spacing w:after="0" w:line="240" w:lineRule="auto"/>
        <w:ind w:left="786"/>
        <w:jc w:val="both"/>
        <w:rPr>
          <w:rFonts w:ascii="Trebuchet MS" w:hAnsi="Trebuchet MS"/>
          <w:i/>
          <w:kern w:val="1"/>
        </w:rPr>
      </w:pPr>
    </w:p>
    <w:p w14:paraId="305C7B51" w14:textId="3B5436DF" w:rsidR="00EC0D11" w:rsidRPr="002E4950" w:rsidRDefault="00EC0D11" w:rsidP="00EC0D11">
      <w:pPr>
        <w:pStyle w:val="Titlu2"/>
        <w:numPr>
          <w:ilvl w:val="0"/>
          <w:numId w:val="0"/>
        </w:numPr>
        <w:spacing w:before="0" w:after="120" w:line="276" w:lineRule="auto"/>
        <w:jc w:val="both"/>
        <w:rPr>
          <w:rFonts w:ascii="Trebuchet MS" w:hAnsi="Trebuchet MS" w:cs="Times New Roman"/>
          <w:b/>
          <w:color w:val="auto"/>
          <w:sz w:val="22"/>
          <w:szCs w:val="22"/>
        </w:rPr>
      </w:pPr>
      <w:bookmarkStart w:id="17" w:name="_Toc494723272"/>
      <w:bookmarkStart w:id="18" w:name="_Toc494723309"/>
      <w:bookmarkStart w:id="19" w:name="_Toc494723678"/>
      <w:bookmarkStart w:id="20" w:name="_Toc497824180"/>
      <w:r w:rsidRPr="002E4950">
        <w:rPr>
          <w:rFonts w:ascii="Trebuchet MS" w:hAnsi="Trebuchet MS" w:cs="Times New Roman"/>
          <w:b/>
          <w:color w:val="auto"/>
          <w:sz w:val="22"/>
          <w:szCs w:val="22"/>
        </w:rPr>
        <w:t>1.</w:t>
      </w:r>
      <w:r w:rsidR="002F6B99" w:rsidRPr="002E4950">
        <w:rPr>
          <w:rFonts w:ascii="Trebuchet MS" w:hAnsi="Trebuchet MS" w:cs="Times New Roman"/>
          <w:b/>
          <w:color w:val="auto"/>
          <w:sz w:val="22"/>
          <w:szCs w:val="22"/>
        </w:rPr>
        <w:t>2</w:t>
      </w:r>
      <w:r w:rsidRPr="002E4950">
        <w:rPr>
          <w:rFonts w:ascii="Trebuchet MS" w:hAnsi="Trebuchet MS" w:cs="Times New Roman"/>
          <w:b/>
          <w:color w:val="auto"/>
          <w:sz w:val="22"/>
          <w:szCs w:val="22"/>
        </w:rPr>
        <w:t xml:space="preserve"> Tipul apelului de proiecte și perioada de depunere a proiecte</w:t>
      </w:r>
      <w:bookmarkEnd w:id="17"/>
      <w:bookmarkEnd w:id="18"/>
      <w:bookmarkEnd w:id="19"/>
      <w:r w:rsidR="00320C9B" w:rsidRPr="002E4950">
        <w:rPr>
          <w:rFonts w:ascii="Trebuchet MS" w:hAnsi="Trebuchet MS" w:cs="Times New Roman"/>
          <w:b/>
          <w:color w:val="auto"/>
          <w:sz w:val="22"/>
          <w:szCs w:val="22"/>
        </w:rPr>
        <w:t>lor</w:t>
      </w:r>
      <w:bookmarkEnd w:id="20"/>
    </w:p>
    <w:p w14:paraId="52FCD7FE" w14:textId="124248ED" w:rsidR="00037B0D" w:rsidRPr="002E4950" w:rsidRDefault="00037B0D" w:rsidP="00037B0D">
      <w:pPr>
        <w:spacing w:after="0" w:line="240" w:lineRule="auto"/>
        <w:jc w:val="both"/>
        <w:rPr>
          <w:rFonts w:ascii="Trebuchet MS" w:hAnsi="Trebuchet MS"/>
        </w:rPr>
      </w:pPr>
      <w:r w:rsidRPr="002E4950">
        <w:rPr>
          <w:rFonts w:ascii="Trebuchet MS" w:hAnsi="Trebuchet MS"/>
        </w:rPr>
        <w:t xml:space="preserve">Apel de tip non-competitiv pentru implementarea schemelor </w:t>
      </w:r>
      <w:proofErr w:type="spellStart"/>
      <w:r w:rsidRPr="002E4950">
        <w:rPr>
          <w:rFonts w:ascii="Trebuchet MS" w:hAnsi="Trebuchet MS"/>
        </w:rPr>
        <w:t>nationale</w:t>
      </w:r>
      <w:proofErr w:type="spellEnd"/>
      <w:r w:rsidRPr="002E4950">
        <w:rPr>
          <w:rFonts w:ascii="Trebuchet MS" w:hAnsi="Trebuchet MS"/>
        </w:rPr>
        <w:t>, cu</w:t>
      </w:r>
      <w:r w:rsidR="000B6B26" w:rsidRPr="002E4950">
        <w:rPr>
          <w:rFonts w:ascii="Trebuchet MS" w:hAnsi="Trebuchet MS"/>
        </w:rPr>
        <w:t xml:space="preserve"> termen limita de depunere.</w:t>
      </w:r>
    </w:p>
    <w:p w14:paraId="48F70809" w14:textId="77777777" w:rsidR="00037B0D" w:rsidRPr="002E4950" w:rsidRDefault="00037B0D" w:rsidP="00037B0D">
      <w:pPr>
        <w:spacing w:after="0" w:line="240" w:lineRule="auto"/>
        <w:jc w:val="both"/>
        <w:rPr>
          <w:rFonts w:ascii="Trebuchet MS" w:hAnsi="Trebuchet MS"/>
        </w:rPr>
      </w:pPr>
    </w:p>
    <w:p w14:paraId="47FC162A" w14:textId="4EAF9EE8" w:rsidR="00037B0D" w:rsidRPr="002E4950" w:rsidRDefault="00037B0D" w:rsidP="00037B0D">
      <w:pPr>
        <w:pBdr>
          <w:top w:val="single" w:sz="18" w:space="1" w:color="FFFF00"/>
          <w:left w:val="single" w:sz="18" w:space="4" w:color="FFFF00"/>
          <w:bottom w:val="single" w:sz="18" w:space="1" w:color="FFFF00"/>
          <w:right w:val="single" w:sz="18" w:space="4" w:color="FFFF00"/>
        </w:pBdr>
        <w:shd w:val="clear" w:color="auto" w:fill="BDD6EE"/>
        <w:spacing w:after="120"/>
        <w:jc w:val="both"/>
        <w:rPr>
          <w:rFonts w:ascii="Trebuchet MS" w:hAnsi="Trebuchet MS"/>
        </w:rPr>
      </w:pPr>
      <w:r w:rsidRPr="002E4950">
        <w:rPr>
          <w:rFonts w:ascii="Trebuchet MS" w:hAnsi="Trebuchet MS"/>
          <w:b/>
        </w:rPr>
        <w:t xml:space="preserve">SISTEMUL INFORMATIC MySMIS 2014 VA FI DESCHIS ÎN DATA DE </w:t>
      </w:r>
      <w:r w:rsidR="004F679B">
        <w:rPr>
          <w:rFonts w:ascii="Trebuchet MS" w:hAnsi="Trebuchet MS"/>
          <w:b/>
        </w:rPr>
        <w:t>1</w:t>
      </w:r>
      <w:r w:rsidR="00415320">
        <w:rPr>
          <w:rFonts w:ascii="Trebuchet MS" w:hAnsi="Trebuchet MS"/>
          <w:b/>
        </w:rPr>
        <w:t>0</w:t>
      </w:r>
      <w:r w:rsidR="004F679B">
        <w:rPr>
          <w:rFonts w:ascii="Trebuchet MS" w:hAnsi="Trebuchet MS"/>
          <w:b/>
        </w:rPr>
        <w:t xml:space="preserve"> NOIEMBRIE</w:t>
      </w:r>
      <w:r w:rsidRPr="002E4950">
        <w:rPr>
          <w:rFonts w:ascii="Trebuchet MS" w:hAnsi="Trebuchet MS"/>
          <w:b/>
        </w:rPr>
        <w:t xml:space="preserve"> 2017 ORA</w:t>
      </w:r>
      <w:r w:rsidR="00583544" w:rsidRPr="002E4950">
        <w:rPr>
          <w:rFonts w:ascii="Trebuchet MS" w:hAnsi="Trebuchet MS"/>
          <w:b/>
        </w:rPr>
        <w:t xml:space="preserve"> 10.00 si se va </w:t>
      </w:r>
      <w:r w:rsidR="00E8094A" w:rsidRPr="002E4950">
        <w:rPr>
          <w:rFonts w:ascii="Trebuchet MS" w:hAnsi="Trebuchet MS"/>
          <w:b/>
        </w:rPr>
        <w:t>închide</w:t>
      </w:r>
      <w:r w:rsidR="00583544" w:rsidRPr="002E4950">
        <w:rPr>
          <w:rFonts w:ascii="Trebuchet MS" w:hAnsi="Trebuchet MS"/>
          <w:b/>
        </w:rPr>
        <w:t xml:space="preserve"> in data de </w:t>
      </w:r>
      <w:r w:rsidR="000756E5">
        <w:rPr>
          <w:rFonts w:ascii="Trebuchet MS" w:hAnsi="Trebuchet MS"/>
          <w:b/>
        </w:rPr>
        <w:t>31 IULIE</w:t>
      </w:r>
      <w:r w:rsidR="00583544" w:rsidRPr="002E4950">
        <w:rPr>
          <w:rFonts w:ascii="Trebuchet MS" w:hAnsi="Trebuchet MS"/>
          <w:b/>
        </w:rPr>
        <w:t xml:space="preserve"> 20</w:t>
      </w:r>
      <w:r w:rsidR="000B6B26" w:rsidRPr="002E4950">
        <w:rPr>
          <w:rFonts w:ascii="Trebuchet MS" w:hAnsi="Trebuchet MS"/>
          <w:b/>
        </w:rPr>
        <w:t>18</w:t>
      </w:r>
      <w:r w:rsidR="00583544" w:rsidRPr="002E4950">
        <w:rPr>
          <w:rFonts w:ascii="Trebuchet MS" w:hAnsi="Trebuchet MS"/>
          <w:b/>
        </w:rPr>
        <w:t>,</w:t>
      </w:r>
      <w:r w:rsidR="000B6B26" w:rsidRPr="002E4950">
        <w:rPr>
          <w:rFonts w:ascii="Trebuchet MS" w:hAnsi="Trebuchet MS"/>
          <w:b/>
        </w:rPr>
        <w:t xml:space="preserve"> </w:t>
      </w:r>
      <w:r w:rsidR="00583544" w:rsidRPr="002E4950">
        <w:rPr>
          <w:rFonts w:ascii="Trebuchet MS" w:hAnsi="Trebuchet MS"/>
          <w:b/>
        </w:rPr>
        <w:t>ora 16.00.</w:t>
      </w:r>
    </w:p>
    <w:p w14:paraId="14946CBA" w14:textId="77777777" w:rsidR="00EC0D11" w:rsidRPr="002E4950" w:rsidRDefault="00EC0D11" w:rsidP="00EC0D11">
      <w:pPr>
        <w:autoSpaceDE w:val="0"/>
        <w:autoSpaceDN w:val="0"/>
        <w:adjustRightInd w:val="0"/>
        <w:spacing w:after="0" w:line="240" w:lineRule="auto"/>
        <w:jc w:val="both"/>
        <w:rPr>
          <w:rFonts w:ascii="Trebuchet MS" w:hAnsi="Trebuchet MS"/>
        </w:rPr>
      </w:pPr>
      <w:r w:rsidRPr="002E4950">
        <w:rPr>
          <w:rFonts w:ascii="Trebuchet MS" w:hAnsi="Trebuchet MS"/>
        </w:rPr>
        <w:t>Elaborarea propunerii de proiect va urma fazele mecanismului non-competitiv menționate la secțiunea II. Mecanismul non-competitiv (</w:t>
      </w:r>
      <w:r w:rsidRPr="002E4950">
        <w:rPr>
          <w:rFonts w:ascii="Trebuchet MS" w:hAnsi="Trebuchet MS"/>
          <w:i/>
        </w:rPr>
        <w:t xml:space="preserve">Metodologia de verificare, evaluare </w:t>
      </w:r>
      <w:proofErr w:type="spellStart"/>
      <w:r w:rsidRPr="002E4950">
        <w:rPr>
          <w:rFonts w:ascii="Trebuchet MS" w:hAnsi="Trebuchet MS"/>
          <w:i/>
        </w:rPr>
        <w:t>şi</w:t>
      </w:r>
      <w:proofErr w:type="spellEnd"/>
      <w:r w:rsidRPr="002E4950">
        <w:rPr>
          <w:rFonts w:ascii="Trebuchet MS" w:hAnsi="Trebuchet MS"/>
          <w:i/>
        </w:rPr>
        <w:t xml:space="preserve"> selecție a proiectelor </w:t>
      </w:r>
      <w:r w:rsidRPr="002E4950">
        <w:rPr>
          <w:rFonts w:ascii="Trebuchet MS" w:hAnsi="Trebuchet MS" w:cs="Arial"/>
          <w:i/>
        </w:rPr>
        <w:t>î</w:t>
      </w:r>
      <w:r w:rsidRPr="002E4950">
        <w:rPr>
          <w:rFonts w:ascii="Trebuchet MS" w:hAnsi="Trebuchet MS"/>
          <w:i/>
        </w:rPr>
        <w:t xml:space="preserve">n cadrul Programului </w:t>
      </w:r>
      <w:proofErr w:type="spellStart"/>
      <w:r w:rsidRPr="002E4950">
        <w:rPr>
          <w:rFonts w:ascii="Trebuchet MS" w:hAnsi="Trebuchet MS"/>
          <w:i/>
        </w:rPr>
        <w:t>Operaţional</w:t>
      </w:r>
      <w:proofErr w:type="spellEnd"/>
      <w:r w:rsidRPr="002E4950">
        <w:rPr>
          <w:rFonts w:ascii="Trebuchet MS" w:hAnsi="Trebuchet MS"/>
          <w:i/>
        </w:rPr>
        <w:t xml:space="preserve"> Capital Uman 2014-2020- mai 2017).</w:t>
      </w:r>
    </w:p>
    <w:p w14:paraId="1D1BE7C6" w14:textId="77777777" w:rsidR="00EC0D11" w:rsidRPr="002E4950" w:rsidRDefault="00EC0D11" w:rsidP="00EC0D11">
      <w:pPr>
        <w:autoSpaceDE w:val="0"/>
        <w:autoSpaceDN w:val="0"/>
        <w:adjustRightInd w:val="0"/>
        <w:spacing w:after="0" w:line="240" w:lineRule="auto"/>
        <w:jc w:val="both"/>
        <w:rPr>
          <w:rFonts w:ascii="Trebuchet MS" w:hAnsi="Trebuchet MS"/>
        </w:rPr>
      </w:pPr>
    </w:p>
    <w:p w14:paraId="153E7938" w14:textId="107CC98E" w:rsidR="00EC0D11" w:rsidRPr="002E4950" w:rsidRDefault="00EC0D11" w:rsidP="00EC0D11">
      <w:pPr>
        <w:pStyle w:val="Titlu2"/>
        <w:numPr>
          <w:ilvl w:val="0"/>
          <w:numId w:val="0"/>
        </w:numPr>
        <w:spacing w:before="0" w:after="120" w:line="276" w:lineRule="auto"/>
        <w:jc w:val="both"/>
        <w:rPr>
          <w:rFonts w:ascii="Trebuchet MS" w:hAnsi="Trebuchet MS" w:cs="Times New Roman"/>
          <w:b/>
          <w:color w:val="auto"/>
          <w:sz w:val="22"/>
          <w:szCs w:val="22"/>
        </w:rPr>
      </w:pPr>
      <w:bookmarkStart w:id="21" w:name="_Toc494723273"/>
      <w:bookmarkStart w:id="22" w:name="_Toc494723310"/>
      <w:bookmarkStart w:id="23" w:name="_Toc494723679"/>
      <w:bookmarkStart w:id="24" w:name="_Toc497824181"/>
      <w:r w:rsidRPr="002E4950">
        <w:rPr>
          <w:rFonts w:ascii="Trebuchet MS" w:hAnsi="Trebuchet MS" w:cs="Times New Roman"/>
          <w:b/>
          <w:color w:val="auto"/>
          <w:sz w:val="22"/>
          <w:szCs w:val="22"/>
        </w:rPr>
        <w:t>1.</w:t>
      </w:r>
      <w:r w:rsidR="002F6B99" w:rsidRPr="002E4950">
        <w:rPr>
          <w:rFonts w:ascii="Trebuchet MS" w:hAnsi="Trebuchet MS" w:cs="Times New Roman"/>
          <w:b/>
          <w:color w:val="auto"/>
          <w:sz w:val="22"/>
          <w:szCs w:val="22"/>
        </w:rPr>
        <w:t>3</w:t>
      </w:r>
      <w:r w:rsidRPr="002E4950">
        <w:rPr>
          <w:rFonts w:ascii="Trebuchet MS" w:hAnsi="Trebuchet MS" w:cs="Times New Roman"/>
          <w:b/>
          <w:color w:val="auto"/>
          <w:sz w:val="22"/>
          <w:szCs w:val="22"/>
        </w:rPr>
        <w:t xml:space="preserve"> Acțiunile sprijinite în cadrul apelului</w:t>
      </w:r>
      <w:bookmarkEnd w:id="21"/>
      <w:bookmarkEnd w:id="22"/>
      <w:bookmarkEnd w:id="23"/>
      <w:bookmarkEnd w:id="24"/>
    </w:p>
    <w:p w14:paraId="18BD09C0" w14:textId="18634147" w:rsidR="00EC0D11" w:rsidRPr="002E4950" w:rsidRDefault="00EC0D11" w:rsidP="00EC0D11">
      <w:pPr>
        <w:spacing w:after="0" w:line="240" w:lineRule="auto"/>
        <w:ind w:right="95"/>
        <w:jc w:val="both"/>
        <w:rPr>
          <w:rFonts w:ascii="Trebuchet MS" w:hAnsi="Trebuchet MS" w:cs="Calibri"/>
        </w:rPr>
      </w:pPr>
      <w:r w:rsidRPr="002E4950">
        <w:rPr>
          <w:rFonts w:ascii="Trebuchet MS" w:hAnsi="Trebuchet MS" w:cs="Calibri"/>
        </w:rPr>
        <w:t>În acord cu prevederile POCU 2014-2020, activitățile considerate eligibile sunt cele care urmăresc atingerea obiectivelor specifice 3.1</w:t>
      </w:r>
      <w:r w:rsidR="003C0C36" w:rsidRPr="002E4950">
        <w:rPr>
          <w:rFonts w:ascii="Trebuchet MS" w:hAnsi="Trebuchet MS" w:cs="Calibri"/>
        </w:rPr>
        <w:t xml:space="preserve"> – 3.6</w:t>
      </w:r>
      <w:r w:rsidR="00465838">
        <w:rPr>
          <w:rFonts w:ascii="Trebuchet MS" w:hAnsi="Trebuchet MS" w:cs="Calibri"/>
        </w:rPr>
        <w:t>.</w:t>
      </w:r>
    </w:p>
    <w:p w14:paraId="272BCB44" w14:textId="77777777" w:rsidR="00EC0D11" w:rsidRPr="002E4950" w:rsidRDefault="00EC0D11" w:rsidP="00EC0D11">
      <w:pPr>
        <w:spacing w:after="0" w:line="240" w:lineRule="auto"/>
        <w:ind w:right="95"/>
        <w:jc w:val="both"/>
        <w:rPr>
          <w:rFonts w:ascii="Trebuchet MS" w:hAnsi="Trebuchet MS" w:cs="Calibri"/>
        </w:rPr>
      </w:pPr>
    </w:p>
    <w:p w14:paraId="5621B23D" w14:textId="77777777" w:rsidR="00EC0D11" w:rsidRPr="002E4950" w:rsidRDefault="00EC0D11" w:rsidP="00EC0D11">
      <w:pPr>
        <w:spacing w:after="0" w:line="240" w:lineRule="auto"/>
        <w:jc w:val="both"/>
        <w:rPr>
          <w:rFonts w:ascii="Trebuchet MS" w:hAnsi="Trebuchet MS"/>
          <w:lang w:eastAsia="ar-SA"/>
        </w:rPr>
      </w:pPr>
      <w:r w:rsidRPr="002E4950">
        <w:rPr>
          <w:rFonts w:ascii="Trebuchet MS" w:hAnsi="Trebuchet MS"/>
          <w:lang w:eastAsia="ar-SA"/>
        </w:rPr>
        <w:t xml:space="preserve">Prezentul apel de proiecte </w:t>
      </w:r>
      <w:proofErr w:type="spellStart"/>
      <w:r w:rsidRPr="002E4950">
        <w:rPr>
          <w:rFonts w:ascii="Trebuchet MS" w:hAnsi="Trebuchet MS"/>
          <w:b/>
          <w:lang w:eastAsia="ar-SA"/>
        </w:rPr>
        <w:t>finanțeaza</w:t>
      </w:r>
      <w:proofErr w:type="spellEnd"/>
      <w:r w:rsidRPr="002E4950">
        <w:rPr>
          <w:rFonts w:ascii="Trebuchet MS" w:hAnsi="Trebuchet MS"/>
          <w:b/>
          <w:lang w:eastAsia="ar-SA"/>
        </w:rPr>
        <w:t xml:space="preserve"> următoarele tipuri de acțiuni</w:t>
      </w:r>
      <w:r w:rsidRPr="002E4950">
        <w:rPr>
          <w:rFonts w:ascii="Trebuchet MS" w:hAnsi="Trebuchet MS"/>
          <w:lang w:eastAsia="ar-SA"/>
        </w:rPr>
        <w:t xml:space="preserve"> care se adresează grupului țintă prevăzut în prezentul Ghid:</w:t>
      </w:r>
    </w:p>
    <w:p w14:paraId="6FBA4F1B" w14:textId="77777777" w:rsidR="00850CAE" w:rsidRPr="002E4950" w:rsidRDefault="00850CAE" w:rsidP="00850CAE">
      <w:pPr>
        <w:spacing w:after="0" w:line="240" w:lineRule="auto"/>
        <w:ind w:right="95"/>
        <w:jc w:val="both"/>
        <w:rPr>
          <w:rFonts w:ascii="Trebuchet MS" w:hAnsi="Trebuchet MS" w:cs="Calibri"/>
          <w:i/>
        </w:rPr>
      </w:pPr>
    </w:p>
    <w:p w14:paraId="2DB888FB" w14:textId="46AC9000" w:rsidR="00FD6DC9" w:rsidRPr="002E4950" w:rsidRDefault="00FD6DC9" w:rsidP="00DE5DE8">
      <w:pPr>
        <w:pStyle w:val="Listparagraf"/>
        <w:numPr>
          <w:ilvl w:val="0"/>
          <w:numId w:val="6"/>
        </w:numPr>
        <w:spacing w:after="0" w:line="240" w:lineRule="auto"/>
        <w:jc w:val="both"/>
        <w:rPr>
          <w:rFonts w:ascii="Trebuchet MS" w:hAnsi="Trebuchet MS"/>
          <w:b/>
        </w:rPr>
      </w:pPr>
      <w:r w:rsidRPr="002E4950">
        <w:rPr>
          <w:rFonts w:ascii="Trebuchet MS" w:hAnsi="Trebuchet MS"/>
          <w:b/>
        </w:rPr>
        <w:t>Participarea la programe de ucenicie</w:t>
      </w:r>
      <w:r w:rsidR="00FD6017" w:rsidRPr="002E4950">
        <w:rPr>
          <w:rFonts w:ascii="Trebuchet MS" w:hAnsi="Trebuchet MS"/>
          <w:b/>
        </w:rPr>
        <w:t xml:space="preserve"> și</w:t>
      </w:r>
      <w:r w:rsidR="00BF4C54" w:rsidRPr="002E4950">
        <w:rPr>
          <w:rFonts w:ascii="Trebuchet MS" w:hAnsi="Trebuchet MS"/>
          <w:b/>
        </w:rPr>
        <w:t>/sau</w:t>
      </w:r>
      <w:r w:rsidR="00206E01" w:rsidRPr="002E4950">
        <w:rPr>
          <w:rFonts w:ascii="Trebuchet MS" w:hAnsi="Trebuchet MS"/>
          <w:b/>
        </w:rPr>
        <w:t xml:space="preserve"> la programe de</w:t>
      </w:r>
      <w:r w:rsidR="00FD6017" w:rsidRPr="002E4950">
        <w:rPr>
          <w:rFonts w:ascii="Trebuchet MS" w:hAnsi="Trebuchet MS"/>
          <w:b/>
        </w:rPr>
        <w:t xml:space="preserve"> stagii</w:t>
      </w:r>
      <w:r w:rsidRPr="002E4950">
        <w:rPr>
          <w:rFonts w:ascii="Trebuchet MS" w:hAnsi="Trebuchet MS"/>
          <w:b/>
        </w:rPr>
        <w:t xml:space="preserve"> </w:t>
      </w:r>
      <w:r w:rsidRPr="002E4950">
        <w:rPr>
          <w:rFonts w:ascii="Trebuchet MS" w:hAnsi="Trebuchet MS"/>
        </w:rPr>
        <w:t>prin acordarea de sprijin financiar angajatorilor</w:t>
      </w:r>
      <w:r w:rsidR="000E00E9" w:rsidRPr="002E4950">
        <w:rPr>
          <w:rFonts w:ascii="Trebuchet MS" w:hAnsi="Trebuchet MS"/>
        </w:rPr>
        <w:t xml:space="preserve"> (</w:t>
      </w:r>
      <w:proofErr w:type="spellStart"/>
      <w:r w:rsidR="000E00E9" w:rsidRPr="002E4950">
        <w:rPr>
          <w:rFonts w:ascii="Trebuchet MS" w:hAnsi="Trebuchet MS"/>
        </w:rPr>
        <w:t>asa</w:t>
      </w:r>
      <w:proofErr w:type="spellEnd"/>
      <w:r w:rsidR="000E00E9" w:rsidRPr="002E4950">
        <w:rPr>
          <w:rFonts w:ascii="Trebuchet MS" w:hAnsi="Trebuchet MS"/>
        </w:rPr>
        <w:t xml:space="preserve"> cum sunt ei </w:t>
      </w:r>
      <w:proofErr w:type="spellStart"/>
      <w:r w:rsidR="000E00E9" w:rsidRPr="002E4950">
        <w:rPr>
          <w:rFonts w:ascii="Trebuchet MS" w:hAnsi="Trebuchet MS"/>
        </w:rPr>
        <w:t>prevazuti</w:t>
      </w:r>
      <w:proofErr w:type="spellEnd"/>
      <w:r w:rsidR="000E00E9" w:rsidRPr="002E4950">
        <w:rPr>
          <w:rFonts w:ascii="Trebuchet MS" w:hAnsi="Trebuchet MS"/>
        </w:rPr>
        <w:t xml:space="preserve"> in Legea nr. 279/2005 privind ucenicia la locul de muncă, </w:t>
      </w:r>
      <w:r w:rsidR="005122E3" w:rsidRPr="002E4950">
        <w:rPr>
          <w:rFonts w:ascii="Trebuchet MS" w:hAnsi="Trebuchet MS"/>
        </w:rPr>
        <w:t>republicată</w:t>
      </w:r>
      <w:r w:rsidR="00337384" w:rsidRPr="002E4950">
        <w:rPr>
          <w:rFonts w:ascii="Trebuchet MS" w:hAnsi="Trebuchet MS"/>
        </w:rPr>
        <w:t xml:space="preserve"> si/sau in Legea nr. 335/2013 privind efectuarea stagiului pentru </w:t>
      </w:r>
      <w:proofErr w:type="spellStart"/>
      <w:r w:rsidR="00337384" w:rsidRPr="002E4950">
        <w:rPr>
          <w:rFonts w:ascii="Trebuchet MS" w:hAnsi="Trebuchet MS"/>
        </w:rPr>
        <w:t>absolvenţii</w:t>
      </w:r>
      <w:proofErr w:type="spellEnd"/>
      <w:r w:rsidR="00337384" w:rsidRPr="002E4950">
        <w:rPr>
          <w:rFonts w:ascii="Trebuchet MS" w:hAnsi="Trebuchet MS"/>
        </w:rPr>
        <w:t xml:space="preserve"> de </w:t>
      </w:r>
      <w:proofErr w:type="spellStart"/>
      <w:r w:rsidR="00337384" w:rsidRPr="002E4950">
        <w:rPr>
          <w:rFonts w:ascii="Trebuchet MS" w:hAnsi="Trebuchet MS"/>
        </w:rPr>
        <w:t>învăţământ</w:t>
      </w:r>
      <w:proofErr w:type="spellEnd"/>
      <w:r w:rsidR="00337384" w:rsidRPr="002E4950">
        <w:rPr>
          <w:rFonts w:ascii="Trebuchet MS" w:hAnsi="Trebuchet MS"/>
        </w:rPr>
        <w:t xml:space="preserve"> superior, cu modificările și completările ulterioare</w:t>
      </w:r>
      <w:r w:rsidR="000E00E9" w:rsidRPr="002E4950">
        <w:rPr>
          <w:rFonts w:ascii="Trebuchet MS" w:hAnsi="Trebuchet MS"/>
        </w:rPr>
        <w:t>)</w:t>
      </w:r>
      <w:r w:rsidR="00821CE6" w:rsidRPr="002E4950">
        <w:rPr>
          <w:rFonts w:ascii="Trebuchet MS" w:hAnsi="Trebuchet MS"/>
        </w:rPr>
        <w:t xml:space="preserve">, </w:t>
      </w:r>
      <w:r w:rsidR="00313B54" w:rsidRPr="002E4950">
        <w:rPr>
          <w:rFonts w:ascii="Trebuchet MS" w:hAnsi="Trebuchet MS"/>
        </w:rPr>
        <w:t xml:space="preserve">pe o perioada de 12 luni pentru nivelul 2 de calificare, 24 de luni pentru nivelul 3 de calificare, respectiv 36 de luni pentru nivelul 4 de calificare. In ceea ce </w:t>
      </w:r>
      <w:proofErr w:type="spellStart"/>
      <w:r w:rsidR="00313B54" w:rsidRPr="002E4950">
        <w:rPr>
          <w:rFonts w:ascii="Trebuchet MS" w:hAnsi="Trebuchet MS"/>
        </w:rPr>
        <w:t>priveste</w:t>
      </w:r>
      <w:proofErr w:type="spellEnd"/>
      <w:r w:rsidR="00313B54" w:rsidRPr="002E4950">
        <w:rPr>
          <w:rFonts w:ascii="Trebuchet MS" w:hAnsi="Trebuchet MS"/>
        </w:rPr>
        <w:t xml:space="preserve"> contractele de stagiu acestea sunt </w:t>
      </w:r>
      <w:proofErr w:type="spellStart"/>
      <w:r w:rsidR="00313B54" w:rsidRPr="002E4950">
        <w:rPr>
          <w:rFonts w:ascii="Trebuchet MS" w:hAnsi="Trebuchet MS"/>
        </w:rPr>
        <w:t>incheiate</w:t>
      </w:r>
      <w:proofErr w:type="spellEnd"/>
      <w:r w:rsidR="00313B54" w:rsidRPr="002E4950">
        <w:rPr>
          <w:rFonts w:ascii="Trebuchet MS" w:hAnsi="Trebuchet MS"/>
        </w:rPr>
        <w:t xml:space="preserve"> pe o perioada de 6 luni</w:t>
      </w:r>
      <w:r w:rsidR="00E0363F" w:rsidRPr="002E4950">
        <w:rPr>
          <w:rFonts w:ascii="Trebuchet MS" w:hAnsi="Trebuchet MS"/>
        </w:rPr>
        <w:t xml:space="preserve"> - </w:t>
      </w:r>
      <w:r w:rsidR="00E0363F" w:rsidRPr="002E4950">
        <w:rPr>
          <w:rFonts w:ascii="Trebuchet MS" w:hAnsi="Trebuchet MS"/>
          <w:b/>
        </w:rPr>
        <w:t>activitate relevanta si obligatorie</w:t>
      </w:r>
    </w:p>
    <w:p w14:paraId="034F8949" w14:textId="77777777" w:rsidR="008B3F7E" w:rsidRPr="002E4950" w:rsidRDefault="008B3F7E" w:rsidP="008B3F7E">
      <w:pPr>
        <w:pStyle w:val="Listparagraf"/>
        <w:spacing w:after="0" w:line="240" w:lineRule="auto"/>
        <w:jc w:val="both"/>
        <w:rPr>
          <w:rFonts w:ascii="Trebuchet MS" w:hAnsi="Trebuchet MS"/>
          <w:b/>
        </w:rPr>
      </w:pPr>
    </w:p>
    <w:p w14:paraId="216ED30E" w14:textId="77777777" w:rsidR="00DE3E8C" w:rsidRPr="002E4950" w:rsidRDefault="00DE3E8C" w:rsidP="00DE5DE8">
      <w:pPr>
        <w:pStyle w:val="Listparagraf"/>
        <w:numPr>
          <w:ilvl w:val="0"/>
          <w:numId w:val="6"/>
        </w:numPr>
        <w:spacing w:after="0" w:line="240" w:lineRule="auto"/>
        <w:jc w:val="both"/>
        <w:rPr>
          <w:rFonts w:ascii="Trebuchet MS" w:hAnsi="Trebuchet MS"/>
          <w:b/>
        </w:rPr>
      </w:pPr>
      <w:r w:rsidRPr="002E4950">
        <w:rPr>
          <w:rFonts w:ascii="Trebuchet MS" w:hAnsi="Trebuchet MS"/>
          <w:b/>
        </w:rPr>
        <w:t>Informare si publicitate – activitate suport</w:t>
      </w:r>
    </w:p>
    <w:p w14:paraId="191AE4FF" w14:textId="77777777" w:rsidR="006A3AC3" w:rsidRPr="002E4950" w:rsidRDefault="006A3AC3" w:rsidP="006A3AC3">
      <w:pPr>
        <w:spacing w:after="0" w:line="240" w:lineRule="auto"/>
        <w:jc w:val="both"/>
        <w:rPr>
          <w:rFonts w:ascii="Trebuchet MS" w:hAnsi="Trebuchet MS"/>
          <w:b/>
        </w:rPr>
      </w:pPr>
    </w:p>
    <w:p w14:paraId="74713612" w14:textId="0FC60B6A" w:rsidR="000C42FC" w:rsidRPr="002E4950" w:rsidRDefault="00FD6017" w:rsidP="00DE5DE8">
      <w:pPr>
        <w:pStyle w:val="Listparagraf"/>
        <w:numPr>
          <w:ilvl w:val="0"/>
          <w:numId w:val="7"/>
        </w:numPr>
        <w:spacing w:after="0" w:line="240" w:lineRule="auto"/>
        <w:jc w:val="both"/>
        <w:rPr>
          <w:rFonts w:ascii="Trebuchet MS" w:hAnsi="Trebuchet MS"/>
          <w:b/>
        </w:rPr>
      </w:pPr>
      <w:bookmarkStart w:id="25" w:name="_Toc494723274"/>
      <w:bookmarkStart w:id="26" w:name="_Toc494723311"/>
      <w:bookmarkStart w:id="27" w:name="_Toc494723680"/>
      <w:r w:rsidRPr="002E4950">
        <w:rPr>
          <w:rFonts w:ascii="Trebuchet MS" w:hAnsi="Trebuchet MS"/>
          <w:b/>
        </w:rPr>
        <w:t>Ucenicia</w:t>
      </w:r>
      <w:r w:rsidR="00B84A8A" w:rsidRPr="002E4950">
        <w:rPr>
          <w:rFonts w:ascii="Trebuchet MS" w:hAnsi="Trebuchet MS"/>
          <w:b/>
        </w:rPr>
        <w:t xml:space="preserve"> la locul de muncă</w:t>
      </w:r>
      <w:bookmarkEnd w:id="25"/>
      <w:bookmarkEnd w:id="26"/>
      <w:bookmarkEnd w:id="27"/>
    </w:p>
    <w:p w14:paraId="796FE024" w14:textId="77777777" w:rsidR="00A14792" w:rsidRPr="002E4950" w:rsidRDefault="00A14792" w:rsidP="00157E4F">
      <w:pPr>
        <w:pStyle w:val="Listparagraf"/>
        <w:spacing w:after="0" w:line="240" w:lineRule="auto"/>
        <w:jc w:val="both"/>
        <w:rPr>
          <w:rFonts w:ascii="Trebuchet MS" w:hAnsi="Trebuchet MS"/>
          <w:b/>
        </w:rPr>
      </w:pPr>
    </w:p>
    <w:p w14:paraId="4C7A6EDD" w14:textId="17BC234F" w:rsidR="00153746" w:rsidRPr="002E4950" w:rsidRDefault="000C42FC" w:rsidP="000C42FC">
      <w:pPr>
        <w:spacing w:after="0" w:line="240" w:lineRule="auto"/>
        <w:jc w:val="both"/>
        <w:rPr>
          <w:rFonts w:ascii="Trebuchet MS" w:hAnsi="Trebuchet MS"/>
        </w:rPr>
      </w:pPr>
      <w:r w:rsidRPr="002E4950">
        <w:rPr>
          <w:rFonts w:ascii="Trebuchet MS" w:hAnsi="Trebuchet MS"/>
        </w:rPr>
        <w:t xml:space="preserve">Ucenicia reprezintă formarea profesională realizată la locul de muncă în baza unui contract de ucenicie, fiind organizată conform prevederilor Legii nr. 279/2005 privind ucenicia la locul de muncă, </w:t>
      </w:r>
      <w:r w:rsidR="00404F62" w:rsidRPr="002E4950">
        <w:rPr>
          <w:rFonts w:ascii="Trebuchet MS" w:hAnsi="Trebuchet MS"/>
        </w:rPr>
        <w:t xml:space="preserve">republicata, </w:t>
      </w:r>
      <w:r w:rsidR="003761FB" w:rsidRPr="002E4950">
        <w:rPr>
          <w:rFonts w:ascii="Trebuchet MS" w:hAnsi="Trebuchet MS"/>
        </w:rPr>
        <w:t xml:space="preserve">cu </w:t>
      </w:r>
      <w:proofErr w:type="spellStart"/>
      <w:r w:rsidR="003761FB" w:rsidRPr="002E4950">
        <w:rPr>
          <w:rFonts w:ascii="Trebuchet MS" w:hAnsi="Trebuchet MS"/>
        </w:rPr>
        <w:t>modificarile</w:t>
      </w:r>
      <w:proofErr w:type="spellEnd"/>
      <w:r w:rsidR="003761FB" w:rsidRPr="002E4950">
        <w:rPr>
          <w:rFonts w:ascii="Trebuchet MS" w:hAnsi="Trebuchet MS"/>
        </w:rPr>
        <w:t xml:space="preserve"> si </w:t>
      </w:r>
      <w:proofErr w:type="spellStart"/>
      <w:r w:rsidR="003761FB" w:rsidRPr="002E4950">
        <w:rPr>
          <w:rFonts w:ascii="Trebuchet MS" w:hAnsi="Trebuchet MS"/>
        </w:rPr>
        <w:t>completarile</w:t>
      </w:r>
      <w:proofErr w:type="spellEnd"/>
      <w:r w:rsidR="003761FB" w:rsidRPr="002E4950">
        <w:rPr>
          <w:rFonts w:ascii="Trebuchet MS" w:hAnsi="Trebuchet MS"/>
        </w:rPr>
        <w:t xml:space="preserve"> ulterioare</w:t>
      </w:r>
      <w:r w:rsidRPr="002E4950">
        <w:rPr>
          <w:rFonts w:ascii="Trebuchet MS" w:hAnsi="Trebuchet MS"/>
        </w:rPr>
        <w:t xml:space="preserve">. Ucenicia la locul de muncă se organizează pentru calificările stabilite prin </w:t>
      </w:r>
      <w:proofErr w:type="spellStart"/>
      <w:r w:rsidRPr="002E4950">
        <w:rPr>
          <w:rFonts w:ascii="Trebuchet MS" w:hAnsi="Trebuchet MS"/>
        </w:rPr>
        <w:t>legislaţia</w:t>
      </w:r>
      <w:proofErr w:type="spellEnd"/>
      <w:r w:rsidRPr="002E4950">
        <w:rPr>
          <w:rFonts w:ascii="Trebuchet MS" w:hAnsi="Trebuchet MS"/>
        </w:rPr>
        <w:t xml:space="preserve"> în vigoare </w:t>
      </w:r>
      <w:proofErr w:type="spellStart"/>
      <w:r w:rsidRPr="002E4950">
        <w:rPr>
          <w:rFonts w:ascii="Trebuchet MS" w:hAnsi="Trebuchet MS"/>
        </w:rPr>
        <w:t>şi</w:t>
      </w:r>
      <w:proofErr w:type="spellEnd"/>
      <w:r w:rsidRPr="002E4950">
        <w:rPr>
          <w:rFonts w:ascii="Trebuchet MS" w:hAnsi="Trebuchet MS"/>
        </w:rPr>
        <w:t xml:space="preserve"> pentru </w:t>
      </w:r>
      <w:proofErr w:type="spellStart"/>
      <w:r w:rsidRPr="002E4950">
        <w:rPr>
          <w:rFonts w:ascii="Trebuchet MS" w:hAnsi="Trebuchet MS"/>
        </w:rPr>
        <w:t>ocupaţiile</w:t>
      </w:r>
      <w:proofErr w:type="spellEnd"/>
      <w:r w:rsidRPr="002E4950">
        <w:rPr>
          <w:rFonts w:ascii="Trebuchet MS" w:hAnsi="Trebuchet MS"/>
        </w:rPr>
        <w:t xml:space="preserve"> cuprinse în Clasificarea </w:t>
      </w:r>
      <w:proofErr w:type="spellStart"/>
      <w:r w:rsidRPr="002E4950">
        <w:rPr>
          <w:rFonts w:ascii="Trebuchet MS" w:hAnsi="Trebuchet MS"/>
        </w:rPr>
        <w:t>Ocupaţiilor</w:t>
      </w:r>
      <w:proofErr w:type="spellEnd"/>
      <w:r w:rsidRPr="002E4950">
        <w:rPr>
          <w:rFonts w:ascii="Trebuchet MS" w:hAnsi="Trebuchet MS"/>
        </w:rPr>
        <w:t xml:space="preserve"> din România, pentru care există standarde de pregătire profesională, respectiv standarde </w:t>
      </w:r>
      <w:proofErr w:type="spellStart"/>
      <w:r w:rsidRPr="002E4950">
        <w:rPr>
          <w:rFonts w:ascii="Trebuchet MS" w:hAnsi="Trebuchet MS"/>
        </w:rPr>
        <w:t>ocupaţionale</w:t>
      </w:r>
      <w:proofErr w:type="spellEnd"/>
      <w:r w:rsidRPr="002E4950">
        <w:rPr>
          <w:rFonts w:ascii="Trebuchet MS" w:hAnsi="Trebuchet MS"/>
        </w:rPr>
        <w:t xml:space="preserve">. </w:t>
      </w:r>
    </w:p>
    <w:p w14:paraId="03B6B390" w14:textId="77777777" w:rsidR="00821CE6" w:rsidRPr="002E4950" w:rsidRDefault="00821CE6" w:rsidP="000C42FC">
      <w:pPr>
        <w:spacing w:after="0" w:line="240" w:lineRule="auto"/>
        <w:jc w:val="both"/>
        <w:rPr>
          <w:rFonts w:ascii="Trebuchet MS" w:hAnsi="Trebuchet MS"/>
        </w:rPr>
      </w:pPr>
    </w:p>
    <w:p w14:paraId="24771D97" w14:textId="27A34779" w:rsidR="00B9283C" w:rsidRPr="002E4950" w:rsidRDefault="00B9283C" w:rsidP="00B9283C">
      <w:pPr>
        <w:spacing w:after="0" w:line="240" w:lineRule="auto"/>
        <w:jc w:val="both"/>
        <w:rPr>
          <w:rFonts w:ascii="Trebuchet MS" w:hAnsi="Trebuchet MS"/>
        </w:rPr>
      </w:pPr>
      <w:r w:rsidRPr="002E4950">
        <w:rPr>
          <w:rFonts w:ascii="Trebuchet MS" w:hAnsi="Trebuchet MS"/>
        </w:rPr>
        <w:t>Conform art.13 alin (1)</w:t>
      </w:r>
      <w:r w:rsidR="00DE78E8" w:rsidRPr="002E4950">
        <w:rPr>
          <w:rFonts w:ascii="Trebuchet MS" w:hAnsi="Trebuchet MS"/>
        </w:rPr>
        <w:t xml:space="preserve"> din Legea nr. 279/2005 privind ucenicia la locul de muncă, </w:t>
      </w:r>
      <w:r w:rsidR="00404F62" w:rsidRPr="002E4950">
        <w:rPr>
          <w:rFonts w:ascii="Trebuchet MS" w:hAnsi="Trebuchet MS"/>
        </w:rPr>
        <w:t xml:space="preserve">republicata, </w:t>
      </w:r>
      <w:r w:rsidR="00DE78E8" w:rsidRPr="002E4950">
        <w:rPr>
          <w:rFonts w:ascii="Trebuchet MS" w:hAnsi="Trebuchet MS"/>
        </w:rPr>
        <w:t xml:space="preserve">cu </w:t>
      </w:r>
      <w:proofErr w:type="spellStart"/>
      <w:r w:rsidR="00DE78E8" w:rsidRPr="002E4950">
        <w:rPr>
          <w:rFonts w:ascii="Trebuchet MS" w:hAnsi="Trebuchet MS"/>
        </w:rPr>
        <w:t>modificarile</w:t>
      </w:r>
      <w:proofErr w:type="spellEnd"/>
      <w:r w:rsidR="00DE78E8" w:rsidRPr="002E4950">
        <w:rPr>
          <w:rFonts w:ascii="Trebuchet MS" w:hAnsi="Trebuchet MS"/>
        </w:rPr>
        <w:t xml:space="preserve"> si </w:t>
      </w:r>
      <w:proofErr w:type="spellStart"/>
      <w:r w:rsidR="00DE78E8" w:rsidRPr="002E4950">
        <w:rPr>
          <w:rFonts w:ascii="Trebuchet MS" w:hAnsi="Trebuchet MS"/>
        </w:rPr>
        <w:t>completarile</w:t>
      </w:r>
      <w:proofErr w:type="spellEnd"/>
      <w:r w:rsidR="00DE78E8" w:rsidRPr="002E4950">
        <w:rPr>
          <w:rFonts w:ascii="Trebuchet MS" w:hAnsi="Trebuchet MS"/>
        </w:rPr>
        <w:t xml:space="preserve"> ulterioare </w:t>
      </w:r>
      <w:r w:rsidRPr="002E4950">
        <w:rPr>
          <w:rFonts w:ascii="Trebuchet MS" w:hAnsi="Trebuchet MS"/>
        </w:rPr>
        <w:t>„</w:t>
      </w:r>
      <w:r w:rsidRPr="002E4950">
        <w:rPr>
          <w:rFonts w:ascii="Trebuchet MS" w:hAnsi="Trebuchet MS"/>
          <w:i/>
        </w:rPr>
        <w:t xml:space="preserve">Ucenicia la locul de muncă se organizează pentru </w:t>
      </w:r>
      <w:r w:rsidRPr="002E4950">
        <w:rPr>
          <w:rFonts w:ascii="Trebuchet MS" w:hAnsi="Trebuchet MS"/>
          <w:i/>
        </w:rPr>
        <w:lastRenderedPageBreak/>
        <w:t xml:space="preserve">nivelurile de calificare 2, 3 </w:t>
      </w:r>
      <w:proofErr w:type="spellStart"/>
      <w:r w:rsidRPr="002E4950">
        <w:rPr>
          <w:rFonts w:ascii="Trebuchet MS" w:hAnsi="Trebuchet MS"/>
          <w:i/>
        </w:rPr>
        <w:t>şi</w:t>
      </w:r>
      <w:proofErr w:type="spellEnd"/>
      <w:r w:rsidRPr="002E4950">
        <w:rPr>
          <w:rFonts w:ascii="Trebuchet MS" w:hAnsi="Trebuchet MS"/>
          <w:i/>
        </w:rPr>
        <w:t xml:space="preserve"> 4, stabilite conform prevederilor Hotărârii Guvernului nr. 918/2013 privind aprobarea Cadrului </w:t>
      </w:r>
      <w:proofErr w:type="spellStart"/>
      <w:r w:rsidRPr="002E4950">
        <w:rPr>
          <w:rFonts w:ascii="Trebuchet MS" w:hAnsi="Trebuchet MS"/>
          <w:i/>
        </w:rPr>
        <w:t>naţional</w:t>
      </w:r>
      <w:proofErr w:type="spellEnd"/>
      <w:r w:rsidRPr="002E4950">
        <w:rPr>
          <w:rFonts w:ascii="Trebuchet MS" w:hAnsi="Trebuchet MS"/>
          <w:i/>
        </w:rPr>
        <w:t xml:space="preserve"> al calificărilor, cu modificările ulterioare</w:t>
      </w:r>
      <w:r w:rsidRPr="002E4950">
        <w:rPr>
          <w:rFonts w:ascii="Trebuchet MS" w:hAnsi="Trebuchet MS"/>
        </w:rPr>
        <w:t>."</w:t>
      </w:r>
    </w:p>
    <w:p w14:paraId="3F5E6C8C" w14:textId="77777777" w:rsidR="00B9283C" w:rsidRPr="002E4950" w:rsidRDefault="00B9283C" w:rsidP="000C42FC">
      <w:pPr>
        <w:spacing w:after="0" w:line="240" w:lineRule="auto"/>
        <w:jc w:val="both"/>
        <w:rPr>
          <w:rFonts w:ascii="Trebuchet MS" w:hAnsi="Trebuchet MS"/>
        </w:rPr>
      </w:pPr>
    </w:p>
    <w:p w14:paraId="679163BE" w14:textId="58BF6633" w:rsidR="00821CE6" w:rsidRPr="002E4950" w:rsidRDefault="00821CE6" w:rsidP="00821CE6">
      <w:pPr>
        <w:spacing w:after="0" w:line="240" w:lineRule="auto"/>
        <w:jc w:val="both"/>
        <w:rPr>
          <w:rFonts w:ascii="Trebuchet MS" w:hAnsi="Trebuchet MS"/>
        </w:rPr>
      </w:pPr>
      <w:r w:rsidRPr="002E4950">
        <w:rPr>
          <w:rFonts w:ascii="Trebuchet MS" w:hAnsi="Trebuchet MS"/>
        </w:rPr>
        <w:t xml:space="preserve">Angajatorii care doresc </w:t>
      </w:r>
      <w:proofErr w:type="spellStart"/>
      <w:r w:rsidRPr="002E4950">
        <w:rPr>
          <w:rFonts w:ascii="Trebuchet MS" w:hAnsi="Trebuchet MS"/>
        </w:rPr>
        <w:t>sã</w:t>
      </w:r>
      <w:proofErr w:type="spellEnd"/>
      <w:r w:rsidRPr="002E4950">
        <w:rPr>
          <w:rFonts w:ascii="Trebuchet MS" w:hAnsi="Trebuchet MS"/>
        </w:rPr>
        <w:t xml:space="preserve"> organizeze </w:t>
      </w:r>
      <w:proofErr w:type="spellStart"/>
      <w:r w:rsidRPr="002E4950">
        <w:rPr>
          <w:rFonts w:ascii="Trebuchet MS" w:hAnsi="Trebuchet MS"/>
        </w:rPr>
        <w:t>activitãţi</w:t>
      </w:r>
      <w:proofErr w:type="spellEnd"/>
      <w:r w:rsidRPr="002E4950">
        <w:rPr>
          <w:rFonts w:ascii="Trebuchet MS" w:hAnsi="Trebuchet MS"/>
        </w:rPr>
        <w:t xml:space="preserve"> de ucenicie au îndatorirea s</w:t>
      </w:r>
      <w:r w:rsidR="00465838">
        <w:rPr>
          <w:rFonts w:ascii="Trebuchet MS" w:hAnsi="Trebuchet MS"/>
        </w:rPr>
        <w:t>ă</w:t>
      </w:r>
      <w:r w:rsidRPr="002E4950">
        <w:rPr>
          <w:rFonts w:ascii="Trebuchet MS" w:hAnsi="Trebuchet MS"/>
        </w:rPr>
        <w:t xml:space="preserve"> comunice </w:t>
      </w:r>
      <w:proofErr w:type="spellStart"/>
      <w:r w:rsidRPr="002E4950">
        <w:rPr>
          <w:rFonts w:ascii="Trebuchet MS" w:hAnsi="Trebuchet MS"/>
        </w:rPr>
        <w:t>agenţiilor</w:t>
      </w:r>
      <w:proofErr w:type="spellEnd"/>
      <w:r w:rsidRPr="002E4950">
        <w:rPr>
          <w:rFonts w:ascii="Trebuchet MS" w:hAnsi="Trebuchet MS"/>
        </w:rPr>
        <w:t xml:space="preserve"> pentru ocuparea </w:t>
      </w:r>
      <w:proofErr w:type="spellStart"/>
      <w:r w:rsidRPr="002E4950">
        <w:rPr>
          <w:rFonts w:ascii="Trebuchet MS" w:hAnsi="Trebuchet MS"/>
        </w:rPr>
        <w:t>forţei</w:t>
      </w:r>
      <w:proofErr w:type="spellEnd"/>
      <w:r w:rsidRPr="002E4950">
        <w:rPr>
          <w:rFonts w:ascii="Trebuchet MS" w:hAnsi="Trebuchet MS"/>
        </w:rPr>
        <w:t xml:space="preserve"> de </w:t>
      </w:r>
      <w:proofErr w:type="spellStart"/>
      <w:r w:rsidRPr="002E4950">
        <w:rPr>
          <w:rFonts w:ascii="Trebuchet MS" w:hAnsi="Trebuchet MS"/>
        </w:rPr>
        <w:t>muncã</w:t>
      </w:r>
      <w:proofErr w:type="spellEnd"/>
      <w:r w:rsidRPr="002E4950">
        <w:rPr>
          <w:rFonts w:ascii="Trebuchet MS" w:hAnsi="Trebuchet MS"/>
        </w:rPr>
        <w:t xml:space="preserve"> </w:t>
      </w:r>
      <w:proofErr w:type="spellStart"/>
      <w:r w:rsidRPr="002E4950">
        <w:rPr>
          <w:rFonts w:ascii="Trebuchet MS" w:hAnsi="Trebuchet MS"/>
        </w:rPr>
        <w:t>judeţene</w:t>
      </w:r>
      <w:proofErr w:type="spellEnd"/>
      <w:r w:rsidRPr="002E4950">
        <w:rPr>
          <w:rFonts w:ascii="Trebuchet MS" w:hAnsi="Trebuchet MS"/>
        </w:rPr>
        <w:t xml:space="preserve">, respectiv a municipiului </w:t>
      </w:r>
      <w:proofErr w:type="spellStart"/>
      <w:r w:rsidRPr="002E4950">
        <w:rPr>
          <w:rFonts w:ascii="Trebuchet MS" w:hAnsi="Trebuchet MS"/>
        </w:rPr>
        <w:t>Bucureşti</w:t>
      </w:r>
      <w:proofErr w:type="spellEnd"/>
      <w:r w:rsidRPr="002E4950">
        <w:rPr>
          <w:rFonts w:ascii="Trebuchet MS" w:hAnsi="Trebuchet MS"/>
        </w:rPr>
        <w:t xml:space="preserve">, în a </w:t>
      </w:r>
      <w:proofErr w:type="spellStart"/>
      <w:r w:rsidRPr="002E4950">
        <w:rPr>
          <w:rFonts w:ascii="Trebuchet MS" w:hAnsi="Trebuchet MS"/>
        </w:rPr>
        <w:t>cãror</w:t>
      </w:r>
      <w:proofErr w:type="spellEnd"/>
      <w:r w:rsidRPr="002E4950">
        <w:rPr>
          <w:rFonts w:ascii="Trebuchet MS" w:hAnsi="Trebuchet MS"/>
        </w:rPr>
        <w:t xml:space="preserve"> </w:t>
      </w:r>
      <w:proofErr w:type="spellStart"/>
      <w:r w:rsidRPr="002E4950">
        <w:rPr>
          <w:rFonts w:ascii="Trebuchet MS" w:hAnsi="Trebuchet MS"/>
        </w:rPr>
        <w:t>razã</w:t>
      </w:r>
      <w:proofErr w:type="spellEnd"/>
      <w:r w:rsidRPr="002E4950">
        <w:rPr>
          <w:rFonts w:ascii="Trebuchet MS" w:hAnsi="Trebuchet MS"/>
        </w:rPr>
        <w:t xml:space="preserve"> </w:t>
      </w:r>
      <w:proofErr w:type="spellStart"/>
      <w:r w:rsidRPr="002E4950">
        <w:rPr>
          <w:rFonts w:ascii="Trebuchet MS" w:hAnsi="Trebuchet MS"/>
        </w:rPr>
        <w:t>îşi</w:t>
      </w:r>
      <w:proofErr w:type="spellEnd"/>
      <w:r w:rsidRPr="002E4950">
        <w:rPr>
          <w:rFonts w:ascii="Trebuchet MS" w:hAnsi="Trebuchet MS"/>
        </w:rPr>
        <w:t xml:space="preserve"> au sediul, respectiv domiciliul, locurile de </w:t>
      </w:r>
      <w:proofErr w:type="spellStart"/>
      <w:r w:rsidRPr="002E4950">
        <w:rPr>
          <w:rFonts w:ascii="Trebuchet MS" w:hAnsi="Trebuchet MS"/>
        </w:rPr>
        <w:t>muncã</w:t>
      </w:r>
      <w:proofErr w:type="spellEnd"/>
      <w:r w:rsidRPr="002E4950">
        <w:rPr>
          <w:rFonts w:ascii="Trebuchet MS" w:hAnsi="Trebuchet MS"/>
        </w:rPr>
        <w:t xml:space="preserve"> vacante care pot fi ocupate prin încheierea de contracte de ucenicie.</w:t>
      </w:r>
    </w:p>
    <w:p w14:paraId="4BF98464" w14:textId="77777777" w:rsidR="00B9283C" w:rsidRPr="002E4950" w:rsidRDefault="00B9283C" w:rsidP="000C42FC">
      <w:pPr>
        <w:spacing w:after="0" w:line="240" w:lineRule="auto"/>
        <w:jc w:val="both"/>
        <w:rPr>
          <w:rFonts w:ascii="Trebuchet MS" w:hAnsi="Trebuchet MS"/>
        </w:rPr>
      </w:pPr>
    </w:p>
    <w:p w14:paraId="20FAD9E4" w14:textId="1075BD56" w:rsidR="00B458BD" w:rsidRPr="002E4950" w:rsidRDefault="00B458BD" w:rsidP="00B458BD">
      <w:pPr>
        <w:spacing w:after="0" w:line="240" w:lineRule="auto"/>
        <w:jc w:val="both"/>
        <w:rPr>
          <w:rFonts w:ascii="Trebuchet MS" w:hAnsi="Trebuchet MS"/>
        </w:rPr>
      </w:pPr>
      <w:r w:rsidRPr="002E4950">
        <w:rPr>
          <w:rFonts w:ascii="Trebuchet MS" w:hAnsi="Trebuchet MS"/>
        </w:rPr>
        <w:t xml:space="preserve">Formarea profesionala prin ucenicie la locul de munca cuprinde </w:t>
      </w:r>
      <w:proofErr w:type="spellStart"/>
      <w:r w:rsidRPr="002E4950">
        <w:rPr>
          <w:rFonts w:ascii="Trebuchet MS" w:hAnsi="Trebuchet MS"/>
        </w:rPr>
        <w:t>pregatirea</w:t>
      </w:r>
      <w:proofErr w:type="spellEnd"/>
      <w:r w:rsidRPr="002E4950">
        <w:rPr>
          <w:rFonts w:ascii="Trebuchet MS" w:hAnsi="Trebuchet MS"/>
        </w:rPr>
        <w:t xml:space="preserve"> t</w:t>
      </w:r>
      <w:r w:rsidR="00821CE6" w:rsidRPr="002E4950">
        <w:rPr>
          <w:rFonts w:ascii="Trebuchet MS" w:hAnsi="Trebuchet MS"/>
        </w:rPr>
        <w:t xml:space="preserve">eoretica si </w:t>
      </w:r>
      <w:proofErr w:type="spellStart"/>
      <w:r w:rsidR="00821CE6" w:rsidRPr="002E4950">
        <w:rPr>
          <w:rFonts w:ascii="Trebuchet MS" w:hAnsi="Trebuchet MS"/>
        </w:rPr>
        <w:t>pregatirea</w:t>
      </w:r>
      <w:proofErr w:type="spellEnd"/>
      <w:r w:rsidR="00821CE6" w:rsidRPr="002E4950">
        <w:rPr>
          <w:rFonts w:ascii="Trebuchet MS" w:hAnsi="Trebuchet MS"/>
        </w:rPr>
        <w:t xml:space="preserve"> practica.</w:t>
      </w:r>
    </w:p>
    <w:p w14:paraId="0561B52C" w14:textId="77777777" w:rsidR="00821CE6" w:rsidRPr="002E4950" w:rsidRDefault="00821CE6" w:rsidP="00821CE6">
      <w:pPr>
        <w:spacing w:after="0" w:line="240" w:lineRule="auto"/>
        <w:jc w:val="both"/>
        <w:rPr>
          <w:rFonts w:ascii="Trebuchet MS" w:hAnsi="Trebuchet MS"/>
        </w:rPr>
      </w:pPr>
    </w:p>
    <w:p w14:paraId="12FC9E8E" w14:textId="25D55D1C" w:rsidR="00821CE6" w:rsidRPr="002E4950" w:rsidRDefault="00821CE6" w:rsidP="00821CE6">
      <w:pPr>
        <w:spacing w:after="0" w:line="240" w:lineRule="auto"/>
        <w:jc w:val="both"/>
        <w:rPr>
          <w:rFonts w:ascii="Trebuchet MS" w:hAnsi="Trebuchet MS"/>
        </w:rPr>
      </w:pPr>
      <w:r w:rsidRPr="002E4950">
        <w:rPr>
          <w:rFonts w:ascii="Trebuchet MS" w:hAnsi="Trebuchet MS"/>
        </w:rPr>
        <w:t xml:space="preserve">Poate încheia contract de ucenicie persoana care </w:t>
      </w:r>
      <w:proofErr w:type="spellStart"/>
      <w:r w:rsidRPr="002E4950">
        <w:rPr>
          <w:rFonts w:ascii="Trebuchet MS" w:hAnsi="Trebuchet MS"/>
        </w:rPr>
        <w:t>îndeplineşte</w:t>
      </w:r>
      <w:proofErr w:type="spellEnd"/>
      <w:r w:rsidRPr="002E4950">
        <w:rPr>
          <w:rFonts w:ascii="Trebuchet MS" w:hAnsi="Trebuchet MS"/>
        </w:rPr>
        <w:t xml:space="preserve"> cumulativ următoarele </w:t>
      </w:r>
      <w:proofErr w:type="spellStart"/>
      <w:r w:rsidRPr="002E4950">
        <w:rPr>
          <w:rFonts w:ascii="Trebuchet MS" w:hAnsi="Trebuchet MS"/>
        </w:rPr>
        <w:t>condiţii</w:t>
      </w:r>
      <w:proofErr w:type="spellEnd"/>
      <w:r w:rsidRPr="002E4950">
        <w:rPr>
          <w:rFonts w:ascii="Trebuchet MS" w:hAnsi="Trebuchet MS"/>
        </w:rPr>
        <w:t>:</w:t>
      </w:r>
    </w:p>
    <w:p w14:paraId="005B63D7" w14:textId="77777777" w:rsidR="00821CE6" w:rsidRPr="002E4950" w:rsidRDefault="00821CE6" w:rsidP="00821CE6">
      <w:pPr>
        <w:spacing w:after="0" w:line="240" w:lineRule="auto"/>
        <w:jc w:val="both"/>
        <w:rPr>
          <w:rFonts w:ascii="Trebuchet MS" w:hAnsi="Trebuchet MS"/>
        </w:rPr>
      </w:pPr>
      <w:r w:rsidRPr="002E4950">
        <w:rPr>
          <w:rFonts w:ascii="Trebuchet MS" w:hAnsi="Trebuchet MS"/>
        </w:rPr>
        <w:t>  a) face demersuri pentru a-</w:t>
      </w:r>
      <w:proofErr w:type="spellStart"/>
      <w:r w:rsidRPr="002E4950">
        <w:rPr>
          <w:rFonts w:ascii="Trebuchet MS" w:hAnsi="Trebuchet MS"/>
        </w:rPr>
        <w:t>şi</w:t>
      </w:r>
      <w:proofErr w:type="spellEnd"/>
      <w:r w:rsidRPr="002E4950">
        <w:rPr>
          <w:rFonts w:ascii="Trebuchet MS" w:hAnsi="Trebuchet MS"/>
        </w:rPr>
        <w:t xml:space="preserve"> găsi un loc de muncă, prin mijloace proprii sau prin înregistrare la </w:t>
      </w:r>
      <w:proofErr w:type="spellStart"/>
      <w:r w:rsidRPr="002E4950">
        <w:rPr>
          <w:rFonts w:ascii="Trebuchet MS" w:hAnsi="Trebuchet MS"/>
        </w:rPr>
        <w:t>agenţia</w:t>
      </w:r>
      <w:proofErr w:type="spellEnd"/>
      <w:r w:rsidRPr="002E4950">
        <w:rPr>
          <w:rFonts w:ascii="Trebuchet MS" w:hAnsi="Trebuchet MS"/>
        </w:rPr>
        <w:t xml:space="preserve"> pentru ocuparea </w:t>
      </w:r>
      <w:proofErr w:type="spellStart"/>
      <w:r w:rsidRPr="002E4950">
        <w:rPr>
          <w:rFonts w:ascii="Trebuchet MS" w:hAnsi="Trebuchet MS"/>
        </w:rPr>
        <w:t>forţei</w:t>
      </w:r>
      <w:proofErr w:type="spellEnd"/>
      <w:r w:rsidRPr="002E4950">
        <w:rPr>
          <w:rFonts w:ascii="Trebuchet MS" w:hAnsi="Trebuchet MS"/>
        </w:rPr>
        <w:t xml:space="preserve"> de muncă în a cărei rază teritorială </w:t>
      </w:r>
      <w:proofErr w:type="spellStart"/>
      <w:r w:rsidRPr="002E4950">
        <w:rPr>
          <w:rFonts w:ascii="Trebuchet MS" w:hAnsi="Trebuchet MS"/>
        </w:rPr>
        <w:t>îşi</w:t>
      </w:r>
      <w:proofErr w:type="spellEnd"/>
      <w:r w:rsidRPr="002E4950">
        <w:rPr>
          <w:rFonts w:ascii="Trebuchet MS" w:hAnsi="Trebuchet MS"/>
        </w:rPr>
        <w:t xml:space="preserve"> are domiciliul sau, după caz, </w:t>
      </w:r>
      <w:proofErr w:type="spellStart"/>
      <w:r w:rsidRPr="002E4950">
        <w:rPr>
          <w:rFonts w:ascii="Trebuchet MS" w:hAnsi="Trebuchet MS"/>
        </w:rPr>
        <w:t>reşedinţa</w:t>
      </w:r>
      <w:proofErr w:type="spellEnd"/>
      <w:r w:rsidRPr="002E4950">
        <w:rPr>
          <w:rFonts w:ascii="Trebuchet MS" w:hAnsi="Trebuchet MS"/>
        </w:rPr>
        <w:t xml:space="preserve"> ori la alt furnizor de servicii de ocupare, acreditat în </w:t>
      </w:r>
      <w:proofErr w:type="spellStart"/>
      <w:r w:rsidRPr="002E4950">
        <w:rPr>
          <w:rFonts w:ascii="Trebuchet MS" w:hAnsi="Trebuchet MS"/>
        </w:rPr>
        <w:t>condiţiile</w:t>
      </w:r>
      <w:proofErr w:type="spellEnd"/>
      <w:r w:rsidRPr="002E4950">
        <w:rPr>
          <w:rFonts w:ascii="Trebuchet MS" w:hAnsi="Trebuchet MS"/>
        </w:rPr>
        <w:t xml:space="preserve"> legii;</w:t>
      </w:r>
    </w:p>
    <w:p w14:paraId="4D11CFB3" w14:textId="77777777" w:rsidR="00821CE6" w:rsidRPr="002E4950" w:rsidRDefault="00821CE6" w:rsidP="00821CE6">
      <w:pPr>
        <w:spacing w:after="0" w:line="240" w:lineRule="auto"/>
        <w:jc w:val="both"/>
        <w:rPr>
          <w:rFonts w:ascii="Trebuchet MS" w:hAnsi="Trebuchet MS"/>
        </w:rPr>
      </w:pPr>
      <w:r w:rsidRPr="002E4950">
        <w:rPr>
          <w:rFonts w:ascii="Trebuchet MS" w:hAnsi="Trebuchet MS"/>
        </w:rPr>
        <w:t>  b) a împlinit vârsta de 16 ani;</w:t>
      </w:r>
    </w:p>
    <w:p w14:paraId="3F59E065" w14:textId="77777777" w:rsidR="00821CE6" w:rsidRPr="002E4950" w:rsidRDefault="00821CE6" w:rsidP="00821CE6">
      <w:pPr>
        <w:spacing w:after="0" w:line="240" w:lineRule="auto"/>
        <w:jc w:val="both"/>
        <w:rPr>
          <w:rFonts w:ascii="Trebuchet MS" w:hAnsi="Trebuchet MS"/>
        </w:rPr>
      </w:pPr>
      <w:r w:rsidRPr="002E4950">
        <w:rPr>
          <w:rFonts w:ascii="Trebuchet MS" w:hAnsi="Trebuchet MS"/>
        </w:rPr>
        <w:t xml:space="preserve">  c) nu are calificare pentru </w:t>
      </w:r>
      <w:proofErr w:type="spellStart"/>
      <w:r w:rsidRPr="002E4950">
        <w:rPr>
          <w:rFonts w:ascii="Trebuchet MS" w:hAnsi="Trebuchet MS"/>
        </w:rPr>
        <w:t>ocupaţia</w:t>
      </w:r>
      <w:proofErr w:type="spellEnd"/>
      <w:r w:rsidRPr="002E4950">
        <w:rPr>
          <w:rFonts w:ascii="Trebuchet MS" w:hAnsi="Trebuchet MS"/>
        </w:rPr>
        <w:t xml:space="preserve"> în care se organizează ucenicia la locul de muncă;</w:t>
      </w:r>
    </w:p>
    <w:p w14:paraId="760246CC" w14:textId="77777777" w:rsidR="00821CE6" w:rsidRPr="002E4950" w:rsidRDefault="00821CE6" w:rsidP="00821CE6">
      <w:pPr>
        <w:spacing w:after="0" w:line="240" w:lineRule="auto"/>
        <w:jc w:val="both"/>
        <w:rPr>
          <w:rFonts w:ascii="Trebuchet MS" w:hAnsi="Trebuchet MS"/>
        </w:rPr>
      </w:pPr>
      <w:r w:rsidRPr="002E4950">
        <w:rPr>
          <w:rFonts w:ascii="Trebuchet MS" w:hAnsi="Trebuchet MS"/>
        </w:rPr>
        <w:t xml:space="preserve">  d) </w:t>
      </w:r>
      <w:proofErr w:type="spellStart"/>
      <w:r w:rsidRPr="002E4950">
        <w:rPr>
          <w:rFonts w:ascii="Trebuchet MS" w:hAnsi="Trebuchet MS"/>
        </w:rPr>
        <w:t>îndeplineşte</w:t>
      </w:r>
      <w:proofErr w:type="spellEnd"/>
      <w:r w:rsidRPr="002E4950">
        <w:rPr>
          <w:rFonts w:ascii="Trebuchet MS" w:hAnsi="Trebuchet MS"/>
        </w:rPr>
        <w:t xml:space="preserve"> </w:t>
      </w:r>
      <w:proofErr w:type="spellStart"/>
      <w:r w:rsidRPr="002E4950">
        <w:rPr>
          <w:rFonts w:ascii="Trebuchet MS" w:hAnsi="Trebuchet MS"/>
        </w:rPr>
        <w:t>condiţiile</w:t>
      </w:r>
      <w:proofErr w:type="spellEnd"/>
      <w:r w:rsidRPr="002E4950">
        <w:rPr>
          <w:rFonts w:ascii="Trebuchet MS" w:hAnsi="Trebuchet MS"/>
        </w:rPr>
        <w:t xml:space="preserve"> de acces la formare profesională prin ucenicie la locul de muncă, pe niveluri de calificare, conform prevederilor </w:t>
      </w:r>
      <w:proofErr w:type="spellStart"/>
      <w:r w:rsidRPr="002E4950">
        <w:rPr>
          <w:rFonts w:ascii="Trebuchet MS" w:hAnsi="Trebuchet MS"/>
        </w:rPr>
        <w:t>Ordonanţei</w:t>
      </w:r>
      <w:proofErr w:type="spellEnd"/>
      <w:r w:rsidRPr="002E4950">
        <w:rPr>
          <w:rFonts w:ascii="Trebuchet MS" w:hAnsi="Trebuchet MS"/>
        </w:rPr>
        <w:t xml:space="preserve"> Guvernului nr. 129/2000, republicată, cu modificările </w:t>
      </w:r>
      <w:proofErr w:type="spellStart"/>
      <w:r w:rsidRPr="002E4950">
        <w:rPr>
          <w:rFonts w:ascii="Trebuchet MS" w:hAnsi="Trebuchet MS"/>
        </w:rPr>
        <w:t>şi</w:t>
      </w:r>
      <w:proofErr w:type="spellEnd"/>
      <w:r w:rsidRPr="002E4950">
        <w:rPr>
          <w:rFonts w:ascii="Trebuchet MS" w:hAnsi="Trebuchet MS"/>
        </w:rPr>
        <w:t xml:space="preserve"> completările ulterioare.</w:t>
      </w:r>
    </w:p>
    <w:p w14:paraId="07FC77DF" w14:textId="77777777" w:rsidR="0084759E" w:rsidRPr="002E4950" w:rsidRDefault="0084759E" w:rsidP="00713C9E">
      <w:pPr>
        <w:spacing w:after="0" w:line="240" w:lineRule="auto"/>
        <w:jc w:val="both"/>
        <w:rPr>
          <w:rFonts w:ascii="Trebuchet MS" w:hAnsi="Trebuchet MS"/>
        </w:rPr>
      </w:pPr>
    </w:p>
    <w:p w14:paraId="7680167C" w14:textId="77777777" w:rsidR="00B70BD4" w:rsidRPr="002E4950" w:rsidRDefault="00B70BD4" w:rsidP="00B70BD4">
      <w:pPr>
        <w:spacing w:after="0" w:line="240" w:lineRule="auto"/>
        <w:jc w:val="both"/>
        <w:rPr>
          <w:rFonts w:ascii="Trebuchet MS" w:hAnsi="Trebuchet MS"/>
        </w:rPr>
      </w:pPr>
      <w:r w:rsidRPr="002E4950">
        <w:rPr>
          <w:rFonts w:ascii="Trebuchet MS" w:hAnsi="Trebuchet MS"/>
        </w:rPr>
        <w:t>Ucenicul poate fi supus unei perioade de probă care nu va depăși 30 de zile lucrătoare.</w:t>
      </w:r>
    </w:p>
    <w:p w14:paraId="24CA0DCC" w14:textId="77777777" w:rsidR="00B70BD4" w:rsidRPr="002E4950" w:rsidRDefault="00B70BD4" w:rsidP="0084759E">
      <w:pPr>
        <w:spacing w:after="0" w:line="240" w:lineRule="auto"/>
        <w:jc w:val="both"/>
        <w:rPr>
          <w:rFonts w:ascii="Trebuchet MS" w:hAnsi="Trebuchet MS"/>
        </w:rPr>
      </w:pPr>
    </w:p>
    <w:p w14:paraId="1DABD070" w14:textId="192BC283" w:rsidR="0084759E" w:rsidRPr="002E4950" w:rsidRDefault="0084759E" w:rsidP="0084759E">
      <w:pPr>
        <w:spacing w:after="0" w:line="240" w:lineRule="auto"/>
        <w:jc w:val="both"/>
        <w:rPr>
          <w:rFonts w:ascii="Trebuchet MS" w:hAnsi="Trebuchet MS"/>
        </w:rPr>
      </w:pPr>
      <w:r w:rsidRPr="002E4950">
        <w:rPr>
          <w:rFonts w:ascii="Trebuchet MS" w:hAnsi="Trebuchet MS"/>
        </w:rPr>
        <w:t>Maternitatea nu constituie motiv de discriminare în executarea uceniciei la locul de muncă.</w:t>
      </w:r>
    </w:p>
    <w:p w14:paraId="24AE40EA" w14:textId="77777777" w:rsidR="00503705" w:rsidRPr="002E4950" w:rsidRDefault="00503705" w:rsidP="0084759E">
      <w:pPr>
        <w:spacing w:after="0" w:line="240" w:lineRule="auto"/>
        <w:jc w:val="both"/>
        <w:rPr>
          <w:rFonts w:ascii="Trebuchet MS" w:hAnsi="Trebuchet MS"/>
        </w:rPr>
      </w:pPr>
    </w:p>
    <w:p w14:paraId="7B8F5896" w14:textId="717EB337" w:rsidR="0084759E" w:rsidRPr="002E4950" w:rsidRDefault="0084759E" w:rsidP="0084759E">
      <w:pPr>
        <w:spacing w:after="0" w:line="240" w:lineRule="auto"/>
        <w:jc w:val="both"/>
        <w:rPr>
          <w:rFonts w:ascii="Trebuchet MS" w:hAnsi="Trebuchet MS"/>
        </w:rPr>
      </w:pPr>
      <w:r w:rsidRPr="002E4950">
        <w:rPr>
          <w:rFonts w:ascii="Trebuchet MS" w:hAnsi="Trebuchet MS"/>
        </w:rPr>
        <w:t xml:space="preserve">Ucenicii până la vârsta de 26 de ani au dreptul la </w:t>
      </w:r>
      <w:proofErr w:type="spellStart"/>
      <w:r w:rsidRPr="002E4950">
        <w:rPr>
          <w:rFonts w:ascii="Trebuchet MS" w:hAnsi="Trebuchet MS"/>
        </w:rPr>
        <w:t>întreţinere</w:t>
      </w:r>
      <w:proofErr w:type="spellEnd"/>
      <w:r w:rsidRPr="002E4950">
        <w:rPr>
          <w:rFonts w:ascii="Trebuchet MS" w:hAnsi="Trebuchet MS"/>
        </w:rPr>
        <w:t>, acestora aplicându-li-se prevederile Codului civil, perioada de ucenicie fiind asimilată cu cea de continuare a studiilor.</w:t>
      </w:r>
    </w:p>
    <w:p w14:paraId="4BFD1544" w14:textId="77777777" w:rsidR="00503705" w:rsidRPr="002E4950" w:rsidRDefault="00503705" w:rsidP="0084759E">
      <w:pPr>
        <w:spacing w:after="0" w:line="240" w:lineRule="auto"/>
        <w:jc w:val="both"/>
        <w:rPr>
          <w:rFonts w:ascii="Trebuchet MS" w:hAnsi="Trebuchet MS"/>
        </w:rPr>
      </w:pPr>
    </w:p>
    <w:p w14:paraId="4725BDC0" w14:textId="28E510FB" w:rsidR="00503705" w:rsidRPr="002E4950" w:rsidRDefault="00503705" w:rsidP="00503705">
      <w:pPr>
        <w:spacing w:after="0" w:line="240" w:lineRule="auto"/>
        <w:jc w:val="both"/>
        <w:rPr>
          <w:rFonts w:ascii="Trebuchet MS" w:hAnsi="Trebuchet MS"/>
        </w:rPr>
      </w:pPr>
      <w:r w:rsidRPr="002E4950">
        <w:rPr>
          <w:rFonts w:ascii="Trebuchet MS" w:hAnsi="Trebuchet MS"/>
        </w:rPr>
        <w:t xml:space="preserve">Durata timpului de muncă este de 8 ore pe zi </w:t>
      </w:r>
      <w:proofErr w:type="spellStart"/>
      <w:r w:rsidRPr="002E4950">
        <w:rPr>
          <w:rFonts w:ascii="Trebuchet MS" w:hAnsi="Trebuchet MS"/>
        </w:rPr>
        <w:t>şi</w:t>
      </w:r>
      <w:proofErr w:type="spellEnd"/>
      <w:r w:rsidRPr="002E4950">
        <w:rPr>
          <w:rFonts w:ascii="Trebuchet MS" w:hAnsi="Trebuchet MS"/>
        </w:rPr>
        <w:t xml:space="preserve"> 40 de ore pe săptămână, iar în cazul tinerilor cu vârsta de până la 18 ani, durata timpului de muncă este de 6 ore pe zi </w:t>
      </w:r>
      <w:proofErr w:type="spellStart"/>
      <w:r w:rsidRPr="002E4950">
        <w:rPr>
          <w:rFonts w:ascii="Trebuchet MS" w:hAnsi="Trebuchet MS"/>
        </w:rPr>
        <w:t>şi</w:t>
      </w:r>
      <w:proofErr w:type="spellEnd"/>
      <w:r w:rsidRPr="002E4950">
        <w:rPr>
          <w:rFonts w:ascii="Trebuchet MS" w:hAnsi="Trebuchet MS"/>
        </w:rPr>
        <w:t xml:space="preserve"> 30 de ore pe săptămână.</w:t>
      </w:r>
    </w:p>
    <w:p w14:paraId="46ECBBB7" w14:textId="77777777" w:rsidR="00153746" w:rsidRPr="002E4950" w:rsidRDefault="00153746" w:rsidP="00713C9E">
      <w:pPr>
        <w:spacing w:after="0" w:line="240" w:lineRule="auto"/>
        <w:jc w:val="both"/>
        <w:rPr>
          <w:rFonts w:ascii="Trebuchet MS" w:hAnsi="Trebuchet MS"/>
        </w:rPr>
      </w:pPr>
    </w:p>
    <w:p w14:paraId="4B767B2E" w14:textId="1B330904" w:rsidR="00056BE4" w:rsidRPr="002E4950" w:rsidRDefault="00C3001E" w:rsidP="00056BE4">
      <w:pPr>
        <w:spacing w:after="0" w:line="240" w:lineRule="auto"/>
        <w:jc w:val="both"/>
        <w:rPr>
          <w:rFonts w:ascii="Trebuchet MS" w:hAnsi="Trebuchet MS"/>
        </w:rPr>
      </w:pPr>
      <w:r w:rsidRPr="002E4950">
        <w:rPr>
          <w:rFonts w:ascii="Trebuchet MS" w:hAnsi="Trebuchet MS"/>
        </w:rPr>
        <w:t xml:space="preserve">Evaluarea </w:t>
      </w:r>
      <w:proofErr w:type="spellStart"/>
      <w:r w:rsidRPr="002E4950">
        <w:rPr>
          <w:rFonts w:ascii="Trebuchet MS" w:hAnsi="Trebuchet MS"/>
        </w:rPr>
        <w:t>şi</w:t>
      </w:r>
      <w:proofErr w:type="spellEnd"/>
      <w:r w:rsidRPr="002E4950">
        <w:rPr>
          <w:rFonts w:ascii="Trebuchet MS" w:hAnsi="Trebuchet MS"/>
        </w:rPr>
        <w:t xml:space="preserve"> certificarea formării profesionale prin ucenicie la locul de muncă se realizează în conformitate cu prevederile legale în vigoare privind formarea profesională a </w:t>
      </w:r>
      <w:proofErr w:type="spellStart"/>
      <w:r w:rsidRPr="002E4950">
        <w:rPr>
          <w:rFonts w:ascii="Trebuchet MS" w:hAnsi="Trebuchet MS"/>
        </w:rPr>
        <w:t>adulţilor</w:t>
      </w:r>
      <w:proofErr w:type="spellEnd"/>
      <w:r w:rsidR="00056BE4" w:rsidRPr="002E4950">
        <w:rPr>
          <w:rFonts w:ascii="Trebuchet MS" w:hAnsi="Trebuchet MS"/>
        </w:rPr>
        <w:t xml:space="preserve">. </w:t>
      </w:r>
    </w:p>
    <w:p w14:paraId="1ADCB2B5" w14:textId="77777777" w:rsidR="00C3001E" w:rsidRPr="002E4950" w:rsidRDefault="00C3001E" w:rsidP="00056BE4">
      <w:pPr>
        <w:spacing w:after="0" w:line="240" w:lineRule="auto"/>
        <w:jc w:val="both"/>
        <w:rPr>
          <w:rFonts w:ascii="Trebuchet MS" w:hAnsi="Trebuchet MS"/>
        </w:rPr>
      </w:pPr>
    </w:p>
    <w:p w14:paraId="18B6FF3F" w14:textId="51A99862" w:rsidR="00153746" w:rsidRPr="002E4950" w:rsidRDefault="00C3001E" w:rsidP="00C3001E">
      <w:pPr>
        <w:spacing w:after="0" w:line="240" w:lineRule="auto"/>
        <w:jc w:val="both"/>
        <w:rPr>
          <w:rFonts w:ascii="Trebuchet MS" w:hAnsi="Trebuchet MS"/>
        </w:rPr>
      </w:pPr>
      <w:r w:rsidRPr="002E4950">
        <w:rPr>
          <w:rFonts w:ascii="Trebuchet MS" w:hAnsi="Trebuchet MS"/>
        </w:rPr>
        <w:t xml:space="preserve">Angajatorii care beneficiază de prevederile art. 16 alin. (1) lit. c) din </w:t>
      </w:r>
      <w:r w:rsidR="00561427" w:rsidRPr="002E4950">
        <w:rPr>
          <w:rFonts w:ascii="Trebuchet MS" w:hAnsi="Trebuchet MS"/>
        </w:rPr>
        <w:t xml:space="preserve">Legea nr. 279/2005 privind ucenicia la locul de muncă, cu </w:t>
      </w:r>
      <w:proofErr w:type="spellStart"/>
      <w:r w:rsidR="00561427" w:rsidRPr="002E4950">
        <w:rPr>
          <w:rFonts w:ascii="Trebuchet MS" w:hAnsi="Trebuchet MS"/>
        </w:rPr>
        <w:t>modificarile</w:t>
      </w:r>
      <w:proofErr w:type="spellEnd"/>
      <w:r w:rsidR="00561427" w:rsidRPr="002E4950">
        <w:rPr>
          <w:rFonts w:ascii="Trebuchet MS" w:hAnsi="Trebuchet MS"/>
        </w:rPr>
        <w:t xml:space="preserve"> si </w:t>
      </w:r>
      <w:proofErr w:type="spellStart"/>
      <w:r w:rsidR="00561427" w:rsidRPr="002E4950">
        <w:rPr>
          <w:rFonts w:ascii="Trebuchet MS" w:hAnsi="Trebuchet MS"/>
        </w:rPr>
        <w:t>completarile</w:t>
      </w:r>
      <w:proofErr w:type="spellEnd"/>
      <w:r w:rsidR="00561427" w:rsidRPr="002E4950">
        <w:rPr>
          <w:rFonts w:ascii="Trebuchet MS" w:hAnsi="Trebuchet MS"/>
        </w:rPr>
        <w:t xml:space="preserve"> ulterioare </w:t>
      </w:r>
      <w:r w:rsidRPr="002E4950">
        <w:rPr>
          <w:rFonts w:ascii="Trebuchet MS" w:hAnsi="Trebuchet MS"/>
        </w:rPr>
        <w:t xml:space="preserve">sunt </w:t>
      </w:r>
      <w:proofErr w:type="spellStart"/>
      <w:r w:rsidRPr="002E4950">
        <w:rPr>
          <w:rFonts w:ascii="Trebuchet MS" w:hAnsi="Trebuchet MS"/>
        </w:rPr>
        <w:t>obligaţi</w:t>
      </w:r>
      <w:proofErr w:type="spellEnd"/>
      <w:r w:rsidRPr="002E4950">
        <w:rPr>
          <w:rFonts w:ascii="Trebuchet MS" w:hAnsi="Trebuchet MS"/>
        </w:rPr>
        <w:t xml:space="preserve"> să </w:t>
      </w:r>
      <w:proofErr w:type="spellStart"/>
      <w:r w:rsidRPr="002E4950">
        <w:rPr>
          <w:rFonts w:ascii="Trebuchet MS" w:hAnsi="Trebuchet MS"/>
        </w:rPr>
        <w:t>menţină</w:t>
      </w:r>
      <w:proofErr w:type="spellEnd"/>
      <w:r w:rsidRPr="002E4950">
        <w:rPr>
          <w:rFonts w:ascii="Trebuchet MS" w:hAnsi="Trebuchet MS"/>
        </w:rPr>
        <w:t xml:space="preserve"> raporturile de muncă ale ucenicilor pe toată perioada contractului de ucenicie încheiat în </w:t>
      </w:r>
      <w:proofErr w:type="spellStart"/>
      <w:r w:rsidRPr="002E4950">
        <w:rPr>
          <w:rFonts w:ascii="Trebuchet MS" w:hAnsi="Trebuchet MS"/>
        </w:rPr>
        <w:t>condiţiile</w:t>
      </w:r>
      <w:proofErr w:type="spellEnd"/>
      <w:r w:rsidRPr="002E4950">
        <w:rPr>
          <w:rFonts w:ascii="Trebuchet MS" w:hAnsi="Trebuchet MS"/>
        </w:rPr>
        <w:t xml:space="preserve"> legi</w:t>
      </w:r>
      <w:r w:rsidR="003A0B0F">
        <w:rPr>
          <w:rFonts w:ascii="Trebuchet MS" w:hAnsi="Trebuchet MS"/>
        </w:rPr>
        <w:t xml:space="preserve">i </w:t>
      </w:r>
      <w:proofErr w:type="spellStart"/>
      <w:r w:rsidR="003A0B0F">
        <w:rPr>
          <w:rFonts w:ascii="Trebuchet MS" w:hAnsi="Trebuchet MS"/>
        </w:rPr>
        <w:t>mentionate</w:t>
      </w:r>
      <w:proofErr w:type="spellEnd"/>
      <w:r w:rsidR="003A0B0F">
        <w:rPr>
          <w:rFonts w:ascii="Trebuchet MS" w:hAnsi="Trebuchet MS"/>
        </w:rPr>
        <w:t xml:space="preserve"> mai sus</w:t>
      </w:r>
      <w:r w:rsidRPr="002E4950">
        <w:rPr>
          <w:rFonts w:ascii="Trebuchet MS" w:hAnsi="Trebuchet MS"/>
        </w:rPr>
        <w:t xml:space="preserve">. În </w:t>
      </w:r>
      <w:proofErr w:type="spellStart"/>
      <w:r w:rsidRPr="002E4950">
        <w:rPr>
          <w:rFonts w:ascii="Trebuchet MS" w:hAnsi="Trebuchet MS"/>
        </w:rPr>
        <w:t>situaţia</w:t>
      </w:r>
      <w:proofErr w:type="spellEnd"/>
      <w:r w:rsidRPr="002E4950">
        <w:rPr>
          <w:rFonts w:ascii="Trebuchet MS" w:hAnsi="Trebuchet MS"/>
        </w:rPr>
        <w:t xml:space="preserve"> în care contractul de ucenicie încetează anterior datei prevăzute în contract, angajatorul este obligat să restituie </w:t>
      </w:r>
      <w:proofErr w:type="spellStart"/>
      <w:r w:rsidRPr="002E4950">
        <w:rPr>
          <w:rFonts w:ascii="Trebuchet MS" w:hAnsi="Trebuchet MS"/>
        </w:rPr>
        <w:t>agenţiei</w:t>
      </w:r>
      <w:proofErr w:type="spellEnd"/>
      <w:r w:rsidRPr="002E4950">
        <w:rPr>
          <w:rFonts w:ascii="Trebuchet MS" w:hAnsi="Trebuchet MS"/>
        </w:rPr>
        <w:t xml:space="preserve"> pentru ocuparea </w:t>
      </w:r>
      <w:proofErr w:type="spellStart"/>
      <w:r w:rsidRPr="002E4950">
        <w:rPr>
          <w:rFonts w:ascii="Trebuchet MS" w:hAnsi="Trebuchet MS"/>
        </w:rPr>
        <w:t>forţei</w:t>
      </w:r>
      <w:proofErr w:type="spellEnd"/>
      <w:r w:rsidRPr="002E4950">
        <w:rPr>
          <w:rFonts w:ascii="Trebuchet MS" w:hAnsi="Trebuchet MS"/>
        </w:rPr>
        <w:t xml:space="preserve"> de muncă </w:t>
      </w:r>
      <w:proofErr w:type="spellStart"/>
      <w:r w:rsidRPr="002E4950">
        <w:rPr>
          <w:rFonts w:ascii="Trebuchet MS" w:hAnsi="Trebuchet MS"/>
        </w:rPr>
        <w:t>judeţene</w:t>
      </w:r>
      <w:proofErr w:type="spellEnd"/>
      <w:r w:rsidRPr="002E4950">
        <w:rPr>
          <w:rFonts w:ascii="Trebuchet MS" w:hAnsi="Trebuchet MS"/>
        </w:rPr>
        <w:t xml:space="preserve">, respectiv a municipiului </w:t>
      </w:r>
      <w:proofErr w:type="spellStart"/>
      <w:r w:rsidRPr="002E4950">
        <w:rPr>
          <w:rFonts w:ascii="Trebuchet MS" w:hAnsi="Trebuchet MS"/>
        </w:rPr>
        <w:t>Bucureşti</w:t>
      </w:r>
      <w:proofErr w:type="spellEnd"/>
      <w:r w:rsidRPr="002E4950">
        <w:rPr>
          <w:rFonts w:ascii="Trebuchet MS" w:hAnsi="Trebuchet MS"/>
        </w:rPr>
        <w:t xml:space="preserve"> sumele încasate de la bugetul asigurărilor pentru </w:t>
      </w:r>
      <w:proofErr w:type="spellStart"/>
      <w:r w:rsidRPr="002E4950">
        <w:rPr>
          <w:rFonts w:ascii="Trebuchet MS" w:hAnsi="Trebuchet MS"/>
        </w:rPr>
        <w:t>şomaj</w:t>
      </w:r>
      <w:proofErr w:type="spellEnd"/>
      <w:r w:rsidRPr="002E4950">
        <w:rPr>
          <w:rFonts w:ascii="Trebuchet MS" w:hAnsi="Trebuchet MS"/>
        </w:rPr>
        <w:t xml:space="preserve"> pentru respectivul ucenic, plus dobânda de </w:t>
      </w:r>
      <w:proofErr w:type="spellStart"/>
      <w:r w:rsidRPr="002E4950">
        <w:rPr>
          <w:rFonts w:ascii="Trebuchet MS" w:hAnsi="Trebuchet MS"/>
        </w:rPr>
        <w:t>referinţă</w:t>
      </w:r>
      <w:proofErr w:type="spellEnd"/>
      <w:r w:rsidRPr="002E4950">
        <w:rPr>
          <w:rFonts w:ascii="Trebuchet MS" w:hAnsi="Trebuchet MS"/>
        </w:rPr>
        <w:t xml:space="preserve"> a Băncii </w:t>
      </w:r>
      <w:proofErr w:type="spellStart"/>
      <w:r w:rsidRPr="002E4950">
        <w:rPr>
          <w:rFonts w:ascii="Trebuchet MS" w:hAnsi="Trebuchet MS"/>
        </w:rPr>
        <w:t>Naţionale</w:t>
      </w:r>
      <w:proofErr w:type="spellEnd"/>
      <w:r w:rsidRPr="002E4950">
        <w:rPr>
          <w:rFonts w:ascii="Trebuchet MS" w:hAnsi="Trebuchet MS"/>
        </w:rPr>
        <w:t xml:space="preserve"> a României, în vigoare la data încetării contractului de ucenicie, dacă încetarea acestuia a avut loc din motivele prevăzute la art. 55 lit. b), art. 56 alin. (1) lit. d) </w:t>
      </w:r>
      <w:proofErr w:type="spellStart"/>
      <w:r w:rsidRPr="002E4950">
        <w:rPr>
          <w:rFonts w:ascii="Trebuchet MS" w:hAnsi="Trebuchet MS"/>
        </w:rPr>
        <w:t>şi</w:t>
      </w:r>
      <w:proofErr w:type="spellEnd"/>
      <w:r w:rsidRPr="002E4950">
        <w:rPr>
          <w:rFonts w:ascii="Trebuchet MS" w:hAnsi="Trebuchet MS"/>
        </w:rPr>
        <w:t xml:space="preserve"> art. 65 alin. (1) din Legea nr. 53/2003, republicată, cu modificările </w:t>
      </w:r>
      <w:proofErr w:type="spellStart"/>
      <w:r w:rsidRPr="002E4950">
        <w:rPr>
          <w:rFonts w:ascii="Trebuchet MS" w:hAnsi="Trebuchet MS"/>
        </w:rPr>
        <w:t>şi</w:t>
      </w:r>
      <w:proofErr w:type="spellEnd"/>
      <w:r w:rsidRPr="002E4950">
        <w:rPr>
          <w:rFonts w:ascii="Trebuchet MS" w:hAnsi="Trebuchet MS"/>
        </w:rPr>
        <w:t xml:space="preserve"> completările ulterioare.</w:t>
      </w:r>
    </w:p>
    <w:p w14:paraId="34F0EE94" w14:textId="77777777" w:rsidR="00C3001E" w:rsidRPr="002E4950" w:rsidRDefault="00C3001E" w:rsidP="00C3001E">
      <w:pPr>
        <w:spacing w:after="0" w:line="240" w:lineRule="auto"/>
        <w:jc w:val="both"/>
        <w:rPr>
          <w:rFonts w:ascii="Trebuchet MS" w:hAnsi="Trebuchet MS"/>
        </w:rPr>
      </w:pPr>
    </w:p>
    <w:p w14:paraId="766928F5" w14:textId="7AA95606" w:rsidR="00C21EC7" w:rsidRPr="002E4950" w:rsidRDefault="00913916" w:rsidP="00420EF0">
      <w:pPr>
        <w:spacing w:after="0" w:line="240" w:lineRule="auto"/>
        <w:jc w:val="both"/>
        <w:rPr>
          <w:rFonts w:ascii="Trebuchet MS" w:hAnsi="Trebuchet MS"/>
        </w:rPr>
      </w:pPr>
      <w:r w:rsidRPr="002E4950">
        <w:rPr>
          <w:rFonts w:ascii="Trebuchet MS" w:hAnsi="Trebuchet MS"/>
        </w:rPr>
        <w:t xml:space="preserve">Salariul de baza lunar, stabilit prin contractul de ucenicie la locul de munca, este cel </w:t>
      </w:r>
      <w:proofErr w:type="spellStart"/>
      <w:r w:rsidRPr="002E4950">
        <w:rPr>
          <w:rFonts w:ascii="Trebuchet MS" w:hAnsi="Trebuchet MS"/>
        </w:rPr>
        <w:t>putin</w:t>
      </w:r>
      <w:proofErr w:type="spellEnd"/>
      <w:r w:rsidRPr="002E4950">
        <w:rPr>
          <w:rFonts w:ascii="Trebuchet MS" w:hAnsi="Trebuchet MS"/>
        </w:rPr>
        <w:t xml:space="preserve"> egal cu salariul de baza minim brut pe tara, in vigoare pentru un program de 8 ore pe zi, respectiv de 40 de ore in medie pe </w:t>
      </w:r>
      <w:r w:rsidR="00153746" w:rsidRPr="002E4950">
        <w:rPr>
          <w:rFonts w:ascii="Trebuchet MS" w:hAnsi="Trebuchet MS"/>
        </w:rPr>
        <w:t>săptămâna.</w:t>
      </w:r>
    </w:p>
    <w:p w14:paraId="3F6ADB72" w14:textId="77777777" w:rsidR="00153746" w:rsidRPr="002E4950" w:rsidRDefault="00153746" w:rsidP="00420EF0">
      <w:pPr>
        <w:spacing w:after="0" w:line="240" w:lineRule="auto"/>
        <w:jc w:val="both"/>
        <w:rPr>
          <w:rFonts w:ascii="Trebuchet MS" w:hAnsi="Trebuchet MS"/>
        </w:rPr>
      </w:pPr>
    </w:p>
    <w:p w14:paraId="6EB262DE" w14:textId="0236A105" w:rsidR="00EB2EA1" w:rsidRPr="002E4950" w:rsidRDefault="00EB2EA1" w:rsidP="00EB2EA1">
      <w:pPr>
        <w:spacing w:after="0" w:line="240" w:lineRule="auto"/>
        <w:jc w:val="both"/>
        <w:rPr>
          <w:rFonts w:ascii="Trebuchet MS" w:hAnsi="Trebuchet MS"/>
        </w:rPr>
      </w:pPr>
      <w:r w:rsidRPr="002E4950">
        <w:rPr>
          <w:rFonts w:ascii="Trebuchet MS" w:hAnsi="Trebuchet MS"/>
        </w:rPr>
        <w:t xml:space="preserve">Angajatorii care încheie contracte de ucenicie cu </w:t>
      </w:r>
      <w:r w:rsidR="00A5381D" w:rsidRPr="002E4950">
        <w:rPr>
          <w:rFonts w:ascii="Trebuchet MS" w:hAnsi="Trebuchet MS"/>
        </w:rPr>
        <w:t xml:space="preserve">persoanele din grupul </w:t>
      </w:r>
      <w:proofErr w:type="spellStart"/>
      <w:r w:rsidR="00A5381D" w:rsidRPr="002E4950">
        <w:rPr>
          <w:rFonts w:ascii="Trebuchet MS" w:hAnsi="Trebuchet MS"/>
        </w:rPr>
        <w:t>tinta</w:t>
      </w:r>
      <w:proofErr w:type="spellEnd"/>
      <w:r w:rsidRPr="002E4950">
        <w:rPr>
          <w:rFonts w:ascii="Trebuchet MS" w:hAnsi="Trebuchet MS"/>
        </w:rPr>
        <w:t xml:space="preserve"> beneficiază la cerere pe întreaga perioada derulării contractului de ucenicie de o </w:t>
      </w:r>
      <w:r w:rsidRPr="002E4950">
        <w:rPr>
          <w:rFonts w:ascii="Trebuchet MS" w:hAnsi="Trebuchet MS"/>
          <w:b/>
        </w:rPr>
        <w:t xml:space="preserve">sumă în </w:t>
      </w:r>
      <w:r w:rsidRPr="002E4950">
        <w:rPr>
          <w:rFonts w:ascii="Trebuchet MS" w:hAnsi="Trebuchet MS"/>
          <w:b/>
          <w:u w:val="single"/>
        </w:rPr>
        <w:t xml:space="preserve">cuantumul precizat de Legea nr. 279/2005 privind ucenicia la locul de muncă, republicată, cu modificările si completările ulterioare </w:t>
      </w:r>
      <w:r w:rsidRPr="002E4950">
        <w:rPr>
          <w:rFonts w:ascii="Trebuchet MS" w:hAnsi="Trebuchet MS"/>
        </w:rPr>
        <w:t xml:space="preserve">din fonduri europene structurale </w:t>
      </w:r>
      <w:proofErr w:type="spellStart"/>
      <w:r w:rsidRPr="002E4950">
        <w:rPr>
          <w:rFonts w:ascii="Trebuchet MS" w:hAnsi="Trebuchet MS"/>
        </w:rPr>
        <w:t>şi</w:t>
      </w:r>
      <w:proofErr w:type="spellEnd"/>
      <w:r w:rsidRPr="002E4950">
        <w:rPr>
          <w:rFonts w:ascii="Trebuchet MS" w:hAnsi="Trebuchet MS"/>
        </w:rPr>
        <w:t xml:space="preserve"> de </w:t>
      </w:r>
      <w:proofErr w:type="spellStart"/>
      <w:r w:rsidRPr="002E4950">
        <w:rPr>
          <w:rFonts w:ascii="Trebuchet MS" w:hAnsi="Trebuchet MS"/>
        </w:rPr>
        <w:t>investiţii</w:t>
      </w:r>
      <w:proofErr w:type="spellEnd"/>
      <w:r w:rsidRPr="002E4950">
        <w:rPr>
          <w:rFonts w:ascii="Trebuchet MS" w:hAnsi="Trebuchet MS"/>
        </w:rPr>
        <w:t xml:space="preserve"> </w:t>
      </w:r>
      <w:proofErr w:type="spellStart"/>
      <w:r w:rsidRPr="002E4950">
        <w:rPr>
          <w:rFonts w:ascii="Trebuchet MS" w:hAnsi="Trebuchet MS"/>
        </w:rPr>
        <w:t>şi</w:t>
      </w:r>
      <w:proofErr w:type="spellEnd"/>
      <w:r w:rsidRPr="002E4950">
        <w:rPr>
          <w:rFonts w:ascii="Trebuchet MS" w:hAnsi="Trebuchet MS"/>
        </w:rPr>
        <w:t xml:space="preserve"> fonduri publice </w:t>
      </w:r>
      <w:proofErr w:type="spellStart"/>
      <w:r w:rsidRPr="002E4950">
        <w:rPr>
          <w:rFonts w:ascii="Trebuchet MS" w:hAnsi="Trebuchet MS"/>
        </w:rPr>
        <w:t>naţionale</w:t>
      </w:r>
      <w:proofErr w:type="spellEnd"/>
      <w:r w:rsidRPr="002E4950">
        <w:rPr>
          <w:rFonts w:ascii="Trebuchet MS" w:hAnsi="Trebuchet MS"/>
        </w:rPr>
        <w:t xml:space="preserve"> aprobate în bugetul asigurărilor pentru </w:t>
      </w:r>
      <w:proofErr w:type="spellStart"/>
      <w:r w:rsidRPr="002E4950">
        <w:rPr>
          <w:rFonts w:ascii="Trebuchet MS" w:hAnsi="Trebuchet MS"/>
        </w:rPr>
        <w:t>şomaj</w:t>
      </w:r>
      <w:proofErr w:type="spellEnd"/>
      <w:r w:rsidRPr="002E4950">
        <w:rPr>
          <w:rFonts w:ascii="Trebuchet MS" w:hAnsi="Trebuchet MS"/>
        </w:rPr>
        <w:t xml:space="preserve"> si din bugetul asigurărilor de șomaj, în limita fondurilor </w:t>
      </w:r>
      <w:r w:rsidRPr="002E4950">
        <w:rPr>
          <w:rFonts w:ascii="Trebuchet MS" w:hAnsi="Trebuchet MS"/>
        </w:rPr>
        <w:lastRenderedPageBreak/>
        <w:t xml:space="preserve">alocate cu această destinație. Această sumă nu se </w:t>
      </w:r>
      <w:r w:rsidRPr="0052298C">
        <w:rPr>
          <w:rFonts w:ascii="Trebuchet MS" w:hAnsi="Trebuchet MS"/>
        </w:rPr>
        <w:t>acordă pe perioada de probă prevăzută în cuprinsul contractului de ucenicie la locul de muncă, pe perioada în care raporturile de muncă</w:t>
      </w:r>
      <w:r w:rsidRPr="002E4950">
        <w:rPr>
          <w:rFonts w:ascii="Trebuchet MS" w:hAnsi="Trebuchet MS"/>
        </w:rPr>
        <w:t xml:space="preserve"> sunt suspendate, pe perioada de prelungire a contractului de ucenicie. </w:t>
      </w:r>
      <w:r w:rsidRPr="002E4950">
        <w:rPr>
          <w:rFonts w:ascii="Trebuchet MS" w:hAnsi="Trebuchet MS"/>
          <w:b/>
        </w:rPr>
        <w:t xml:space="preserve">Suma lunară menționată </w:t>
      </w:r>
      <w:r w:rsidR="00465838" w:rsidRPr="00465838">
        <w:rPr>
          <w:rFonts w:ascii="Trebuchet MS" w:hAnsi="Trebuchet MS"/>
          <w:b/>
        </w:rPr>
        <w:t xml:space="preserve">de Legea nr. 279/2005 privind ucenicia la locul de muncă, republicată, cu modificările si completările ulterioare </w:t>
      </w:r>
      <w:r w:rsidRPr="00465838">
        <w:rPr>
          <w:rFonts w:ascii="Trebuchet MS" w:hAnsi="Trebuchet MS"/>
          <w:b/>
        </w:rPr>
        <w:t>s</w:t>
      </w:r>
      <w:r w:rsidRPr="002E4950">
        <w:rPr>
          <w:rFonts w:ascii="Trebuchet MS" w:hAnsi="Trebuchet MS"/>
          <w:b/>
        </w:rPr>
        <w:t xml:space="preserve">e acordă angajatorilor </w:t>
      </w:r>
      <w:r w:rsidRPr="002E4950">
        <w:rPr>
          <w:rFonts w:ascii="Trebuchet MS" w:hAnsi="Trebuchet MS"/>
          <w:b/>
          <w:u w:val="single"/>
        </w:rPr>
        <w:t>proporțional cu timpul efectiv lucrat de ucenic</w:t>
      </w:r>
      <w:r w:rsidRPr="002E4950">
        <w:rPr>
          <w:rFonts w:ascii="Trebuchet MS" w:hAnsi="Trebuchet MS"/>
          <w:b/>
        </w:rPr>
        <w:t xml:space="preserve">, precum și pentru perioada concediului anual de odihnă al ucenicului, </w:t>
      </w:r>
      <w:r w:rsidRPr="002E4950">
        <w:rPr>
          <w:rFonts w:ascii="Trebuchet MS" w:hAnsi="Trebuchet MS"/>
        </w:rPr>
        <w:t>în limita fondurilor alocate cu această destinație</w:t>
      </w:r>
      <w:r w:rsidRPr="002E4950">
        <w:rPr>
          <w:rFonts w:ascii="Trebuchet MS" w:hAnsi="Trebuchet MS"/>
          <w:b/>
        </w:rPr>
        <w:t>.</w:t>
      </w:r>
      <w:r w:rsidRPr="002E4950">
        <w:rPr>
          <w:rFonts w:ascii="Trebuchet MS" w:hAnsi="Trebuchet MS"/>
        </w:rPr>
        <w:t xml:space="preserve"> Suma lunară va include atât suma dedusă potrivit prevederilor legale din contribuția angajatorului la bugetul asigurărilor pentru șomaj  cât și diferența până la suma cuvenită angajatorului, care va fi plătită acestuia.</w:t>
      </w:r>
    </w:p>
    <w:p w14:paraId="0DFD983F" w14:textId="77777777" w:rsidR="003703C5" w:rsidRPr="002E4950" w:rsidRDefault="003703C5" w:rsidP="00BF4840">
      <w:pPr>
        <w:spacing w:after="0" w:line="240" w:lineRule="auto"/>
        <w:jc w:val="both"/>
        <w:rPr>
          <w:rFonts w:ascii="Trebuchet MS" w:hAnsi="Trebuchet MS"/>
          <w:b/>
        </w:rPr>
      </w:pPr>
    </w:p>
    <w:p w14:paraId="4FBC67B6" w14:textId="77777777" w:rsidR="00EB2EA1" w:rsidRPr="002E4950" w:rsidRDefault="00EB2EA1" w:rsidP="00EB2EA1">
      <w:pPr>
        <w:spacing w:after="0" w:line="240" w:lineRule="auto"/>
        <w:jc w:val="both"/>
        <w:rPr>
          <w:rFonts w:ascii="Trebuchet MS" w:hAnsi="Trebuchet MS"/>
        </w:rPr>
      </w:pPr>
      <w:r w:rsidRPr="002E4950">
        <w:rPr>
          <w:rFonts w:ascii="Trebuchet MS" w:hAnsi="Trebuchet MS"/>
        </w:rPr>
        <w:t>Nu beneficiază de suma sus-menționată angajatorii care, anterior încheierii contractului de ucenicie la locul de muncă, au avut cu persoana în cauză încheiat un alt contract de ucenicie la locul de muncă.</w:t>
      </w:r>
    </w:p>
    <w:p w14:paraId="09E38304" w14:textId="77777777" w:rsidR="00EB2EA1" w:rsidRPr="002E4950" w:rsidRDefault="00EB2EA1" w:rsidP="00EB2EA1">
      <w:pPr>
        <w:spacing w:after="0" w:line="240" w:lineRule="auto"/>
        <w:jc w:val="both"/>
        <w:rPr>
          <w:rFonts w:ascii="Trebuchet MS" w:hAnsi="Trebuchet MS"/>
        </w:rPr>
      </w:pPr>
    </w:p>
    <w:p w14:paraId="7825F862" w14:textId="7E303E59" w:rsidR="00EB2EA1" w:rsidRPr="002E4950" w:rsidRDefault="00EB2EA1" w:rsidP="00EB2EA1">
      <w:pPr>
        <w:spacing w:after="0" w:line="240" w:lineRule="auto"/>
        <w:jc w:val="both"/>
        <w:rPr>
          <w:rFonts w:ascii="Trebuchet MS" w:hAnsi="Trebuchet MS"/>
          <w:b/>
        </w:rPr>
      </w:pPr>
      <w:r w:rsidRPr="002E4950">
        <w:rPr>
          <w:rFonts w:ascii="Trebuchet MS" w:hAnsi="Trebuchet MS"/>
          <w:b/>
        </w:rPr>
        <w:t>Pentru acordarea sumelor din Fondul Social Eu</w:t>
      </w:r>
      <w:r w:rsidR="006B043C">
        <w:rPr>
          <w:rFonts w:ascii="Trebuchet MS" w:hAnsi="Trebuchet MS"/>
          <w:b/>
        </w:rPr>
        <w:t xml:space="preserve">ropean, angajatorul încheie cu </w:t>
      </w:r>
      <w:proofErr w:type="spellStart"/>
      <w:r w:rsidR="006B043C">
        <w:rPr>
          <w:rFonts w:ascii="Trebuchet MS" w:hAnsi="Trebuchet MS"/>
          <w:b/>
        </w:rPr>
        <w:t>A</w:t>
      </w:r>
      <w:r w:rsidRPr="002E4950">
        <w:rPr>
          <w:rFonts w:ascii="Trebuchet MS" w:hAnsi="Trebuchet MS"/>
          <w:b/>
        </w:rPr>
        <w:t>genţia</w:t>
      </w:r>
      <w:proofErr w:type="spellEnd"/>
      <w:r w:rsidRPr="002E4950">
        <w:rPr>
          <w:rFonts w:ascii="Trebuchet MS" w:hAnsi="Trebuchet MS"/>
          <w:b/>
        </w:rPr>
        <w:t xml:space="preserve"> pentru oc</w:t>
      </w:r>
      <w:r w:rsidR="0052298C">
        <w:rPr>
          <w:rFonts w:ascii="Trebuchet MS" w:hAnsi="Trebuchet MS"/>
          <w:b/>
        </w:rPr>
        <w:t xml:space="preserve">uparea </w:t>
      </w:r>
      <w:proofErr w:type="spellStart"/>
      <w:r w:rsidR="0052298C">
        <w:rPr>
          <w:rFonts w:ascii="Trebuchet MS" w:hAnsi="Trebuchet MS"/>
          <w:b/>
        </w:rPr>
        <w:t>forţei</w:t>
      </w:r>
      <w:proofErr w:type="spellEnd"/>
      <w:r w:rsidR="0052298C">
        <w:rPr>
          <w:rFonts w:ascii="Trebuchet MS" w:hAnsi="Trebuchet MS"/>
          <w:b/>
        </w:rPr>
        <w:t xml:space="preserve"> de munc</w:t>
      </w:r>
      <w:r w:rsidR="00465838">
        <w:rPr>
          <w:rFonts w:ascii="Trebuchet MS" w:hAnsi="Trebuchet MS"/>
          <w:b/>
        </w:rPr>
        <w:t>a</w:t>
      </w:r>
      <w:r w:rsidR="0052298C">
        <w:rPr>
          <w:rFonts w:ascii="Trebuchet MS" w:hAnsi="Trebuchet MS"/>
          <w:b/>
        </w:rPr>
        <w:t xml:space="preserve"> </w:t>
      </w:r>
      <w:proofErr w:type="spellStart"/>
      <w:r w:rsidR="0052298C">
        <w:rPr>
          <w:rFonts w:ascii="Trebuchet MS" w:hAnsi="Trebuchet MS"/>
          <w:b/>
        </w:rPr>
        <w:t>judeţeană</w:t>
      </w:r>
      <w:proofErr w:type="spellEnd"/>
      <w:r w:rsidRPr="002E4950">
        <w:rPr>
          <w:rFonts w:ascii="Trebuchet MS" w:hAnsi="Trebuchet MS"/>
          <w:b/>
        </w:rPr>
        <w:t>/municipal</w:t>
      </w:r>
      <w:r w:rsidR="0052298C">
        <w:rPr>
          <w:rFonts w:ascii="Trebuchet MS" w:hAnsi="Trebuchet MS"/>
          <w:b/>
        </w:rPr>
        <w:t>ă</w:t>
      </w:r>
      <w:r w:rsidRPr="002E4950">
        <w:rPr>
          <w:rFonts w:ascii="Trebuchet MS" w:hAnsi="Trebuchet MS"/>
          <w:b/>
        </w:rPr>
        <w:t xml:space="preserve">, în termen de 30 de zile </w:t>
      </w:r>
      <w:proofErr w:type="spellStart"/>
      <w:r w:rsidRPr="002E4950">
        <w:rPr>
          <w:rFonts w:ascii="Trebuchet MS" w:hAnsi="Trebuchet MS"/>
          <w:b/>
        </w:rPr>
        <w:t>lucrãtoare</w:t>
      </w:r>
      <w:proofErr w:type="spellEnd"/>
      <w:r w:rsidRPr="002E4950">
        <w:rPr>
          <w:rFonts w:ascii="Trebuchet MS" w:hAnsi="Trebuchet MS"/>
          <w:b/>
        </w:rPr>
        <w:t xml:space="preserve"> de la data </w:t>
      </w:r>
      <w:proofErr w:type="spellStart"/>
      <w:r w:rsidRPr="002E4950">
        <w:rPr>
          <w:rFonts w:ascii="Trebuchet MS" w:hAnsi="Trebuchet MS"/>
          <w:b/>
        </w:rPr>
        <w:t>expirãrii</w:t>
      </w:r>
      <w:proofErr w:type="spellEnd"/>
      <w:r w:rsidRPr="002E4950">
        <w:rPr>
          <w:rFonts w:ascii="Trebuchet MS" w:hAnsi="Trebuchet MS"/>
          <w:b/>
        </w:rPr>
        <w:t xml:space="preserve"> perioadei de </w:t>
      </w:r>
      <w:proofErr w:type="spellStart"/>
      <w:r w:rsidRPr="002E4950">
        <w:rPr>
          <w:rFonts w:ascii="Trebuchet MS" w:hAnsi="Trebuchet MS"/>
          <w:b/>
        </w:rPr>
        <w:t>probã</w:t>
      </w:r>
      <w:proofErr w:type="spellEnd"/>
      <w:r w:rsidRPr="002E4950">
        <w:rPr>
          <w:rFonts w:ascii="Trebuchet MS" w:hAnsi="Trebuchet MS"/>
          <w:b/>
        </w:rPr>
        <w:t xml:space="preserve"> cuprinse în contractul de ucenicie, o </w:t>
      </w:r>
      <w:proofErr w:type="spellStart"/>
      <w:r w:rsidRPr="002E4950">
        <w:rPr>
          <w:rFonts w:ascii="Trebuchet MS" w:hAnsi="Trebuchet MS"/>
          <w:b/>
        </w:rPr>
        <w:t>convenţie</w:t>
      </w:r>
      <w:proofErr w:type="spellEnd"/>
      <w:r w:rsidRPr="002E4950">
        <w:rPr>
          <w:rFonts w:ascii="Trebuchet MS" w:hAnsi="Trebuchet MS"/>
          <w:b/>
        </w:rPr>
        <w:t xml:space="preserve"> conform modelului </w:t>
      </w:r>
      <w:proofErr w:type="spellStart"/>
      <w:r w:rsidRPr="002E4950">
        <w:rPr>
          <w:rFonts w:ascii="Trebuchet MS" w:hAnsi="Trebuchet MS"/>
          <w:b/>
        </w:rPr>
        <w:t>prevãzut</w:t>
      </w:r>
      <w:proofErr w:type="spellEnd"/>
      <w:r w:rsidRPr="002E4950">
        <w:rPr>
          <w:rFonts w:ascii="Trebuchet MS" w:hAnsi="Trebuchet MS"/>
          <w:b/>
        </w:rPr>
        <w:t xml:space="preserve"> în Anexa 5 </w:t>
      </w:r>
      <w:r w:rsidR="006B043C">
        <w:rPr>
          <w:rFonts w:ascii="Trebuchet MS" w:hAnsi="Trebuchet MS"/>
          <w:b/>
        </w:rPr>
        <w:t xml:space="preserve">din HG nr.155/2013 pentru aprobarea </w:t>
      </w:r>
      <w:r w:rsidRPr="002E4950">
        <w:rPr>
          <w:rFonts w:ascii="Trebuchet MS" w:hAnsi="Trebuchet MS"/>
          <w:b/>
        </w:rPr>
        <w:t>normel</w:t>
      </w:r>
      <w:r w:rsidR="006B043C">
        <w:rPr>
          <w:rFonts w:ascii="Trebuchet MS" w:hAnsi="Trebuchet MS"/>
          <w:b/>
        </w:rPr>
        <w:t>or</w:t>
      </w:r>
      <w:r w:rsidRPr="002E4950">
        <w:rPr>
          <w:rFonts w:ascii="Trebuchet MS" w:hAnsi="Trebuchet MS"/>
          <w:b/>
        </w:rPr>
        <w:t xml:space="preserve"> metodologice de aplicare a Legii nr. 279/2005 privind ucenicia la locul de muncă, republicată, cu modificările si completările ulterioare.</w:t>
      </w:r>
    </w:p>
    <w:p w14:paraId="5B5F4447" w14:textId="77777777" w:rsidR="00DF54A1" w:rsidRPr="002E4950" w:rsidRDefault="00DF54A1" w:rsidP="00E0791C">
      <w:pPr>
        <w:spacing w:after="0" w:line="240" w:lineRule="auto"/>
        <w:jc w:val="both"/>
        <w:rPr>
          <w:rFonts w:ascii="Trebuchet MS" w:hAnsi="Trebuchet MS"/>
          <w:lang w:eastAsia="ar-SA"/>
        </w:rPr>
      </w:pPr>
    </w:p>
    <w:p w14:paraId="75491376" w14:textId="5C2C3EE8" w:rsidR="00FD6017" w:rsidRPr="002E4950" w:rsidRDefault="00BB70BE" w:rsidP="002F6B99">
      <w:pPr>
        <w:rPr>
          <w:rFonts w:ascii="Trebuchet MS" w:hAnsi="Trebuchet MS"/>
          <w:b/>
        </w:rPr>
      </w:pPr>
      <w:bookmarkStart w:id="28" w:name="_Toc494723275"/>
      <w:bookmarkStart w:id="29" w:name="_Toc494723312"/>
      <w:bookmarkStart w:id="30" w:name="_Toc494723681"/>
      <w:r w:rsidRPr="002E4950">
        <w:rPr>
          <w:rFonts w:ascii="Trebuchet MS" w:hAnsi="Trebuchet MS"/>
          <w:b/>
        </w:rPr>
        <w:t>B</w:t>
      </w:r>
      <w:r w:rsidR="00FD6017" w:rsidRPr="002E4950">
        <w:rPr>
          <w:rFonts w:ascii="Trebuchet MS" w:hAnsi="Trebuchet MS"/>
          <w:b/>
        </w:rPr>
        <w:t>. Stagii pentru absolvenți</w:t>
      </w:r>
      <w:r w:rsidR="003B0745" w:rsidRPr="002E4950">
        <w:rPr>
          <w:rFonts w:ascii="Trebuchet MS" w:hAnsi="Trebuchet MS"/>
          <w:b/>
        </w:rPr>
        <w:t>i</w:t>
      </w:r>
      <w:r w:rsidR="00FD6017" w:rsidRPr="002E4950">
        <w:rPr>
          <w:rFonts w:ascii="Trebuchet MS" w:hAnsi="Trebuchet MS"/>
          <w:b/>
        </w:rPr>
        <w:t xml:space="preserve"> de învățământ superior</w:t>
      </w:r>
      <w:bookmarkEnd w:id="28"/>
      <w:bookmarkEnd w:id="29"/>
      <w:bookmarkEnd w:id="30"/>
    </w:p>
    <w:p w14:paraId="34BA0327" w14:textId="39D26B45" w:rsidR="00354D8C" w:rsidRPr="002E4950" w:rsidRDefault="00FD6017" w:rsidP="006A0E7B">
      <w:pPr>
        <w:autoSpaceDE w:val="0"/>
        <w:autoSpaceDN w:val="0"/>
        <w:adjustRightInd w:val="0"/>
        <w:spacing w:after="0" w:line="240" w:lineRule="auto"/>
        <w:jc w:val="both"/>
        <w:rPr>
          <w:rFonts w:ascii="Trebuchet MS" w:hAnsi="Trebuchet MS"/>
        </w:rPr>
      </w:pPr>
      <w:r w:rsidRPr="002E4950">
        <w:rPr>
          <w:rFonts w:ascii="Trebuchet MS" w:hAnsi="Trebuchet MS"/>
        </w:rPr>
        <w:t>Organizarea stagiilor pentru</w:t>
      </w:r>
      <w:r w:rsidR="00AF2BA8" w:rsidRPr="002E4950">
        <w:rPr>
          <w:rFonts w:ascii="Trebuchet MS" w:hAnsi="Trebuchet MS"/>
        </w:rPr>
        <w:t xml:space="preserve"> absolvenți</w:t>
      </w:r>
      <w:r w:rsidR="003B0745" w:rsidRPr="002E4950">
        <w:rPr>
          <w:rFonts w:ascii="Trebuchet MS" w:hAnsi="Trebuchet MS"/>
        </w:rPr>
        <w:t xml:space="preserve">i </w:t>
      </w:r>
      <w:r w:rsidRPr="002E4950">
        <w:rPr>
          <w:rFonts w:ascii="Trebuchet MS" w:hAnsi="Trebuchet MS"/>
        </w:rPr>
        <w:t>de învățământ superior</w:t>
      </w:r>
      <w:r w:rsidR="00AF2BA8" w:rsidRPr="002E4950">
        <w:rPr>
          <w:rFonts w:ascii="Trebuchet MS" w:hAnsi="Trebuchet MS"/>
        </w:rPr>
        <w:t>,</w:t>
      </w:r>
      <w:r w:rsidRPr="002E4950">
        <w:rPr>
          <w:rFonts w:ascii="Trebuchet MS" w:hAnsi="Trebuchet MS"/>
        </w:rPr>
        <w:t xml:space="preserve"> de către angajatori se realizează</w:t>
      </w:r>
      <w:r w:rsidR="006A0E7B" w:rsidRPr="002E4950">
        <w:rPr>
          <w:rFonts w:ascii="Trebuchet MS" w:hAnsi="Trebuchet MS"/>
        </w:rPr>
        <w:t xml:space="preserve"> în </w:t>
      </w:r>
      <w:r w:rsidRPr="002E4950">
        <w:rPr>
          <w:rFonts w:ascii="Trebuchet MS" w:hAnsi="Trebuchet MS"/>
        </w:rPr>
        <w:t xml:space="preserve">baza unui </w:t>
      </w:r>
      <w:r w:rsidRPr="002E4950">
        <w:rPr>
          <w:rFonts w:ascii="Trebuchet MS" w:hAnsi="Trebuchet MS"/>
          <w:b/>
        </w:rPr>
        <w:t xml:space="preserve">contract de stagiu încheiat între angajator </w:t>
      </w:r>
      <w:proofErr w:type="spellStart"/>
      <w:r w:rsidRPr="002E4950">
        <w:rPr>
          <w:rFonts w:ascii="Trebuchet MS" w:hAnsi="Trebuchet MS"/>
          <w:b/>
        </w:rPr>
        <w:t>şi</w:t>
      </w:r>
      <w:proofErr w:type="spellEnd"/>
      <w:r w:rsidRPr="002E4950">
        <w:rPr>
          <w:rFonts w:ascii="Trebuchet MS" w:hAnsi="Trebuchet MS"/>
          <w:b/>
        </w:rPr>
        <w:t xml:space="preserve"> stagiar, cu durată de 6 luni</w:t>
      </w:r>
      <w:r w:rsidRPr="002E4950">
        <w:rPr>
          <w:rFonts w:ascii="Trebuchet MS" w:hAnsi="Trebuchet MS"/>
        </w:rPr>
        <w:t>, anexă</w:t>
      </w:r>
      <w:r w:rsidR="006A0E7B" w:rsidRPr="002E4950">
        <w:rPr>
          <w:rFonts w:ascii="Trebuchet MS" w:hAnsi="Trebuchet MS"/>
        </w:rPr>
        <w:t xml:space="preserve"> la </w:t>
      </w:r>
      <w:r w:rsidRPr="002E4950">
        <w:rPr>
          <w:rFonts w:ascii="Trebuchet MS" w:hAnsi="Trebuchet MS"/>
        </w:rPr>
        <w:t>contractul individual de muncă,</w:t>
      </w:r>
      <w:r w:rsidR="004B6743" w:rsidRPr="002E4950">
        <w:rPr>
          <w:rFonts w:ascii="Trebuchet MS" w:hAnsi="Trebuchet MS"/>
        </w:rPr>
        <w:t xml:space="preserve"> conform prevederilor Legii nr.</w:t>
      </w:r>
      <w:r w:rsidRPr="002E4950">
        <w:rPr>
          <w:rFonts w:ascii="Trebuchet MS" w:hAnsi="Trebuchet MS"/>
        </w:rPr>
        <w:t>335/20</w:t>
      </w:r>
      <w:r w:rsidR="006A0E7B" w:rsidRPr="002E4950">
        <w:rPr>
          <w:rFonts w:ascii="Trebuchet MS" w:hAnsi="Trebuchet MS"/>
        </w:rPr>
        <w:t xml:space="preserve">13 privind efectuarea stagiului </w:t>
      </w:r>
      <w:r w:rsidRPr="002E4950">
        <w:rPr>
          <w:rFonts w:ascii="Trebuchet MS" w:hAnsi="Trebuchet MS"/>
        </w:rPr>
        <w:t xml:space="preserve">pentru </w:t>
      </w:r>
      <w:proofErr w:type="spellStart"/>
      <w:r w:rsidRPr="002E4950">
        <w:rPr>
          <w:rFonts w:ascii="Trebuchet MS" w:hAnsi="Trebuchet MS"/>
        </w:rPr>
        <w:t>absolvenţii</w:t>
      </w:r>
      <w:proofErr w:type="spellEnd"/>
      <w:r w:rsidRPr="002E4950">
        <w:rPr>
          <w:rFonts w:ascii="Trebuchet MS" w:hAnsi="Trebuchet MS"/>
        </w:rPr>
        <w:t xml:space="preserve"> de </w:t>
      </w:r>
      <w:proofErr w:type="spellStart"/>
      <w:r w:rsidRPr="002E4950">
        <w:rPr>
          <w:rFonts w:ascii="Trebuchet MS" w:hAnsi="Trebuchet MS"/>
        </w:rPr>
        <w:t>învăţământ</w:t>
      </w:r>
      <w:proofErr w:type="spellEnd"/>
      <w:r w:rsidRPr="002E4950">
        <w:rPr>
          <w:rFonts w:ascii="Trebuchet MS" w:hAnsi="Trebuchet MS"/>
        </w:rPr>
        <w:t xml:space="preserve"> superior, cu modificările și completările ulterioare. </w:t>
      </w:r>
    </w:p>
    <w:p w14:paraId="70808BBA" w14:textId="77777777" w:rsidR="00BB70BE" w:rsidRPr="002E4950" w:rsidRDefault="00BB70BE" w:rsidP="006A0E7B">
      <w:pPr>
        <w:autoSpaceDE w:val="0"/>
        <w:autoSpaceDN w:val="0"/>
        <w:adjustRightInd w:val="0"/>
        <w:spacing w:after="0" w:line="240" w:lineRule="auto"/>
        <w:jc w:val="both"/>
        <w:rPr>
          <w:rFonts w:ascii="Trebuchet MS" w:hAnsi="Trebuchet MS"/>
        </w:rPr>
      </w:pPr>
    </w:p>
    <w:p w14:paraId="2EE31F43" w14:textId="06DCB3B1" w:rsidR="00354D8C" w:rsidRPr="002E4950" w:rsidRDefault="00354D8C" w:rsidP="006A0E7B">
      <w:pPr>
        <w:autoSpaceDE w:val="0"/>
        <w:autoSpaceDN w:val="0"/>
        <w:adjustRightInd w:val="0"/>
        <w:spacing w:after="0" w:line="240" w:lineRule="auto"/>
        <w:jc w:val="both"/>
        <w:rPr>
          <w:rFonts w:ascii="Trebuchet MS" w:hAnsi="Trebuchet MS"/>
        </w:rPr>
      </w:pPr>
      <w:r w:rsidRPr="002E4950">
        <w:rPr>
          <w:rFonts w:ascii="Trebuchet MS" w:hAnsi="Trebuchet MS"/>
        </w:rPr>
        <w:t>Scopul efectuării stagiului este de asigurare a tranziției absolvenți</w:t>
      </w:r>
      <w:r w:rsidR="002941EB" w:rsidRPr="002E4950">
        <w:rPr>
          <w:rFonts w:ascii="Trebuchet MS" w:hAnsi="Trebuchet MS"/>
        </w:rPr>
        <w:t>lor</w:t>
      </w:r>
      <w:r w:rsidRPr="002E4950">
        <w:rPr>
          <w:rFonts w:ascii="Trebuchet MS" w:hAnsi="Trebuchet MS"/>
        </w:rPr>
        <w:t xml:space="preserve"> de învățământ superior de la sistemul de educație la piața muncii, de a consolida competențele și abilitățile profesionale pentru adaptarea la cerințele practice și exigențele locului de muncă și pentru o mai rapidă integrare în muncă, precum și de dobândire de experiență și vechime în muncă și, după caz, în specialitate</w:t>
      </w:r>
      <w:r w:rsidR="00BB70BE" w:rsidRPr="002E4950">
        <w:rPr>
          <w:rFonts w:ascii="Trebuchet MS" w:hAnsi="Trebuchet MS"/>
        </w:rPr>
        <w:t>.</w:t>
      </w:r>
    </w:p>
    <w:p w14:paraId="0E7D4321" w14:textId="77777777" w:rsidR="00BB70BE" w:rsidRPr="002E4950" w:rsidRDefault="00BB70BE" w:rsidP="006A0E7B">
      <w:pPr>
        <w:autoSpaceDE w:val="0"/>
        <w:autoSpaceDN w:val="0"/>
        <w:adjustRightInd w:val="0"/>
        <w:spacing w:after="0" w:line="240" w:lineRule="auto"/>
        <w:jc w:val="both"/>
        <w:rPr>
          <w:rFonts w:ascii="Trebuchet MS" w:hAnsi="Trebuchet MS"/>
        </w:rPr>
      </w:pPr>
    </w:p>
    <w:p w14:paraId="4090E187" w14:textId="14B7DAFF" w:rsidR="00DF54A1" w:rsidRPr="002E4950" w:rsidRDefault="00DF54A1" w:rsidP="00DF54A1">
      <w:pPr>
        <w:autoSpaceDE w:val="0"/>
        <w:autoSpaceDN w:val="0"/>
        <w:adjustRightInd w:val="0"/>
        <w:spacing w:after="0" w:line="240" w:lineRule="auto"/>
        <w:jc w:val="both"/>
        <w:rPr>
          <w:rFonts w:ascii="Trebuchet MS" w:hAnsi="Trebuchet MS"/>
        </w:rPr>
      </w:pPr>
      <w:r w:rsidRPr="002E4950">
        <w:rPr>
          <w:rFonts w:ascii="Trebuchet MS" w:hAnsi="Trebuchet MS"/>
        </w:rPr>
        <w:t xml:space="preserve">Angajatorul care comunică locurile de muncă vacante, reglementate prin legi speciale, are </w:t>
      </w:r>
      <w:r w:rsidR="00AC4A00" w:rsidRPr="002E4950">
        <w:rPr>
          <w:rFonts w:ascii="Trebuchet MS" w:hAnsi="Trebuchet MS"/>
        </w:rPr>
        <w:t>obligația</w:t>
      </w:r>
      <w:r w:rsidRPr="002E4950">
        <w:rPr>
          <w:rFonts w:ascii="Trebuchet MS" w:hAnsi="Trebuchet MS"/>
        </w:rPr>
        <w:t xml:space="preserve"> de a transmite la </w:t>
      </w:r>
      <w:r w:rsidR="00AC4A00" w:rsidRPr="002E4950">
        <w:rPr>
          <w:rFonts w:ascii="Trebuchet MS" w:hAnsi="Trebuchet MS"/>
        </w:rPr>
        <w:t>agenția</w:t>
      </w:r>
      <w:r w:rsidRPr="002E4950">
        <w:rPr>
          <w:rFonts w:ascii="Trebuchet MS" w:hAnsi="Trebuchet MS"/>
        </w:rPr>
        <w:t xml:space="preserve"> pentru ocuparea </w:t>
      </w:r>
      <w:r w:rsidR="00AC4A00" w:rsidRPr="002E4950">
        <w:rPr>
          <w:rFonts w:ascii="Trebuchet MS" w:hAnsi="Trebuchet MS"/>
        </w:rPr>
        <w:t>forței</w:t>
      </w:r>
      <w:r w:rsidRPr="002E4950">
        <w:rPr>
          <w:rFonts w:ascii="Trebuchet MS" w:hAnsi="Trebuchet MS"/>
        </w:rPr>
        <w:t xml:space="preserve"> de muncă </w:t>
      </w:r>
      <w:r w:rsidR="00AC4A00" w:rsidRPr="002E4950">
        <w:rPr>
          <w:rFonts w:ascii="Trebuchet MS" w:hAnsi="Trebuchet MS"/>
        </w:rPr>
        <w:t>județeană</w:t>
      </w:r>
      <w:r w:rsidRPr="002E4950">
        <w:rPr>
          <w:rFonts w:ascii="Trebuchet MS" w:hAnsi="Trebuchet MS"/>
        </w:rPr>
        <w:t xml:space="preserve">, respectiv a municipiului </w:t>
      </w:r>
      <w:proofErr w:type="spellStart"/>
      <w:r w:rsidRPr="002E4950">
        <w:rPr>
          <w:rFonts w:ascii="Trebuchet MS" w:hAnsi="Trebuchet MS"/>
        </w:rPr>
        <w:t>Bucureşti</w:t>
      </w:r>
      <w:proofErr w:type="spellEnd"/>
      <w:r w:rsidRPr="002E4950">
        <w:rPr>
          <w:rFonts w:ascii="Trebuchet MS" w:hAnsi="Trebuchet MS"/>
        </w:rPr>
        <w:t xml:space="preserve"> toate </w:t>
      </w:r>
      <w:proofErr w:type="spellStart"/>
      <w:r w:rsidRPr="002E4950">
        <w:rPr>
          <w:rFonts w:ascii="Trebuchet MS" w:hAnsi="Trebuchet MS"/>
        </w:rPr>
        <w:t>condiţiile</w:t>
      </w:r>
      <w:proofErr w:type="spellEnd"/>
      <w:r w:rsidRPr="002E4950">
        <w:rPr>
          <w:rFonts w:ascii="Trebuchet MS" w:hAnsi="Trebuchet MS"/>
        </w:rPr>
        <w:t xml:space="preserve"> speciale de acces pentru ocuparea acestor locuri de muncă.</w:t>
      </w:r>
    </w:p>
    <w:p w14:paraId="1128C7EB" w14:textId="77777777" w:rsidR="00DF54A1" w:rsidRPr="002E4950" w:rsidRDefault="00DF54A1" w:rsidP="00DF54A1">
      <w:pPr>
        <w:autoSpaceDE w:val="0"/>
        <w:autoSpaceDN w:val="0"/>
        <w:adjustRightInd w:val="0"/>
        <w:spacing w:after="0" w:line="240" w:lineRule="auto"/>
        <w:jc w:val="both"/>
        <w:rPr>
          <w:rFonts w:ascii="Trebuchet MS" w:hAnsi="Trebuchet MS"/>
        </w:rPr>
      </w:pPr>
    </w:p>
    <w:p w14:paraId="648A4DF9" w14:textId="4ABC23BA" w:rsidR="00DF54A1" w:rsidRPr="002E4950" w:rsidRDefault="00DF54A1" w:rsidP="00DF54A1">
      <w:pPr>
        <w:autoSpaceDE w:val="0"/>
        <w:autoSpaceDN w:val="0"/>
        <w:adjustRightInd w:val="0"/>
        <w:spacing w:after="0" w:line="240" w:lineRule="auto"/>
        <w:jc w:val="both"/>
        <w:rPr>
          <w:rFonts w:ascii="Trebuchet MS" w:hAnsi="Trebuchet MS"/>
        </w:rPr>
      </w:pPr>
      <w:r w:rsidRPr="002E4950">
        <w:rPr>
          <w:rFonts w:ascii="Trebuchet MS" w:hAnsi="Trebuchet MS"/>
        </w:rPr>
        <w:t xml:space="preserve">Salariul de bază lunar al stagiarului, stabilit prin contractul individual de muncă, este cel negociat de </w:t>
      </w:r>
      <w:r w:rsidR="00A6580E" w:rsidRPr="002E4950">
        <w:rPr>
          <w:rFonts w:ascii="Trebuchet MS" w:hAnsi="Trebuchet MS"/>
        </w:rPr>
        <w:t>pa</w:t>
      </w:r>
      <w:r w:rsidR="00AC4A00" w:rsidRPr="002E4950">
        <w:rPr>
          <w:rFonts w:ascii="Trebuchet MS" w:hAnsi="Trebuchet MS"/>
        </w:rPr>
        <w:t>rți</w:t>
      </w:r>
      <w:r w:rsidRPr="002E4950">
        <w:rPr>
          <w:rFonts w:ascii="Trebuchet MS" w:hAnsi="Trebuchet MS"/>
        </w:rPr>
        <w:t xml:space="preserve">, pentru un program de 8 ore pe zi, respectiv de 40 de ore în medie pe săptămână, în </w:t>
      </w:r>
      <w:proofErr w:type="spellStart"/>
      <w:r w:rsidRPr="002E4950">
        <w:rPr>
          <w:rFonts w:ascii="Trebuchet MS" w:hAnsi="Trebuchet MS"/>
        </w:rPr>
        <w:t>condiţiile</w:t>
      </w:r>
      <w:proofErr w:type="spellEnd"/>
      <w:r w:rsidRPr="002E4950">
        <w:rPr>
          <w:rFonts w:ascii="Trebuchet MS" w:hAnsi="Trebuchet MS"/>
        </w:rPr>
        <w:t xml:space="preserve"> legii, ce se completează cu prevederile din cuprinsul contractului colectiv de muncă aplicabil.</w:t>
      </w:r>
    </w:p>
    <w:p w14:paraId="67BFB508" w14:textId="77777777" w:rsidR="00DF54A1" w:rsidRPr="002E4950" w:rsidRDefault="00DF54A1" w:rsidP="006A0E7B">
      <w:pPr>
        <w:autoSpaceDE w:val="0"/>
        <w:autoSpaceDN w:val="0"/>
        <w:adjustRightInd w:val="0"/>
        <w:spacing w:after="0" w:line="240" w:lineRule="auto"/>
        <w:jc w:val="both"/>
        <w:rPr>
          <w:rFonts w:ascii="Trebuchet MS" w:hAnsi="Trebuchet MS"/>
        </w:rPr>
      </w:pPr>
    </w:p>
    <w:p w14:paraId="5918207C" w14:textId="279CC8C2" w:rsidR="00FD6017" w:rsidRPr="002E4950" w:rsidRDefault="00FD6017" w:rsidP="006A0E7B">
      <w:pPr>
        <w:autoSpaceDE w:val="0"/>
        <w:autoSpaceDN w:val="0"/>
        <w:adjustRightInd w:val="0"/>
        <w:spacing w:after="0" w:line="240" w:lineRule="auto"/>
        <w:jc w:val="both"/>
        <w:rPr>
          <w:rFonts w:ascii="Trebuchet MS" w:hAnsi="Trebuchet MS"/>
        </w:rPr>
      </w:pPr>
      <w:r w:rsidRPr="002E4950">
        <w:rPr>
          <w:rFonts w:ascii="Trebuchet MS" w:hAnsi="Trebuchet MS"/>
        </w:rPr>
        <w:t>Perioada de</w:t>
      </w:r>
      <w:r w:rsidR="006A0E7B" w:rsidRPr="002E4950">
        <w:rPr>
          <w:rFonts w:ascii="Trebuchet MS" w:hAnsi="Trebuchet MS"/>
        </w:rPr>
        <w:t xml:space="preserve"> </w:t>
      </w:r>
      <w:r w:rsidRPr="002E4950">
        <w:rPr>
          <w:rFonts w:ascii="Trebuchet MS" w:hAnsi="Trebuchet MS"/>
        </w:rPr>
        <w:t xml:space="preserve">stagiu se </w:t>
      </w:r>
      <w:proofErr w:type="spellStart"/>
      <w:r w:rsidRPr="002E4950">
        <w:rPr>
          <w:rFonts w:ascii="Trebuchet MS" w:hAnsi="Trebuchet MS"/>
        </w:rPr>
        <w:t>desfăşoară</w:t>
      </w:r>
      <w:proofErr w:type="spellEnd"/>
      <w:r w:rsidRPr="002E4950">
        <w:rPr>
          <w:rFonts w:ascii="Trebuchet MS" w:hAnsi="Trebuchet MS"/>
        </w:rPr>
        <w:t xml:space="preserve"> conform unui program de </w:t>
      </w:r>
      <w:r w:rsidR="00AC4A00" w:rsidRPr="002E4950">
        <w:rPr>
          <w:rFonts w:ascii="Trebuchet MS" w:hAnsi="Trebuchet MS"/>
        </w:rPr>
        <w:t>activități</w:t>
      </w:r>
      <w:r w:rsidRPr="002E4950">
        <w:rPr>
          <w:rFonts w:ascii="Trebuchet MS" w:hAnsi="Trebuchet MS"/>
        </w:rPr>
        <w:t xml:space="preserve"> apro</w:t>
      </w:r>
      <w:r w:rsidR="006A0E7B" w:rsidRPr="002E4950">
        <w:rPr>
          <w:rFonts w:ascii="Trebuchet MS" w:hAnsi="Trebuchet MS"/>
        </w:rPr>
        <w:t xml:space="preserve">bat de angajator, la propunerea </w:t>
      </w:r>
      <w:r w:rsidRPr="002E4950">
        <w:rPr>
          <w:rFonts w:ascii="Trebuchet MS" w:hAnsi="Trebuchet MS"/>
        </w:rPr>
        <w:t xml:space="preserve">conducătorului compartimentului în care </w:t>
      </w:r>
      <w:proofErr w:type="spellStart"/>
      <w:r w:rsidRPr="002E4950">
        <w:rPr>
          <w:rFonts w:ascii="Trebuchet MS" w:hAnsi="Trebuchet MS"/>
        </w:rPr>
        <w:t>îşi</w:t>
      </w:r>
      <w:proofErr w:type="spellEnd"/>
      <w:r w:rsidRPr="002E4950">
        <w:rPr>
          <w:rFonts w:ascii="Trebuchet MS" w:hAnsi="Trebuchet MS"/>
        </w:rPr>
        <w:t xml:space="preserve"> </w:t>
      </w:r>
      <w:proofErr w:type="spellStart"/>
      <w:r w:rsidRPr="002E4950">
        <w:rPr>
          <w:rFonts w:ascii="Trebuchet MS" w:hAnsi="Trebuchet MS"/>
        </w:rPr>
        <w:t>desfăşoară</w:t>
      </w:r>
      <w:proofErr w:type="spellEnd"/>
      <w:r w:rsidRPr="002E4950">
        <w:rPr>
          <w:rFonts w:ascii="Trebuchet MS" w:hAnsi="Trebuchet MS"/>
        </w:rPr>
        <w:t xml:space="preserve"> activitatea stagiarul.</w:t>
      </w:r>
    </w:p>
    <w:p w14:paraId="657D426B" w14:textId="77777777" w:rsidR="00BB70BE" w:rsidRPr="002E4950" w:rsidRDefault="00BB70BE" w:rsidP="006A0E7B">
      <w:pPr>
        <w:autoSpaceDE w:val="0"/>
        <w:autoSpaceDN w:val="0"/>
        <w:adjustRightInd w:val="0"/>
        <w:spacing w:after="0" w:line="240" w:lineRule="auto"/>
        <w:jc w:val="both"/>
        <w:rPr>
          <w:rFonts w:ascii="Trebuchet MS" w:hAnsi="Trebuchet MS"/>
        </w:rPr>
      </w:pPr>
    </w:p>
    <w:p w14:paraId="2CCC4D30" w14:textId="41AFD508" w:rsidR="00354D8C" w:rsidRPr="002E4950" w:rsidRDefault="00354D8C" w:rsidP="006A0E7B">
      <w:pPr>
        <w:autoSpaceDE w:val="0"/>
        <w:autoSpaceDN w:val="0"/>
        <w:adjustRightInd w:val="0"/>
        <w:spacing w:after="0" w:line="240" w:lineRule="auto"/>
        <w:jc w:val="both"/>
        <w:rPr>
          <w:rFonts w:ascii="Trebuchet MS" w:hAnsi="Trebuchet MS"/>
        </w:rPr>
      </w:pPr>
      <w:r w:rsidRPr="002E4950">
        <w:rPr>
          <w:rFonts w:ascii="Trebuchet MS" w:hAnsi="Trebuchet MS"/>
        </w:rPr>
        <w:t xml:space="preserve">Stagiarul, pe perioada stagiului, se obliga sa presteze munca pentru si sub autoritatea unui angajator, persoana fizica sau juridica, in schimbul unei </w:t>
      </w:r>
      <w:r w:rsidR="00AC4A00" w:rsidRPr="002E4950">
        <w:rPr>
          <w:rFonts w:ascii="Trebuchet MS" w:hAnsi="Trebuchet MS"/>
        </w:rPr>
        <w:t>remunerații</w:t>
      </w:r>
      <w:r w:rsidRPr="002E4950">
        <w:rPr>
          <w:rFonts w:ascii="Trebuchet MS" w:hAnsi="Trebuchet MS"/>
        </w:rPr>
        <w:t xml:space="preserve"> denumite salariu, in baza unui contract individual de munca si a contractului de stagiu.</w:t>
      </w:r>
    </w:p>
    <w:p w14:paraId="28D9C4C3" w14:textId="77777777" w:rsidR="00C31956" w:rsidRPr="002E4950" w:rsidRDefault="00C31956" w:rsidP="006A0E7B">
      <w:pPr>
        <w:autoSpaceDE w:val="0"/>
        <w:autoSpaceDN w:val="0"/>
        <w:adjustRightInd w:val="0"/>
        <w:spacing w:after="0" w:line="240" w:lineRule="auto"/>
        <w:jc w:val="both"/>
        <w:rPr>
          <w:rFonts w:ascii="Trebuchet MS" w:hAnsi="Trebuchet MS"/>
        </w:rPr>
      </w:pPr>
    </w:p>
    <w:p w14:paraId="307DC60B" w14:textId="3D71FAF2" w:rsidR="0070484F" w:rsidRPr="002E4950" w:rsidRDefault="00110C6B" w:rsidP="00320FC2">
      <w:pPr>
        <w:spacing w:after="0" w:line="240" w:lineRule="auto"/>
        <w:jc w:val="both"/>
        <w:rPr>
          <w:rFonts w:ascii="Trebuchet MS" w:hAnsi="Trebuchet MS"/>
        </w:rPr>
      </w:pPr>
      <w:r w:rsidRPr="002E4950">
        <w:rPr>
          <w:rFonts w:ascii="Trebuchet MS" w:hAnsi="Trebuchet MS"/>
        </w:rPr>
        <w:t xml:space="preserve">La </w:t>
      </w:r>
      <w:r w:rsidR="00AC4A00" w:rsidRPr="002E4950">
        <w:rPr>
          <w:rFonts w:ascii="Trebuchet MS" w:hAnsi="Trebuchet MS"/>
        </w:rPr>
        <w:t>sfârșitul</w:t>
      </w:r>
      <w:r w:rsidRPr="002E4950">
        <w:rPr>
          <w:rFonts w:ascii="Trebuchet MS" w:hAnsi="Trebuchet MS"/>
        </w:rPr>
        <w:t xml:space="preserve"> perioadei de stagiu, </w:t>
      </w:r>
      <w:r w:rsidR="00AC4A00" w:rsidRPr="002E4950">
        <w:rPr>
          <w:rFonts w:ascii="Trebuchet MS" w:hAnsi="Trebuchet MS"/>
        </w:rPr>
        <w:t>când</w:t>
      </w:r>
      <w:r w:rsidRPr="002E4950">
        <w:rPr>
          <w:rFonts w:ascii="Trebuchet MS" w:hAnsi="Trebuchet MS"/>
        </w:rPr>
        <w:t xml:space="preserve"> evaluarea s-a finalizat </w:t>
      </w:r>
      <w:r w:rsidR="00AC4A00" w:rsidRPr="002E4950">
        <w:rPr>
          <w:rFonts w:ascii="Trebuchet MS" w:hAnsi="Trebuchet MS"/>
        </w:rPr>
        <w:t>fără</w:t>
      </w:r>
      <w:r w:rsidRPr="002E4950">
        <w:rPr>
          <w:rFonts w:ascii="Trebuchet MS" w:hAnsi="Trebuchet MS"/>
        </w:rPr>
        <w:t xml:space="preserve"> promovarea acesteia, contractul individual de munca poate </w:t>
      </w:r>
      <w:r w:rsidR="00AC4A00" w:rsidRPr="002E4950">
        <w:rPr>
          <w:rFonts w:ascii="Trebuchet MS" w:hAnsi="Trebuchet MS"/>
        </w:rPr>
        <w:t>înceta</w:t>
      </w:r>
      <w:r w:rsidRPr="002E4950">
        <w:rPr>
          <w:rFonts w:ascii="Trebuchet MS" w:hAnsi="Trebuchet MS"/>
        </w:rPr>
        <w:t xml:space="preserve"> exclusiv printr-o notificare scrisa, </w:t>
      </w:r>
      <w:r w:rsidR="00AC4A00" w:rsidRPr="002E4950">
        <w:rPr>
          <w:rFonts w:ascii="Trebuchet MS" w:hAnsi="Trebuchet MS"/>
        </w:rPr>
        <w:t>fără</w:t>
      </w:r>
      <w:r w:rsidRPr="002E4950">
        <w:rPr>
          <w:rFonts w:ascii="Trebuchet MS" w:hAnsi="Trebuchet MS"/>
        </w:rPr>
        <w:t xml:space="preserve"> preaviz, la </w:t>
      </w:r>
      <w:r w:rsidR="00AC4A00" w:rsidRPr="002E4950">
        <w:rPr>
          <w:rFonts w:ascii="Trebuchet MS" w:hAnsi="Trebuchet MS"/>
        </w:rPr>
        <w:t>inițiativa</w:t>
      </w:r>
      <w:r w:rsidRPr="002E4950">
        <w:rPr>
          <w:rFonts w:ascii="Trebuchet MS" w:hAnsi="Trebuchet MS"/>
        </w:rPr>
        <w:t xml:space="preserve"> </w:t>
      </w:r>
      <w:r w:rsidR="00AC4A00" w:rsidRPr="002E4950">
        <w:rPr>
          <w:rFonts w:ascii="Trebuchet MS" w:hAnsi="Trebuchet MS"/>
        </w:rPr>
        <w:t>oricăreia</w:t>
      </w:r>
      <w:r w:rsidRPr="002E4950">
        <w:rPr>
          <w:rFonts w:ascii="Trebuchet MS" w:hAnsi="Trebuchet MS"/>
        </w:rPr>
        <w:t xml:space="preserve"> dintre </w:t>
      </w:r>
      <w:r w:rsidR="00AC4A00" w:rsidRPr="002E4950">
        <w:rPr>
          <w:rFonts w:ascii="Trebuchet MS" w:hAnsi="Trebuchet MS"/>
        </w:rPr>
        <w:t>parți</w:t>
      </w:r>
      <w:r w:rsidRPr="002E4950">
        <w:rPr>
          <w:rFonts w:ascii="Trebuchet MS" w:hAnsi="Trebuchet MS"/>
        </w:rPr>
        <w:t xml:space="preserve">, </w:t>
      </w:r>
      <w:r w:rsidR="00AC4A00" w:rsidRPr="002E4950">
        <w:rPr>
          <w:rFonts w:ascii="Trebuchet MS" w:hAnsi="Trebuchet MS"/>
        </w:rPr>
        <w:t>fără</w:t>
      </w:r>
      <w:r w:rsidRPr="002E4950">
        <w:rPr>
          <w:rFonts w:ascii="Trebuchet MS" w:hAnsi="Trebuchet MS"/>
        </w:rPr>
        <w:t xml:space="preserve"> a fi necesara motivarea acesteia. </w:t>
      </w:r>
    </w:p>
    <w:p w14:paraId="3C7ED055" w14:textId="20B94886" w:rsidR="0070484F" w:rsidRPr="002E4950" w:rsidRDefault="0070484F" w:rsidP="00320FC2">
      <w:pPr>
        <w:spacing w:after="0" w:line="240" w:lineRule="auto"/>
        <w:jc w:val="both"/>
        <w:rPr>
          <w:rFonts w:ascii="Trebuchet MS" w:hAnsi="Trebuchet MS"/>
        </w:rPr>
      </w:pPr>
    </w:p>
    <w:p w14:paraId="462F48FC" w14:textId="64A60F14" w:rsidR="00320FC2" w:rsidRPr="002E4950" w:rsidRDefault="00110C6B" w:rsidP="00320FC2">
      <w:pPr>
        <w:spacing w:after="0" w:line="240" w:lineRule="auto"/>
        <w:jc w:val="both"/>
        <w:rPr>
          <w:rFonts w:ascii="Trebuchet MS" w:hAnsi="Trebuchet MS"/>
        </w:rPr>
      </w:pPr>
      <w:r w:rsidRPr="002E4950">
        <w:rPr>
          <w:rFonts w:ascii="Trebuchet MS" w:hAnsi="Trebuchet MS"/>
        </w:rPr>
        <w:lastRenderedPageBreak/>
        <w:t xml:space="preserve">Un angajator mai poate </w:t>
      </w:r>
      <w:r w:rsidR="00AC4A00" w:rsidRPr="002E4950">
        <w:rPr>
          <w:rFonts w:ascii="Trebuchet MS" w:hAnsi="Trebuchet MS"/>
        </w:rPr>
        <w:t>încadra</w:t>
      </w:r>
      <w:r w:rsidRPr="002E4950">
        <w:rPr>
          <w:rFonts w:ascii="Trebuchet MS" w:hAnsi="Trebuchet MS"/>
        </w:rPr>
        <w:t xml:space="preserve">, o singura data pe </w:t>
      </w:r>
      <w:r w:rsidR="00AC4A00" w:rsidRPr="002E4950">
        <w:rPr>
          <w:rFonts w:ascii="Trebuchet MS" w:hAnsi="Trebuchet MS"/>
        </w:rPr>
        <w:t>același</w:t>
      </w:r>
      <w:r w:rsidRPr="002E4950">
        <w:rPr>
          <w:rFonts w:ascii="Trebuchet MS" w:hAnsi="Trebuchet MS"/>
        </w:rPr>
        <w:t xml:space="preserve"> post, un absolvent de </w:t>
      </w:r>
      <w:r w:rsidR="00AC4A00" w:rsidRPr="002E4950">
        <w:rPr>
          <w:rFonts w:ascii="Trebuchet MS" w:hAnsi="Trebuchet MS"/>
        </w:rPr>
        <w:t>învățământ</w:t>
      </w:r>
      <w:r w:rsidRPr="002E4950">
        <w:rPr>
          <w:rFonts w:ascii="Trebuchet MS" w:hAnsi="Trebuchet MS"/>
        </w:rPr>
        <w:t xml:space="preserve"> superior care sa efectueze stagiu in baza unui contract de stagiu, anexa la contractul individual de munca</w:t>
      </w:r>
      <w:r w:rsidR="00320FC2" w:rsidRPr="002E4950">
        <w:rPr>
          <w:rFonts w:ascii="Trebuchet MS" w:hAnsi="Trebuchet MS"/>
        </w:rPr>
        <w:t>.</w:t>
      </w:r>
    </w:p>
    <w:p w14:paraId="2A584956" w14:textId="77777777" w:rsidR="00BB70BE" w:rsidRPr="002E4950" w:rsidRDefault="00BB70BE" w:rsidP="00320FC2">
      <w:pPr>
        <w:spacing w:after="0" w:line="240" w:lineRule="auto"/>
        <w:jc w:val="both"/>
        <w:rPr>
          <w:rFonts w:ascii="Trebuchet MS" w:hAnsi="Trebuchet MS"/>
        </w:rPr>
      </w:pPr>
    </w:p>
    <w:p w14:paraId="1003EF4A" w14:textId="69F068A5" w:rsidR="006B6553" w:rsidRPr="002E4950" w:rsidRDefault="006B6553" w:rsidP="006B6553">
      <w:pPr>
        <w:autoSpaceDE w:val="0"/>
        <w:autoSpaceDN w:val="0"/>
        <w:adjustRightInd w:val="0"/>
        <w:spacing w:after="0" w:line="240" w:lineRule="auto"/>
        <w:jc w:val="both"/>
        <w:rPr>
          <w:rFonts w:ascii="Trebuchet MS" w:hAnsi="Trebuchet MS"/>
        </w:rPr>
      </w:pPr>
      <w:r w:rsidRPr="002E4950">
        <w:rPr>
          <w:rFonts w:ascii="Trebuchet MS" w:hAnsi="Trebuchet MS"/>
        </w:rPr>
        <w:t xml:space="preserve">Angajatorii care încheie contracte de stagiu cu </w:t>
      </w:r>
      <w:r w:rsidR="00043E75">
        <w:rPr>
          <w:rFonts w:ascii="Trebuchet MS" w:hAnsi="Trebuchet MS"/>
        </w:rPr>
        <w:t>persoanele din grupul ț</w:t>
      </w:r>
      <w:r w:rsidR="009E19F1" w:rsidRPr="002E4950">
        <w:rPr>
          <w:rFonts w:ascii="Trebuchet MS" w:hAnsi="Trebuchet MS"/>
        </w:rPr>
        <w:t>int</w:t>
      </w:r>
      <w:r w:rsidR="00043E75">
        <w:rPr>
          <w:rFonts w:ascii="Trebuchet MS" w:hAnsi="Trebuchet MS"/>
        </w:rPr>
        <w:t>ă</w:t>
      </w:r>
      <w:r w:rsidRPr="002E4950">
        <w:rPr>
          <w:rFonts w:ascii="Trebuchet MS" w:hAnsi="Trebuchet MS"/>
        </w:rPr>
        <w:t xml:space="preserve"> beneficiază la cerere pe perioada derulării contractului de stagiu de </w:t>
      </w:r>
      <w:r w:rsidRPr="002E4950">
        <w:rPr>
          <w:rFonts w:ascii="Trebuchet MS" w:hAnsi="Trebuchet MS"/>
          <w:b/>
        </w:rPr>
        <w:t xml:space="preserve">o sumă în </w:t>
      </w:r>
      <w:r w:rsidRPr="002E4950">
        <w:rPr>
          <w:rFonts w:ascii="Trebuchet MS" w:hAnsi="Trebuchet MS"/>
          <w:b/>
          <w:u w:val="single"/>
        </w:rPr>
        <w:t xml:space="preserve">cuantumul stabilit de Legea nr.335/2013 privind efectuarea stagiului pentru </w:t>
      </w:r>
      <w:proofErr w:type="spellStart"/>
      <w:r w:rsidRPr="002E4950">
        <w:rPr>
          <w:rFonts w:ascii="Trebuchet MS" w:hAnsi="Trebuchet MS"/>
          <w:b/>
          <w:u w:val="single"/>
        </w:rPr>
        <w:t>absolvenţii</w:t>
      </w:r>
      <w:proofErr w:type="spellEnd"/>
      <w:r w:rsidRPr="002E4950">
        <w:rPr>
          <w:rFonts w:ascii="Trebuchet MS" w:hAnsi="Trebuchet MS"/>
          <w:b/>
          <w:u w:val="single"/>
        </w:rPr>
        <w:t xml:space="preserve"> de </w:t>
      </w:r>
      <w:proofErr w:type="spellStart"/>
      <w:r w:rsidRPr="002E4950">
        <w:rPr>
          <w:rFonts w:ascii="Trebuchet MS" w:hAnsi="Trebuchet MS"/>
          <w:b/>
          <w:u w:val="single"/>
        </w:rPr>
        <w:t>învăţământ</w:t>
      </w:r>
      <w:proofErr w:type="spellEnd"/>
      <w:r w:rsidRPr="002E4950">
        <w:rPr>
          <w:rFonts w:ascii="Trebuchet MS" w:hAnsi="Trebuchet MS"/>
          <w:b/>
          <w:u w:val="single"/>
        </w:rPr>
        <w:t xml:space="preserve"> superior, cu modificările și completările ulterioare</w:t>
      </w:r>
      <w:r w:rsidRPr="002E4950">
        <w:rPr>
          <w:rFonts w:ascii="Trebuchet MS" w:hAnsi="Trebuchet MS"/>
        </w:rPr>
        <w:t xml:space="preserve">, </w:t>
      </w:r>
      <w:proofErr w:type="spellStart"/>
      <w:r w:rsidRPr="002E4950">
        <w:rPr>
          <w:rFonts w:ascii="Trebuchet MS" w:hAnsi="Trebuchet MS"/>
          <w:b/>
          <w:u w:val="single"/>
        </w:rPr>
        <w:t>proportional</w:t>
      </w:r>
      <w:proofErr w:type="spellEnd"/>
      <w:r w:rsidRPr="002E4950">
        <w:rPr>
          <w:rFonts w:ascii="Trebuchet MS" w:hAnsi="Trebuchet MS"/>
          <w:b/>
          <w:u w:val="single"/>
        </w:rPr>
        <w:t xml:space="preserve"> cu timpul efectiv lucrat</w:t>
      </w:r>
      <w:r w:rsidRPr="002E4950">
        <w:rPr>
          <w:rFonts w:ascii="Trebuchet MS" w:hAnsi="Trebuchet MS"/>
          <w:b/>
        </w:rPr>
        <w:t xml:space="preserve">, cu </w:t>
      </w:r>
      <w:proofErr w:type="spellStart"/>
      <w:r w:rsidRPr="002E4950">
        <w:rPr>
          <w:rFonts w:ascii="Trebuchet MS" w:hAnsi="Trebuchet MS"/>
          <w:b/>
        </w:rPr>
        <w:t>exceptia</w:t>
      </w:r>
      <w:proofErr w:type="spellEnd"/>
      <w:r w:rsidRPr="002E4950">
        <w:rPr>
          <w:rFonts w:ascii="Trebuchet MS" w:hAnsi="Trebuchet MS"/>
          <w:b/>
        </w:rPr>
        <w:t xml:space="preserve"> perioadei in care raporturile de muncă ale stagiarului sunt suspendate,</w:t>
      </w:r>
      <w:r w:rsidRPr="002E4950">
        <w:rPr>
          <w:rFonts w:ascii="Trebuchet MS" w:hAnsi="Trebuchet MS"/>
        </w:rPr>
        <w:t xml:space="preserve"> în limita fondurilor alocate cu această destinație. Suma lunară va include atât suma dedusă potrivit prevederilor legale din contribuția angajatorului la bugetul asigurărilor pentru șomaj cât și diferența până la suma cuvenită angajatorului, care va fi plătită acestuia.</w:t>
      </w:r>
    </w:p>
    <w:p w14:paraId="79ED3767" w14:textId="77777777" w:rsidR="002A0E11" w:rsidRPr="002E4950" w:rsidRDefault="002A0E11" w:rsidP="00354D8C">
      <w:pPr>
        <w:autoSpaceDE w:val="0"/>
        <w:autoSpaceDN w:val="0"/>
        <w:adjustRightInd w:val="0"/>
        <w:spacing w:after="0" w:line="240" w:lineRule="auto"/>
        <w:jc w:val="both"/>
        <w:rPr>
          <w:rFonts w:ascii="Trebuchet MS" w:hAnsi="Trebuchet MS"/>
        </w:rPr>
      </w:pPr>
    </w:p>
    <w:p w14:paraId="2C1FB6BF" w14:textId="27F7FA14" w:rsidR="002A0E11" w:rsidRPr="002E4950" w:rsidRDefault="002A0E11" w:rsidP="002A0E11">
      <w:pPr>
        <w:autoSpaceDE w:val="0"/>
        <w:autoSpaceDN w:val="0"/>
        <w:adjustRightInd w:val="0"/>
        <w:spacing w:after="0" w:line="240" w:lineRule="auto"/>
        <w:jc w:val="both"/>
        <w:rPr>
          <w:rFonts w:ascii="Trebuchet MS" w:hAnsi="Trebuchet MS"/>
        </w:rPr>
      </w:pPr>
      <w:r w:rsidRPr="002E4950">
        <w:rPr>
          <w:rFonts w:ascii="Trebuchet MS" w:hAnsi="Trebuchet MS"/>
        </w:rPr>
        <w:t xml:space="preserve">Pentru acordarea sumelor din bugetul asigurărilor pentru </w:t>
      </w:r>
      <w:r w:rsidR="00AC4A00" w:rsidRPr="002E4950">
        <w:rPr>
          <w:rFonts w:ascii="Trebuchet MS" w:hAnsi="Trebuchet MS"/>
        </w:rPr>
        <w:t>șomaj</w:t>
      </w:r>
      <w:r w:rsidRPr="002E4950">
        <w:rPr>
          <w:rFonts w:ascii="Trebuchet MS" w:hAnsi="Trebuchet MS"/>
        </w:rPr>
        <w:t xml:space="preserve">, prevăzute la art. 28 alin. (1) din </w:t>
      </w:r>
      <w:r w:rsidR="005D7891" w:rsidRPr="002E4950">
        <w:rPr>
          <w:rFonts w:ascii="Trebuchet MS" w:hAnsi="Trebuchet MS"/>
        </w:rPr>
        <w:t xml:space="preserve">Legea nr. 335/2013 privind efectuarea stagiului pentru </w:t>
      </w:r>
      <w:proofErr w:type="spellStart"/>
      <w:r w:rsidR="005D7891" w:rsidRPr="002E4950">
        <w:rPr>
          <w:rFonts w:ascii="Trebuchet MS" w:hAnsi="Trebuchet MS"/>
        </w:rPr>
        <w:t>absolvenţii</w:t>
      </w:r>
      <w:proofErr w:type="spellEnd"/>
      <w:r w:rsidR="005D7891" w:rsidRPr="002E4950">
        <w:rPr>
          <w:rFonts w:ascii="Trebuchet MS" w:hAnsi="Trebuchet MS"/>
        </w:rPr>
        <w:t xml:space="preserve"> de </w:t>
      </w:r>
      <w:proofErr w:type="spellStart"/>
      <w:r w:rsidR="005D7891" w:rsidRPr="002E4950">
        <w:rPr>
          <w:rFonts w:ascii="Trebuchet MS" w:hAnsi="Trebuchet MS"/>
        </w:rPr>
        <w:t>învăţământ</w:t>
      </w:r>
      <w:proofErr w:type="spellEnd"/>
      <w:r w:rsidR="005D7891" w:rsidRPr="002E4950">
        <w:rPr>
          <w:rFonts w:ascii="Trebuchet MS" w:hAnsi="Trebuchet MS"/>
        </w:rPr>
        <w:t xml:space="preserve"> superior, cu modificările și completările ulterioare și din Fondul Social European</w:t>
      </w:r>
      <w:r w:rsidRPr="002E4950">
        <w:rPr>
          <w:rFonts w:ascii="Trebuchet MS" w:hAnsi="Trebuchet MS"/>
        </w:rPr>
        <w:t xml:space="preserve">, angajatorul încheie cu </w:t>
      </w:r>
      <w:r w:rsidR="00AC4A00" w:rsidRPr="002E4950">
        <w:rPr>
          <w:rFonts w:ascii="Trebuchet MS" w:hAnsi="Trebuchet MS"/>
        </w:rPr>
        <w:t>agenția</w:t>
      </w:r>
      <w:r w:rsidRPr="002E4950">
        <w:rPr>
          <w:rFonts w:ascii="Trebuchet MS" w:hAnsi="Trebuchet MS"/>
        </w:rPr>
        <w:t xml:space="preserve"> pentru ocuparea </w:t>
      </w:r>
      <w:r w:rsidR="00AC4A00" w:rsidRPr="002E4950">
        <w:rPr>
          <w:rFonts w:ascii="Trebuchet MS" w:hAnsi="Trebuchet MS"/>
        </w:rPr>
        <w:t>forței</w:t>
      </w:r>
      <w:r w:rsidRPr="002E4950">
        <w:rPr>
          <w:rFonts w:ascii="Trebuchet MS" w:hAnsi="Trebuchet MS"/>
        </w:rPr>
        <w:t xml:space="preserve"> de muncă </w:t>
      </w:r>
      <w:r w:rsidR="00AC4A00" w:rsidRPr="002E4950">
        <w:rPr>
          <w:rFonts w:ascii="Trebuchet MS" w:hAnsi="Trebuchet MS"/>
        </w:rPr>
        <w:t>județeană</w:t>
      </w:r>
      <w:r w:rsidRPr="002E4950">
        <w:rPr>
          <w:rFonts w:ascii="Trebuchet MS" w:hAnsi="Trebuchet MS"/>
        </w:rPr>
        <w:t xml:space="preserve">, respectiv a municipiului </w:t>
      </w:r>
      <w:proofErr w:type="spellStart"/>
      <w:r w:rsidRPr="002E4950">
        <w:rPr>
          <w:rFonts w:ascii="Trebuchet MS" w:hAnsi="Trebuchet MS"/>
        </w:rPr>
        <w:t>Bucureşti</w:t>
      </w:r>
      <w:proofErr w:type="spellEnd"/>
      <w:r w:rsidRPr="002E4950">
        <w:rPr>
          <w:rFonts w:ascii="Trebuchet MS" w:hAnsi="Trebuchet MS"/>
        </w:rPr>
        <w:t xml:space="preserve">, în termen de 30 de zile lucrătoare de la data încheierii contractului de stagiu, o </w:t>
      </w:r>
      <w:r w:rsidR="00AC4A00" w:rsidRPr="002E4950">
        <w:rPr>
          <w:rFonts w:ascii="Trebuchet MS" w:hAnsi="Trebuchet MS"/>
        </w:rPr>
        <w:t>convenție</w:t>
      </w:r>
      <w:r w:rsidRPr="002E4950">
        <w:rPr>
          <w:rFonts w:ascii="Trebuchet MS" w:hAnsi="Trebuchet MS"/>
        </w:rPr>
        <w:t xml:space="preserve"> conform modelului prevăzut în normele metodologice.</w:t>
      </w:r>
    </w:p>
    <w:p w14:paraId="311E18F8" w14:textId="77777777" w:rsidR="009F542B" w:rsidRPr="002E4950" w:rsidRDefault="009F542B" w:rsidP="002A0E11">
      <w:pPr>
        <w:autoSpaceDE w:val="0"/>
        <w:autoSpaceDN w:val="0"/>
        <w:adjustRightInd w:val="0"/>
        <w:spacing w:after="0" w:line="240" w:lineRule="auto"/>
        <w:jc w:val="both"/>
        <w:rPr>
          <w:rFonts w:ascii="Trebuchet MS" w:hAnsi="Trebuchet MS"/>
        </w:rPr>
      </w:pPr>
    </w:p>
    <w:p w14:paraId="343EC95F" w14:textId="5A3181E7" w:rsidR="009F542B" w:rsidRPr="002E4950" w:rsidRDefault="002A0E11" w:rsidP="00354D8C">
      <w:pPr>
        <w:autoSpaceDE w:val="0"/>
        <w:autoSpaceDN w:val="0"/>
        <w:adjustRightInd w:val="0"/>
        <w:spacing w:after="0" w:line="240" w:lineRule="auto"/>
        <w:jc w:val="both"/>
        <w:rPr>
          <w:rFonts w:ascii="Trebuchet MS" w:hAnsi="Trebuchet MS"/>
        </w:rPr>
      </w:pPr>
      <w:r w:rsidRPr="002E4950">
        <w:rPr>
          <w:rFonts w:ascii="Trebuchet MS" w:hAnsi="Trebuchet MS"/>
        </w:rPr>
        <w:t xml:space="preserve">În </w:t>
      </w:r>
      <w:r w:rsidR="00AC4A00" w:rsidRPr="002E4950">
        <w:rPr>
          <w:rFonts w:ascii="Trebuchet MS" w:hAnsi="Trebuchet MS"/>
        </w:rPr>
        <w:t>situația</w:t>
      </w:r>
      <w:r w:rsidRPr="002E4950">
        <w:rPr>
          <w:rFonts w:ascii="Trebuchet MS" w:hAnsi="Trebuchet MS"/>
        </w:rPr>
        <w:t xml:space="preserve"> în care </w:t>
      </w:r>
      <w:r w:rsidR="00AC4A00" w:rsidRPr="002E4950">
        <w:rPr>
          <w:rFonts w:ascii="Trebuchet MS" w:hAnsi="Trebuchet MS"/>
        </w:rPr>
        <w:t>convenția</w:t>
      </w:r>
      <w:r w:rsidRPr="002E4950">
        <w:rPr>
          <w:rFonts w:ascii="Trebuchet MS" w:hAnsi="Trebuchet MS"/>
        </w:rPr>
        <w:t xml:space="preserve"> nu se încheie în termen, angajatorul nu mai beneficiază de sumele alocate din bugetul asigurărilor pentru </w:t>
      </w:r>
      <w:r w:rsidR="00AC4A00" w:rsidRPr="002E4950">
        <w:rPr>
          <w:rFonts w:ascii="Trebuchet MS" w:hAnsi="Trebuchet MS"/>
        </w:rPr>
        <w:t>șomaj</w:t>
      </w:r>
      <w:r w:rsidRPr="002E4950">
        <w:rPr>
          <w:rFonts w:ascii="Trebuchet MS" w:hAnsi="Trebuchet MS"/>
        </w:rPr>
        <w:t xml:space="preserve"> pentru acel contract de stagiu</w:t>
      </w:r>
      <w:r w:rsidR="009F542B" w:rsidRPr="002E4950">
        <w:rPr>
          <w:rFonts w:ascii="Trebuchet MS" w:hAnsi="Trebuchet MS"/>
        </w:rPr>
        <w:t>.</w:t>
      </w:r>
    </w:p>
    <w:p w14:paraId="4D4B3B5F" w14:textId="77777777" w:rsidR="009F542B" w:rsidRPr="002E4950" w:rsidRDefault="009F542B" w:rsidP="00354D8C">
      <w:pPr>
        <w:autoSpaceDE w:val="0"/>
        <w:autoSpaceDN w:val="0"/>
        <w:adjustRightInd w:val="0"/>
        <w:spacing w:after="0" w:line="240" w:lineRule="auto"/>
        <w:jc w:val="both"/>
        <w:rPr>
          <w:rFonts w:ascii="Trebuchet MS" w:hAnsi="Trebuchet MS"/>
        </w:rPr>
      </w:pPr>
    </w:p>
    <w:p w14:paraId="076FFFD7" w14:textId="01F70AD8" w:rsidR="00A90978" w:rsidRPr="002E4950" w:rsidRDefault="00A90978" w:rsidP="00354D8C">
      <w:pPr>
        <w:autoSpaceDE w:val="0"/>
        <w:autoSpaceDN w:val="0"/>
        <w:adjustRightInd w:val="0"/>
        <w:spacing w:after="0" w:line="240" w:lineRule="auto"/>
        <w:jc w:val="both"/>
        <w:rPr>
          <w:rFonts w:ascii="Trebuchet MS" w:hAnsi="Trebuchet MS"/>
        </w:rPr>
      </w:pPr>
      <w:r w:rsidRPr="002E4950">
        <w:rPr>
          <w:rFonts w:ascii="Trebuchet MS" w:hAnsi="Trebuchet MS"/>
        </w:rPr>
        <w:t xml:space="preserve">In </w:t>
      </w:r>
      <w:r w:rsidR="00AC4A00" w:rsidRPr="002E4950">
        <w:rPr>
          <w:rFonts w:ascii="Trebuchet MS" w:hAnsi="Trebuchet MS"/>
        </w:rPr>
        <w:t>situația</w:t>
      </w:r>
      <w:r w:rsidRPr="002E4950">
        <w:rPr>
          <w:rFonts w:ascii="Trebuchet MS" w:hAnsi="Trebuchet MS"/>
        </w:rPr>
        <w:t xml:space="preserve"> in care, </w:t>
      </w:r>
      <w:r w:rsidR="00AC4A00" w:rsidRPr="002E4950">
        <w:rPr>
          <w:rFonts w:ascii="Trebuchet MS" w:hAnsi="Trebuchet MS"/>
        </w:rPr>
        <w:t>după</w:t>
      </w:r>
      <w:r w:rsidRPr="002E4950">
        <w:rPr>
          <w:rFonts w:ascii="Trebuchet MS" w:hAnsi="Trebuchet MS"/>
        </w:rPr>
        <w:t xml:space="preserve"> </w:t>
      </w:r>
      <w:r w:rsidR="00AC4A00" w:rsidRPr="002E4950">
        <w:rPr>
          <w:rFonts w:ascii="Trebuchet MS" w:hAnsi="Trebuchet MS"/>
        </w:rPr>
        <w:t>încetarea</w:t>
      </w:r>
      <w:r w:rsidRPr="002E4950">
        <w:rPr>
          <w:rFonts w:ascii="Trebuchet MS" w:hAnsi="Trebuchet MS"/>
        </w:rPr>
        <w:t xml:space="preserve"> contractului de stagiu, la </w:t>
      </w:r>
      <w:proofErr w:type="spellStart"/>
      <w:r w:rsidRPr="002E4950">
        <w:rPr>
          <w:rFonts w:ascii="Trebuchet MS" w:hAnsi="Trebuchet MS"/>
        </w:rPr>
        <w:t>initiativa</w:t>
      </w:r>
      <w:proofErr w:type="spellEnd"/>
      <w:r w:rsidRPr="002E4950">
        <w:rPr>
          <w:rFonts w:ascii="Trebuchet MS" w:hAnsi="Trebuchet MS"/>
        </w:rPr>
        <w:t xml:space="preserve"> angajatorului, </w:t>
      </w:r>
      <w:proofErr w:type="spellStart"/>
      <w:r w:rsidRPr="002E4950">
        <w:rPr>
          <w:rFonts w:ascii="Trebuchet MS" w:hAnsi="Trebuchet MS"/>
        </w:rPr>
        <w:t>inceteaza</w:t>
      </w:r>
      <w:proofErr w:type="spellEnd"/>
      <w:r w:rsidRPr="002E4950">
        <w:rPr>
          <w:rFonts w:ascii="Trebuchet MS" w:hAnsi="Trebuchet MS"/>
        </w:rPr>
        <w:t xml:space="preserve"> si contractul individual de munca, angajatorul nu mai poate beneficia pentru </w:t>
      </w:r>
      <w:proofErr w:type="spellStart"/>
      <w:r w:rsidRPr="002E4950">
        <w:rPr>
          <w:rFonts w:ascii="Trebuchet MS" w:hAnsi="Trebuchet MS"/>
        </w:rPr>
        <w:t>acelasi</w:t>
      </w:r>
      <w:proofErr w:type="spellEnd"/>
      <w:r w:rsidRPr="002E4950">
        <w:rPr>
          <w:rFonts w:ascii="Trebuchet MS" w:hAnsi="Trebuchet MS"/>
        </w:rPr>
        <w:t xml:space="preserve"> post de o alta </w:t>
      </w:r>
      <w:proofErr w:type="spellStart"/>
      <w:r w:rsidRPr="002E4950">
        <w:rPr>
          <w:rFonts w:ascii="Trebuchet MS" w:hAnsi="Trebuchet MS"/>
        </w:rPr>
        <w:t>masura</w:t>
      </w:r>
      <w:proofErr w:type="spellEnd"/>
      <w:r w:rsidRPr="002E4950">
        <w:rPr>
          <w:rFonts w:ascii="Trebuchet MS" w:hAnsi="Trebuchet MS"/>
        </w:rPr>
        <w:t xml:space="preserve"> de stimulare a </w:t>
      </w:r>
      <w:proofErr w:type="spellStart"/>
      <w:r w:rsidRPr="002E4950">
        <w:rPr>
          <w:rFonts w:ascii="Trebuchet MS" w:hAnsi="Trebuchet MS"/>
        </w:rPr>
        <w:t>ocuparii</w:t>
      </w:r>
      <w:proofErr w:type="spellEnd"/>
      <w:r w:rsidRPr="002E4950">
        <w:rPr>
          <w:rFonts w:ascii="Trebuchet MS" w:hAnsi="Trebuchet MS"/>
        </w:rPr>
        <w:t xml:space="preserve"> </w:t>
      </w:r>
      <w:proofErr w:type="spellStart"/>
      <w:r w:rsidRPr="002E4950">
        <w:rPr>
          <w:rFonts w:ascii="Trebuchet MS" w:hAnsi="Trebuchet MS"/>
        </w:rPr>
        <w:t>fortei</w:t>
      </w:r>
      <w:proofErr w:type="spellEnd"/>
      <w:r w:rsidRPr="002E4950">
        <w:rPr>
          <w:rFonts w:ascii="Trebuchet MS" w:hAnsi="Trebuchet MS"/>
        </w:rPr>
        <w:t xml:space="preserve"> de munca </w:t>
      </w:r>
      <w:proofErr w:type="spellStart"/>
      <w:r w:rsidRPr="002E4950">
        <w:rPr>
          <w:rFonts w:ascii="Trebuchet MS" w:hAnsi="Trebuchet MS"/>
        </w:rPr>
        <w:t>prevazuta</w:t>
      </w:r>
      <w:proofErr w:type="spellEnd"/>
      <w:r w:rsidRPr="002E4950">
        <w:rPr>
          <w:rFonts w:ascii="Trebuchet MS" w:hAnsi="Trebuchet MS"/>
        </w:rPr>
        <w:t xml:space="preserve"> de </w:t>
      </w:r>
      <w:r w:rsidR="009F542B" w:rsidRPr="002E4950">
        <w:rPr>
          <w:rFonts w:ascii="Trebuchet MS" w:hAnsi="Trebuchet MS"/>
        </w:rPr>
        <w:t xml:space="preserve">Legea nr. 335/2013 privind efectuarea stagiului pentru </w:t>
      </w:r>
      <w:proofErr w:type="spellStart"/>
      <w:r w:rsidR="009F542B" w:rsidRPr="002E4950">
        <w:rPr>
          <w:rFonts w:ascii="Trebuchet MS" w:hAnsi="Trebuchet MS"/>
        </w:rPr>
        <w:t>absolvenţii</w:t>
      </w:r>
      <w:proofErr w:type="spellEnd"/>
      <w:r w:rsidR="009F542B" w:rsidRPr="002E4950">
        <w:rPr>
          <w:rFonts w:ascii="Trebuchet MS" w:hAnsi="Trebuchet MS"/>
        </w:rPr>
        <w:t xml:space="preserve"> de </w:t>
      </w:r>
      <w:proofErr w:type="spellStart"/>
      <w:r w:rsidR="009F542B" w:rsidRPr="002E4950">
        <w:rPr>
          <w:rFonts w:ascii="Trebuchet MS" w:hAnsi="Trebuchet MS"/>
        </w:rPr>
        <w:t>învăţământ</w:t>
      </w:r>
      <w:proofErr w:type="spellEnd"/>
      <w:r w:rsidR="009F542B" w:rsidRPr="002E4950">
        <w:rPr>
          <w:rFonts w:ascii="Trebuchet MS" w:hAnsi="Trebuchet MS"/>
        </w:rPr>
        <w:t xml:space="preserve"> superior, cu modificările și completările ulterioare</w:t>
      </w:r>
      <w:r w:rsidR="003B5136" w:rsidRPr="002E4950">
        <w:rPr>
          <w:rFonts w:ascii="Trebuchet MS" w:hAnsi="Trebuchet MS"/>
        </w:rPr>
        <w:t>.</w:t>
      </w:r>
    </w:p>
    <w:p w14:paraId="1AAC5C1D" w14:textId="77777777" w:rsidR="0070484F" w:rsidRPr="002E4950" w:rsidRDefault="0070484F" w:rsidP="00354D8C">
      <w:pPr>
        <w:autoSpaceDE w:val="0"/>
        <w:autoSpaceDN w:val="0"/>
        <w:adjustRightInd w:val="0"/>
        <w:spacing w:after="0" w:line="240" w:lineRule="auto"/>
        <w:jc w:val="both"/>
        <w:rPr>
          <w:rFonts w:ascii="Trebuchet MS" w:hAnsi="Trebuchet MS"/>
        </w:rPr>
      </w:pPr>
    </w:p>
    <w:p w14:paraId="72B84A0B" w14:textId="12B6F13C" w:rsidR="003B5136" w:rsidRPr="002E4950" w:rsidRDefault="003B5136" w:rsidP="00354D8C">
      <w:pPr>
        <w:autoSpaceDE w:val="0"/>
        <w:autoSpaceDN w:val="0"/>
        <w:adjustRightInd w:val="0"/>
        <w:spacing w:after="0" w:line="240" w:lineRule="auto"/>
        <w:jc w:val="both"/>
        <w:rPr>
          <w:rFonts w:ascii="Trebuchet MS" w:hAnsi="Trebuchet MS"/>
        </w:rPr>
      </w:pPr>
      <w:r w:rsidRPr="002E4950">
        <w:rPr>
          <w:rFonts w:ascii="Trebuchet MS" w:hAnsi="Trebuchet MS"/>
        </w:rPr>
        <w:t xml:space="preserve">In </w:t>
      </w:r>
      <w:r w:rsidR="00AC4A00" w:rsidRPr="002E4950">
        <w:rPr>
          <w:rFonts w:ascii="Trebuchet MS" w:hAnsi="Trebuchet MS"/>
        </w:rPr>
        <w:t>situația</w:t>
      </w:r>
      <w:r w:rsidRPr="002E4950">
        <w:rPr>
          <w:rFonts w:ascii="Trebuchet MS" w:hAnsi="Trebuchet MS"/>
        </w:rPr>
        <w:t xml:space="preserve"> in care contractul individual de munca </w:t>
      </w:r>
      <w:r w:rsidR="00AC4A00" w:rsidRPr="002E4950">
        <w:rPr>
          <w:rFonts w:ascii="Trebuchet MS" w:hAnsi="Trebuchet MS"/>
        </w:rPr>
        <w:t>încetează</w:t>
      </w:r>
      <w:r w:rsidRPr="002E4950">
        <w:rPr>
          <w:rFonts w:ascii="Trebuchet MS" w:hAnsi="Trebuchet MS"/>
        </w:rPr>
        <w:t xml:space="preserve"> la </w:t>
      </w:r>
      <w:r w:rsidR="00AC4A00" w:rsidRPr="002E4950">
        <w:rPr>
          <w:rFonts w:ascii="Trebuchet MS" w:hAnsi="Trebuchet MS"/>
        </w:rPr>
        <w:t>inițiativa</w:t>
      </w:r>
      <w:r w:rsidRPr="002E4950">
        <w:rPr>
          <w:rFonts w:ascii="Trebuchet MS" w:hAnsi="Trebuchet MS"/>
        </w:rPr>
        <w:t xml:space="preserve"> angajatorului, anterior datei </w:t>
      </w:r>
      <w:r w:rsidR="00AC4A00" w:rsidRPr="002E4950">
        <w:rPr>
          <w:rFonts w:ascii="Trebuchet MS" w:hAnsi="Trebuchet MS"/>
        </w:rPr>
        <w:t>prevăzute</w:t>
      </w:r>
      <w:r w:rsidRPr="002E4950">
        <w:rPr>
          <w:rFonts w:ascii="Trebuchet MS" w:hAnsi="Trebuchet MS"/>
        </w:rPr>
        <w:t xml:space="preserve"> in contractul de stagiu, acesta este obligat sa restituie AJOFM</w:t>
      </w:r>
      <w:r w:rsidR="006D1F63" w:rsidRPr="002E4950">
        <w:rPr>
          <w:rFonts w:ascii="Trebuchet MS" w:hAnsi="Trebuchet MS"/>
        </w:rPr>
        <w:t>/AMOFM</w:t>
      </w:r>
      <w:r w:rsidRPr="002E4950">
        <w:rPr>
          <w:rFonts w:ascii="Trebuchet MS" w:hAnsi="Trebuchet MS"/>
        </w:rPr>
        <w:t xml:space="preserve">, sumele </w:t>
      </w:r>
      <w:r w:rsidR="00AC4A00" w:rsidRPr="002E4950">
        <w:rPr>
          <w:rFonts w:ascii="Trebuchet MS" w:hAnsi="Trebuchet MS"/>
        </w:rPr>
        <w:t>încasate</w:t>
      </w:r>
      <w:r w:rsidRPr="002E4950">
        <w:rPr>
          <w:rFonts w:ascii="Trebuchet MS" w:hAnsi="Trebuchet MS"/>
        </w:rPr>
        <w:t xml:space="preserve"> pentru respectivul stagiar, plus </w:t>
      </w:r>
      <w:r w:rsidR="00AC4A00" w:rsidRPr="002E4950">
        <w:rPr>
          <w:rFonts w:ascii="Trebuchet MS" w:hAnsi="Trebuchet MS"/>
        </w:rPr>
        <w:t>dobânda</w:t>
      </w:r>
      <w:r w:rsidRPr="002E4950">
        <w:rPr>
          <w:rFonts w:ascii="Trebuchet MS" w:hAnsi="Trebuchet MS"/>
        </w:rPr>
        <w:t xml:space="preserve"> de </w:t>
      </w:r>
      <w:r w:rsidR="00AC4A00" w:rsidRPr="002E4950">
        <w:rPr>
          <w:rFonts w:ascii="Trebuchet MS" w:hAnsi="Trebuchet MS"/>
        </w:rPr>
        <w:t>referința</w:t>
      </w:r>
      <w:r w:rsidRPr="002E4950">
        <w:rPr>
          <w:rFonts w:ascii="Trebuchet MS" w:hAnsi="Trebuchet MS"/>
        </w:rPr>
        <w:t xml:space="preserve"> a </w:t>
      </w:r>
      <w:r w:rsidR="006D1F63" w:rsidRPr="002E4950">
        <w:rPr>
          <w:rFonts w:ascii="Trebuchet MS" w:hAnsi="Trebuchet MS"/>
        </w:rPr>
        <w:t xml:space="preserve">Banca </w:t>
      </w:r>
      <w:proofErr w:type="spellStart"/>
      <w:r w:rsidR="006D1F63" w:rsidRPr="002E4950">
        <w:rPr>
          <w:rFonts w:ascii="Trebuchet MS" w:hAnsi="Trebuchet MS"/>
        </w:rPr>
        <w:t>Nationala</w:t>
      </w:r>
      <w:proofErr w:type="spellEnd"/>
      <w:r w:rsidR="006D1F63" w:rsidRPr="002E4950">
        <w:rPr>
          <w:rFonts w:ascii="Trebuchet MS" w:hAnsi="Trebuchet MS"/>
        </w:rPr>
        <w:t xml:space="preserve"> a </w:t>
      </w:r>
      <w:proofErr w:type="spellStart"/>
      <w:r w:rsidR="006D1F63" w:rsidRPr="002E4950">
        <w:rPr>
          <w:rFonts w:ascii="Trebuchet MS" w:hAnsi="Trebuchet MS"/>
        </w:rPr>
        <w:t>Romaniei</w:t>
      </w:r>
      <w:proofErr w:type="spellEnd"/>
      <w:r w:rsidR="006D1F63" w:rsidRPr="002E4950">
        <w:rPr>
          <w:rFonts w:ascii="Trebuchet MS" w:hAnsi="Trebuchet MS"/>
        </w:rPr>
        <w:t xml:space="preserve"> (</w:t>
      </w:r>
      <w:r w:rsidRPr="002E4950">
        <w:rPr>
          <w:rFonts w:ascii="Trebuchet MS" w:hAnsi="Trebuchet MS"/>
        </w:rPr>
        <w:t>BNR</w:t>
      </w:r>
      <w:r w:rsidR="006D1F63" w:rsidRPr="002E4950">
        <w:rPr>
          <w:rFonts w:ascii="Trebuchet MS" w:hAnsi="Trebuchet MS"/>
        </w:rPr>
        <w:t>)</w:t>
      </w:r>
      <w:r w:rsidRPr="002E4950">
        <w:rPr>
          <w:rFonts w:ascii="Trebuchet MS" w:hAnsi="Trebuchet MS"/>
        </w:rPr>
        <w:t xml:space="preserve">, in vigoare la data </w:t>
      </w:r>
      <w:r w:rsidR="00AC4A00" w:rsidRPr="002E4950">
        <w:rPr>
          <w:rFonts w:ascii="Trebuchet MS" w:hAnsi="Trebuchet MS"/>
        </w:rPr>
        <w:t>încetării</w:t>
      </w:r>
      <w:r w:rsidRPr="002E4950">
        <w:rPr>
          <w:rFonts w:ascii="Trebuchet MS" w:hAnsi="Trebuchet MS"/>
        </w:rPr>
        <w:t xml:space="preserve"> raportului de munca.</w:t>
      </w:r>
    </w:p>
    <w:p w14:paraId="269ADDA3" w14:textId="77777777" w:rsidR="005668A4" w:rsidRPr="002E4950" w:rsidRDefault="005668A4" w:rsidP="00360294">
      <w:pPr>
        <w:spacing w:after="0" w:line="240" w:lineRule="auto"/>
        <w:jc w:val="both"/>
        <w:rPr>
          <w:rFonts w:ascii="Trebuchet MS" w:hAnsi="Trebuchet MS"/>
          <w:b/>
          <w:bCs/>
          <w:shd w:val="clear" w:color="auto" w:fill="FFFFFF"/>
        </w:rPr>
      </w:pPr>
    </w:p>
    <w:p w14:paraId="0287E7EA" w14:textId="0CBAAE6E" w:rsidR="00A90978" w:rsidRPr="002E4950" w:rsidRDefault="00A90978" w:rsidP="00A90978">
      <w:pPr>
        <w:spacing w:after="0" w:line="240" w:lineRule="auto"/>
        <w:jc w:val="both"/>
        <w:rPr>
          <w:rFonts w:ascii="Trebuchet MS" w:hAnsi="Trebuchet MS"/>
          <w:b/>
        </w:rPr>
      </w:pPr>
      <w:r w:rsidRPr="002E4950">
        <w:rPr>
          <w:rFonts w:ascii="Trebuchet MS" w:hAnsi="Trebuchet MS"/>
          <w:b/>
        </w:rPr>
        <w:t xml:space="preserve">Prin prezenta schemă națională pentru implementarea măsurilor de stimulare a forței de muncă este sprijinit angajatorul care încheie un contract de stagiu cu </w:t>
      </w:r>
      <w:r w:rsidR="002941EB" w:rsidRPr="002E4950">
        <w:rPr>
          <w:rFonts w:ascii="Trebuchet MS" w:hAnsi="Trebuchet MS"/>
          <w:b/>
        </w:rPr>
        <w:t>o persoana</w:t>
      </w:r>
      <w:r w:rsidRPr="002E4950">
        <w:rPr>
          <w:rFonts w:ascii="Trebuchet MS" w:hAnsi="Trebuchet MS"/>
          <w:b/>
        </w:rPr>
        <w:t xml:space="preserve"> cu rezidenț</w:t>
      </w:r>
      <w:r w:rsidR="004E7E51" w:rsidRPr="002E4950">
        <w:rPr>
          <w:rFonts w:ascii="Trebuchet MS" w:hAnsi="Trebuchet MS"/>
          <w:b/>
        </w:rPr>
        <w:t>a din regiunile eligibile</w:t>
      </w:r>
      <w:r w:rsidRPr="002E4950">
        <w:rPr>
          <w:rFonts w:ascii="Trebuchet MS" w:hAnsi="Trebuchet MS"/>
          <w:b/>
        </w:rPr>
        <w:t xml:space="preserve"> si care anterior </w:t>
      </w:r>
      <w:r w:rsidR="00AC4A00" w:rsidRPr="002E4950">
        <w:rPr>
          <w:rFonts w:ascii="Trebuchet MS" w:hAnsi="Trebuchet MS"/>
          <w:b/>
        </w:rPr>
        <w:t>încheierii</w:t>
      </w:r>
      <w:r w:rsidRPr="002E4950">
        <w:rPr>
          <w:rFonts w:ascii="Trebuchet MS" w:hAnsi="Trebuchet MS"/>
          <w:b/>
        </w:rPr>
        <w:t xml:space="preserve"> contractului de stagiu, nu a avut alt stagiar pe acel post </w:t>
      </w:r>
      <w:r w:rsidR="00AC4A00" w:rsidRPr="002E4950">
        <w:rPr>
          <w:rFonts w:ascii="Trebuchet MS" w:hAnsi="Trebuchet MS"/>
          <w:b/>
        </w:rPr>
        <w:t>căruia</w:t>
      </w:r>
      <w:r w:rsidRPr="002E4950">
        <w:rPr>
          <w:rFonts w:ascii="Trebuchet MS" w:hAnsi="Trebuchet MS"/>
          <w:b/>
        </w:rPr>
        <w:t xml:space="preserve"> sa-i fi </w:t>
      </w:r>
      <w:r w:rsidR="00AC4A00" w:rsidRPr="002E4950">
        <w:rPr>
          <w:rFonts w:ascii="Trebuchet MS" w:hAnsi="Trebuchet MS"/>
          <w:b/>
        </w:rPr>
        <w:t>încetat</w:t>
      </w:r>
      <w:r w:rsidRPr="002E4950">
        <w:rPr>
          <w:rFonts w:ascii="Trebuchet MS" w:hAnsi="Trebuchet MS"/>
          <w:b/>
        </w:rPr>
        <w:t xml:space="preserve"> contractul de stagiu la </w:t>
      </w:r>
      <w:r w:rsidR="00AC4A00" w:rsidRPr="002E4950">
        <w:rPr>
          <w:rFonts w:ascii="Trebuchet MS" w:hAnsi="Trebuchet MS"/>
          <w:b/>
        </w:rPr>
        <w:t>inițiativa</w:t>
      </w:r>
      <w:r w:rsidRPr="002E4950">
        <w:rPr>
          <w:rFonts w:ascii="Trebuchet MS" w:hAnsi="Trebuchet MS"/>
          <w:b/>
        </w:rPr>
        <w:t xml:space="preserve"> angajatorului.</w:t>
      </w:r>
    </w:p>
    <w:p w14:paraId="32D8AC30" w14:textId="77777777" w:rsidR="00A90978" w:rsidRPr="002E4950" w:rsidRDefault="00A90978" w:rsidP="00A90978">
      <w:pPr>
        <w:spacing w:after="0" w:line="240" w:lineRule="auto"/>
        <w:jc w:val="both"/>
        <w:rPr>
          <w:rFonts w:ascii="Trebuchet MS" w:hAnsi="Trebuchet MS"/>
        </w:rPr>
      </w:pPr>
    </w:p>
    <w:p w14:paraId="4CC4D94E" w14:textId="0AD759B0" w:rsidR="00FB6488" w:rsidRPr="002E4950" w:rsidRDefault="00FB6488" w:rsidP="005C1B01">
      <w:pPr>
        <w:pStyle w:val="Titlu2"/>
        <w:numPr>
          <w:ilvl w:val="0"/>
          <w:numId w:val="0"/>
        </w:numPr>
        <w:rPr>
          <w:rFonts w:ascii="Trebuchet MS" w:hAnsi="Trebuchet MS"/>
          <w:b/>
          <w:color w:val="auto"/>
          <w:sz w:val="22"/>
          <w:szCs w:val="22"/>
        </w:rPr>
      </w:pPr>
      <w:bookmarkStart w:id="31" w:name="_Toc494723276"/>
      <w:bookmarkStart w:id="32" w:name="_Toc494723313"/>
      <w:bookmarkStart w:id="33" w:name="_Toc494723682"/>
      <w:bookmarkStart w:id="34" w:name="_Toc497824182"/>
      <w:r w:rsidRPr="002E4950">
        <w:rPr>
          <w:rFonts w:ascii="Trebuchet MS" w:hAnsi="Trebuchet MS"/>
          <w:b/>
          <w:color w:val="auto"/>
          <w:sz w:val="22"/>
          <w:szCs w:val="22"/>
        </w:rPr>
        <w:t>1.</w:t>
      </w:r>
      <w:r w:rsidR="002F6B99" w:rsidRPr="002E4950">
        <w:rPr>
          <w:rFonts w:ascii="Trebuchet MS" w:hAnsi="Trebuchet MS"/>
          <w:b/>
          <w:color w:val="auto"/>
          <w:sz w:val="22"/>
          <w:szCs w:val="22"/>
        </w:rPr>
        <w:t>4</w:t>
      </w:r>
      <w:r w:rsidRPr="002E4950">
        <w:rPr>
          <w:rFonts w:ascii="Trebuchet MS" w:hAnsi="Trebuchet MS"/>
          <w:b/>
          <w:color w:val="auto"/>
          <w:sz w:val="22"/>
          <w:szCs w:val="22"/>
        </w:rPr>
        <w:t>. Teme secundare FSE</w:t>
      </w:r>
      <w:bookmarkEnd w:id="31"/>
      <w:bookmarkEnd w:id="32"/>
      <w:bookmarkEnd w:id="33"/>
      <w:bookmarkEnd w:id="34"/>
    </w:p>
    <w:p w14:paraId="34FA115C" w14:textId="77777777" w:rsidR="000E11C6" w:rsidRPr="002E4950" w:rsidRDefault="000E11C6" w:rsidP="00000B2B">
      <w:pPr>
        <w:spacing w:after="0" w:line="240" w:lineRule="auto"/>
        <w:rPr>
          <w:rFonts w:ascii="Trebuchet MS" w:hAnsi="Trebuchet MS"/>
          <w:b/>
        </w:rPr>
      </w:pPr>
    </w:p>
    <w:p w14:paraId="1CF543DF" w14:textId="2A87C510" w:rsidR="009C0E53" w:rsidRPr="002E4950" w:rsidRDefault="009C0E53" w:rsidP="009C0E53">
      <w:pPr>
        <w:autoSpaceDE w:val="0"/>
        <w:autoSpaceDN w:val="0"/>
        <w:adjustRightInd w:val="0"/>
        <w:spacing w:after="0" w:line="240" w:lineRule="auto"/>
        <w:jc w:val="both"/>
        <w:rPr>
          <w:rFonts w:ascii="Trebuchet MS" w:hAnsi="Trebuchet MS" w:cs="Calibri"/>
        </w:rPr>
      </w:pPr>
      <w:r w:rsidRPr="002E4950">
        <w:rPr>
          <w:rFonts w:ascii="Trebuchet MS" w:hAnsi="Trebuchet MS" w:cs="Calibri"/>
        </w:rPr>
        <w:t>În cadrul AP 3/ PI 8.i/ OS 3.1</w:t>
      </w:r>
      <w:r w:rsidR="00067110" w:rsidRPr="002E4950">
        <w:rPr>
          <w:rFonts w:ascii="Trebuchet MS" w:hAnsi="Trebuchet MS" w:cs="Calibri"/>
        </w:rPr>
        <w:t>-3.6</w:t>
      </w:r>
      <w:r w:rsidRPr="002E4950">
        <w:rPr>
          <w:rFonts w:ascii="Trebuchet MS" w:hAnsi="Trebuchet MS" w:cs="Calibri"/>
        </w:rPr>
        <w:t xml:space="preserve">. sunt vizate temele secundare prezentate în tabelul de mai jos. </w:t>
      </w:r>
    </w:p>
    <w:p w14:paraId="083982D4" w14:textId="77777777" w:rsidR="009C0E53" w:rsidRPr="002E4950" w:rsidRDefault="009C0E53" w:rsidP="009C0E53">
      <w:pPr>
        <w:autoSpaceDE w:val="0"/>
        <w:autoSpaceDN w:val="0"/>
        <w:adjustRightInd w:val="0"/>
        <w:spacing w:after="0" w:line="240" w:lineRule="auto"/>
        <w:jc w:val="both"/>
        <w:rPr>
          <w:rFonts w:ascii="Trebuchet MS" w:hAnsi="Trebuchet MS" w:cs="Calibri"/>
        </w:rPr>
      </w:pPr>
    </w:p>
    <w:p w14:paraId="7CE7B58E" w14:textId="2483FC49" w:rsidR="009C0E53" w:rsidRPr="002E4950" w:rsidRDefault="00FC13C4" w:rsidP="009C0E53">
      <w:pPr>
        <w:autoSpaceDE w:val="0"/>
        <w:autoSpaceDN w:val="0"/>
        <w:adjustRightInd w:val="0"/>
        <w:spacing w:after="0" w:line="240" w:lineRule="auto"/>
        <w:jc w:val="both"/>
        <w:rPr>
          <w:rFonts w:ascii="Trebuchet MS" w:hAnsi="Trebuchet MS" w:cs="Calibri"/>
        </w:rPr>
      </w:pPr>
      <w:r w:rsidRPr="002E4950">
        <w:rPr>
          <w:rFonts w:ascii="Trebuchet MS" w:hAnsi="Trebuchet MS" w:cs="Calibri"/>
          <w:b/>
        </w:rPr>
        <w:t xml:space="preserve">În cererea dumneavoastră de </w:t>
      </w:r>
      <w:proofErr w:type="spellStart"/>
      <w:r w:rsidRPr="002E4950">
        <w:rPr>
          <w:rFonts w:ascii="Trebuchet MS" w:hAnsi="Trebuchet MS" w:cs="Calibri"/>
          <w:b/>
        </w:rPr>
        <w:t>finantare</w:t>
      </w:r>
      <w:proofErr w:type="spellEnd"/>
      <w:r w:rsidRPr="002E4950">
        <w:rPr>
          <w:rFonts w:ascii="Trebuchet MS" w:hAnsi="Trebuchet MS" w:cs="Calibri"/>
          <w:b/>
        </w:rPr>
        <w:t xml:space="preserve"> va trebui să evidențiați în secțiunea relevantă, tema/temele secundară/secundare vizată/vizate, descrierea modului in care proiectul dumneavoastră contribuie la aceasta temă secundară/aceste teme secundare, precum și costul estimat al măsurilor din proiect care vizează tema/temele secundare.</w:t>
      </w:r>
    </w:p>
    <w:p w14:paraId="37784495" w14:textId="77777777" w:rsidR="009C0E53" w:rsidRPr="002E4950" w:rsidRDefault="009C0E53" w:rsidP="009C0E53">
      <w:pPr>
        <w:autoSpaceDE w:val="0"/>
        <w:autoSpaceDN w:val="0"/>
        <w:adjustRightInd w:val="0"/>
        <w:spacing w:after="0" w:line="240" w:lineRule="auto"/>
        <w:jc w:val="both"/>
        <w:rPr>
          <w:rFonts w:ascii="Trebuchet MS" w:hAnsi="Trebuchet MS" w:cs="Calibri,Bold"/>
          <w:bCs/>
        </w:rPr>
      </w:pPr>
    </w:p>
    <w:tbl>
      <w:tblPr>
        <w:tblW w:w="48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9"/>
        <w:gridCol w:w="2287"/>
      </w:tblGrid>
      <w:tr w:rsidR="002E4950" w:rsidRPr="002E4950" w14:paraId="2F847EBF" w14:textId="77777777" w:rsidTr="003C68D3">
        <w:trPr>
          <w:tblHeader/>
          <w:jc w:val="center"/>
        </w:trPr>
        <w:tc>
          <w:tcPr>
            <w:tcW w:w="3787" w:type="pct"/>
            <w:shd w:val="clear" w:color="auto" w:fill="EEECE1"/>
            <w:vAlign w:val="center"/>
          </w:tcPr>
          <w:p w14:paraId="0557B2CE" w14:textId="77777777" w:rsidR="007E1B28" w:rsidRPr="002E4950" w:rsidRDefault="007E1B28" w:rsidP="003C68D3">
            <w:pPr>
              <w:spacing w:after="0" w:line="240" w:lineRule="auto"/>
              <w:jc w:val="both"/>
              <w:rPr>
                <w:rFonts w:ascii="Trebuchet MS" w:hAnsi="Trebuchet MS" w:cs="Calibri"/>
                <w:b/>
              </w:rPr>
            </w:pPr>
            <w:r w:rsidRPr="002E4950">
              <w:rPr>
                <w:rFonts w:ascii="Trebuchet MS" w:hAnsi="Trebuchet MS" w:cs="Calibri"/>
                <w:b/>
              </w:rPr>
              <w:t>Tema secundară</w:t>
            </w:r>
          </w:p>
        </w:tc>
        <w:tc>
          <w:tcPr>
            <w:tcW w:w="1213" w:type="pct"/>
            <w:shd w:val="clear" w:color="auto" w:fill="EEECE1"/>
            <w:vAlign w:val="center"/>
          </w:tcPr>
          <w:p w14:paraId="107339FE" w14:textId="77777777" w:rsidR="007E1B28" w:rsidRPr="002E4950" w:rsidRDefault="007E1B28" w:rsidP="003C68D3">
            <w:pPr>
              <w:spacing w:after="0" w:line="240" w:lineRule="auto"/>
              <w:jc w:val="both"/>
              <w:rPr>
                <w:rFonts w:ascii="Trebuchet MS" w:hAnsi="Trebuchet MS" w:cs="Calibri"/>
                <w:b/>
              </w:rPr>
            </w:pPr>
            <w:r w:rsidRPr="002E4950">
              <w:rPr>
                <w:rFonts w:ascii="Trebuchet MS" w:hAnsi="Trebuchet MS" w:cs="Calibri"/>
                <w:b/>
              </w:rPr>
              <w:t>Pondere minimă pe proiect</w:t>
            </w:r>
          </w:p>
        </w:tc>
      </w:tr>
      <w:tr w:rsidR="002E4950" w:rsidRPr="002E4950" w14:paraId="5032A792" w14:textId="77777777" w:rsidTr="003C68D3">
        <w:trPr>
          <w:jc w:val="center"/>
        </w:trPr>
        <w:tc>
          <w:tcPr>
            <w:tcW w:w="3787" w:type="pct"/>
          </w:tcPr>
          <w:p w14:paraId="08FF2514" w14:textId="77777777" w:rsidR="007E1B28" w:rsidRPr="002E4950" w:rsidRDefault="007E1B28" w:rsidP="003C68D3">
            <w:pPr>
              <w:spacing w:after="0" w:line="240" w:lineRule="auto"/>
              <w:rPr>
                <w:rFonts w:ascii="Trebuchet MS" w:hAnsi="Trebuchet MS" w:cs="Calibri"/>
              </w:rPr>
            </w:pPr>
            <w:r w:rsidRPr="002E4950">
              <w:rPr>
                <w:rFonts w:ascii="Trebuchet MS" w:hAnsi="Trebuchet MS" w:cs="Calibri"/>
              </w:rPr>
              <w:t>01. Sprijinirea tranziției către o economie cu emisii scăzute de dioxid de carbon și eficientă din punctul de vedere al utilizării resurselor.</w:t>
            </w:r>
          </w:p>
        </w:tc>
        <w:tc>
          <w:tcPr>
            <w:tcW w:w="1213" w:type="pct"/>
            <w:vAlign w:val="bottom"/>
          </w:tcPr>
          <w:p w14:paraId="3F3E32E1" w14:textId="77777777" w:rsidR="007E1B28" w:rsidRPr="002E4950" w:rsidRDefault="007E1B28" w:rsidP="003C68D3">
            <w:pPr>
              <w:jc w:val="center"/>
              <w:rPr>
                <w:rFonts w:ascii="Trebuchet MS" w:hAnsi="Trebuchet MS"/>
              </w:rPr>
            </w:pPr>
            <w:r w:rsidRPr="002E4950">
              <w:rPr>
                <w:rFonts w:ascii="Trebuchet MS" w:hAnsi="Trebuchet MS"/>
              </w:rPr>
              <w:t>2%</w:t>
            </w:r>
          </w:p>
        </w:tc>
      </w:tr>
      <w:tr w:rsidR="002E4950" w:rsidRPr="002E4950" w14:paraId="241ADF5B" w14:textId="77777777" w:rsidTr="003C68D3">
        <w:trPr>
          <w:jc w:val="center"/>
        </w:trPr>
        <w:tc>
          <w:tcPr>
            <w:tcW w:w="3787" w:type="pct"/>
          </w:tcPr>
          <w:p w14:paraId="425370F8" w14:textId="77777777" w:rsidR="007E1B28" w:rsidRPr="002E4950" w:rsidRDefault="007E1B28" w:rsidP="003C68D3">
            <w:pPr>
              <w:spacing w:after="0" w:line="240" w:lineRule="auto"/>
              <w:rPr>
                <w:rFonts w:ascii="Trebuchet MS" w:hAnsi="Trebuchet MS" w:cs="Calibri"/>
              </w:rPr>
            </w:pPr>
            <w:r w:rsidRPr="002E4950">
              <w:rPr>
                <w:rFonts w:ascii="Trebuchet MS" w:hAnsi="Trebuchet MS" w:cs="Calibri"/>
              </w:rPr>
              <w:lastRenderedPageBreak/>
              <w:t>02. Inovare socială</w:t>
            </w:r>
          </w:p>
        </w:tc>
        <w:tc>
          <w:tcPr>
            <w:tcW w:w="1213" w:type="pct"/>
            <w:vAlign w:val="bottom"/>
          </w:tcPr>
          <w:p w14:paraId="1621A746" w14:textId="77777777" w:rsidR="007E1B28" w:rsidRPr="002E4950" w:rsidRDefault="007E1B28" w:rsidP="003C68D3">
            <w:pPr>
              <w:jc w:val="center"/>
              <w:rPr>
                <w:rFonts w:ascii="Trebuchet MS" w:hAnsi="Trebuchet MS"/>
              </w:rPr>
            </w:pPr>
            <w:r w:rsidRPr="002E4950">
              <w:rPr>
                <w:rFonts w:ascii="Trebuchet MS" w:hAnsi="Trebuchet MS"/>
              </w:rPr>
              <w:t>1%</w:t>
            </w:r>
          </w:p>
        </w:tc>
      </w:tr>
      <w:tr w:rsidR="002E4950" w:rsidRPr="002E4950" w14:paraId="3E6F3076" w14:textId="77777777" w:rsidTr="003C68D3">
        <w:trPr>
          <w:jc w:val="center"/>
        </w:trPr>
        <w:tc>
          <w:tcPr>
            <w:tcW w:w="3787" w:type="pct"/>
          </w:tcPr>
          <w:p w14:paraId="35F75F01" w14:textId="77777777" w:rsidR="007E1B28" w:rsidRPr="002E4950" w:rsidRDefault="007E1B28" w:rsidP="003C68D3">
            <w:pPr>
              <w:spacing w:after="0" w:line="240" w:lineRule="auto"/>
              <w:rPr>
                <w:rFonts w:ascii="Trebuchet MS" w:hAnsi="Trebuchet MS" w:cs="Calibri"/>
              </w:rPr>
            </w:pPr>
            <w:r w:rsidRPr="002E4950">
              <w:rPr>
                <w:rFonts w:ascii="Trebuchet MS" w:hAnsi="Trebuchet MS" w:cs="Calibri"/>
              </w:rPr>
              <w:t>05. Îmbunătățirea accesibilității, a utilizării și a calității tehnologiilor informației și comunicațiilor</w:t>
            </w:r>
          </w:p>
        </w:tc>
        <w:tc>
          <w:tcPr>
            <w:tcW w:w="1213" w:type="pct"/>
            <w:vAlign w:val="bottom"/>
          </w:tcPr>
          <w:p w14:paraId="6E048500" w14:textId="77777777" w:rsidR="007E1B28" w:rsidRPr="002E4950" w:rsidRDefault="007E1B28" w:rsidP="003C68D3">
            <w:pPr>
              <w:jc w:val="center"/>
              <w:rPr>
                <w:rFonts w:ascii="Trebuchet MS" w:hAnsi="Trebuchet MS"/>
              </w:rPr>
            </w:pPr>
            <w:r w:rsidRPr="002E4950">
              <w:rPr>
                <w:rFonts w:ascii="Trebuchet MS" w:hAnsi="Trebuchet MS"/>
              </w:rPr>
              <w:t>1%</w:t>
            </w:r>
          </w:p>
        </w:tc>
      </w:tr>
      <w:tr w:rsidR="002E4950" w:rsidRPr="002E4950" w14:paraId="1EEE5CCA" w14:textId="77777777" w:rsidTr="003C68D3">
        <w:trPr>
          <w:jc w:val="center"/>
        </w:trPr>
        <w:tc>
          <w:tcPr>
            <w:tcW w:w="3787" w:type="pct"/>
          </w:tcPr>
          <w:p w14:paraId="4AA2E23A" w14:textId="77777777" w:rsidR="007E1B28" w:rsidRPr="002E4950" w:rsidRDefault="007E1B28" w:rsidP="003C68D3">
            <w:pPr>
              <w:spacing w:after="0" w:line="240" w:lineRule="auto"/>
              <w:rPr>
                <w:rFonts w:ascii="Trebuchet MS" w:hAnsi="Trebuchet MS" w:cs="Calibri"/>
              </w:rPr>
            </w:pPr>
            <w:r w:rsidRPr="002E4950">
              <w:rPr>
                <w:rFonts w:ascii="Trebuchet MS" w:hAnsi="Trebuchet MS" w:cs="Calibri"/>
              </w:rPr>
              <w:t>06. Nediscriminare</w:t>
            </w:r>
          </w:p>
        </w:tc>
        <w:tc>
          <w:tcPr>
            <w:tcW w:w="1213" w:type="pct"/>
            <w:vAlign w:val="bottom"/>
          </w:tcPr>
          <w:p w14:paraId="65CDB039" w14:textId="77777777" w:rsidR="007E1B28" w:rsidRPr="002E4950" w:rsidRDefault="007E1B28" w:rsidP="003C68D3">
            <w:pPr>
              <w:jc w:val="center"/>
              <w:rPr>
                <w:rFonts w:ascii="Trebuchet MS" w:hAnsi="Trebuchet MS"/>
              </w:rPr>
            </w:pPr>
            <w:r w:rsidRPr="002E4950">
              <w:rPr>
                <w:rFonts w:ascii="Trebuchet MS" w:hAnsi="Trebuchet MS"/>
              </w:rPr>
              <w:t>2%</w:t>
            </w:r>
          </w:p>
        </w:tc>
      </w:tr>
    </w:tbl>
    <w:p w14:paraId="549F7BA8" w14:textId="77777777" w:rsidR="007E1B28" w:rsidRPr="002E4950" w:rsidRDefault="007E1B28" w:rsidP="009C0E53">
      <w:pPr>
        <w:autoSpaceDE w:val="0"/>
        <w:autoSpaceDN w:val="0"/>
        <w:adjustRightInd w:val="0"/>
        <w:spacing w:after="0" w:line="240" w:lineRule="auto"/>
        <w:jc w:val="both"/>
        <w:rPr>
          <w:rFonts w:ascii="Trebuchet MS" w:hAnsi="Trebuchet MS" w:cs="Calibri,Bold"/>
          <w:bCs/>
        </w:rPr>
      </w:pPr>
    </w:p>
    <w:p w14:paraId="69CAEEC9" w14:textId="59033158" w:rsidR="009C0E53" w:rsidRPr="002E4950" w:rsidRDefault="00CF201B" w:rsidP="009C0E53">
      <w:pPr>
        <w:autoSpaceDE w:val="0"/>
        <w:autoSpaceDN w:val="0"/>
        <w:adjustRightInd w:val="0"/>
        <w:spacing w:after="0" w:line="240" w:lineRule="auto"/>
        <w:jc w:val="both"/>
        <w:rPr>
          <w:rFonts w:ascii="Trebuchet MS" w:eastAsia="Times New Roman" w:hAnsi="Trebuchet MS" w:cs="PF Square Sans Pro Medium"/>
          <w:lang w:eastAsia="ar-SA"/>
        </w:rPr>
      </w:pPr>
      <w:r w:rsidRPr="002E4950">
        <w:rPr>
          <w:rFonts w:ascii="Trebuchet MS" w:hAnsi="Trebuchet MS" w:cs="Calibri"/>
        </w:rPr>
        <w:t xml:space="preserve">Procentele din tabelul de mai sus reprezintă ponderi din totalul alocărilor aferente temelor secundare la nivel în cazul </w:t>
      </w:r>
      <w:r w:rsidR="009C0E53" w:rsidRPr="002E4950">
        <w:rPr>
          <w:rFonts w:ascii="Trebuchet MS" w:hAnsi="Trebuchet MS" w:cs="Calibri"/>
        </w:rPr>
        <w:t>AP3/ PI.8i/ OS 3.1</w:t>
      </w:r>
      <w:r w:rsidR="00833802" w:rsidRPr="002E4950">
        <w:rPr>
          <w:rFonts w:ascii="Trebuchet MS" w:hAnsi="Trebuchet MS" w:cs="Calibri"/>
        </w:rPr>
        <w:t>-</w:t>
      </w:r>
      <w:r w:rsidR="001E400E" w:rsidRPr="002E4950">
        <w:rPr>
          <w:rFonts w:ascii="Trebuchet MS" w:hAnsi="Trebuchet MS" w:cs="Calibri"/>
        </w:rPr>
        <w:t>3.6</w:t>
      </w:r>
      <w:r w:rsidR="009C0E53" w:rsidRPr="002E4950">
        <w:rPr>
          <w:rFonts w:ascii="Trebuchet MS" w:hAnsi="Trebuchet MS" w:cs="Calibri"/>
        </w:rPr>
        <w:t>.</w:t>
      </w:r>
    </w:p>
    <w:p w14:paraId="659C9C59" w14:textId="77777777" w:rsidR="00FA7077" w:rsidRPr="002E4950" w:rsidRDefault="00FA7077" w:rsidP="00D77859">
      <w:pPr>
        <w:spacing w:after="0" w:line="240" w:lineRule="auto"/>
        <w:jc w:val="both"/>
        <w:rPr>
          <w:rFonts w:ascii="Trebuchet MS" w:hAnsi="Trebuchet MS"/>
        </w:rPr>
      </w:pPr>
    </w:p>
    <w:p w14:paraId="3087F1C4" w14:textId="77777777" w:rsidR="00D77859" w:rsidRPr="002E4950" w:rsidRDefault="00D77859" w:rsidP="00D77859">
      <w:pPr>
        <w:spacing w:after="0" w:line="240" w:lineRule="auto"/>
        <w:jc w:val="both"/>
        <w:rPr>
          <w:rFonts w:ascii="Trebuchet MS" w:hAnsi="Trebuchet MS"/>
        </w:rPr>
      </w:pPr>
      <w:r w:rsidRPr="002E4950">
        <w:rPr>
          <w:rFonts w:ascii="Trebuchet MS" w:hAnsi="Trebuchet MS"/>
          <w:b/>
        </w:rPr>
        <w:t>Inovarea socială</w:t>
      </w:r>
      <w:r w:rsidRPr="002E4950">
        <w:rPr>
          <w:rFonts w:ascii="Trebuchet MS" w:hAnsi="Trebuchet MS"/>
        </w:rPr>
        <w:t xml:space="preserve"> devine tot mai importantă la nivel european, având în vedere rolul său de promovare a unor soluții și modalități noi, creative, de rezolvare a problemelor cu care se confruntă anumite comunități și societatea în ansamblul său.</w:t>
      </w:r>
    </w:p>
    <w:p w14:paraId="6A52C8BD" w14:textId="77777777" w:rsidR="00D77859" w:rsidRPr="002E4950" w:rsidRDefault="00D77859" w:rsidP="00D77859">
      <w:pPr>
        <w:spacing w:after="0" w:line="240" w:lineRule="auto"/>
        <w:jc w:val="both"/>
        <w:rPr>
          <w:rFonts w:ascii="Trebuchet MS" w:hAnsi="Trebuchet MS"/>
        </w:rPr>
      </w:pPr>
    </w:p>
    <w:p w14:paraId="04EBE104" w14:textId="77777777" w:rsidR="00D77859" w:rsidRPr="002E4950" w:rsidRDefault="00D77859" w:rsidP="00D77859">
      <w:pPr>
        <w:spacing w:after="0" w:line="240" w:lineRule="auto"/>
        <w:jc w:val="both"/>
        <w:rPr>
          <w:rFonts w:ascii="Trebuchet MS" w:hAnsi="Trebuchet MS"/>
        </w:rPr>
      </w:pPr>
      <w:r w:rsidRPr="002E4950">
        <w:rPr>
          <w:rFonts w:ascii="Trebuchet MS" w:hAnsi="Trebuchet MS"/>
        </w:rPr>
        <w:t>POCU va promova inovarea socială, în special cu scopul de a testa, eventual implementa la scară largă soluții inovatoare, inclusiv la nivel local sau regional, pentru a aborda provocările sociale, în parteneriat cu partenerii relevanți din sectorul privat, public și ONG, comunitate și sectorul de întreprinderi sociale.</w:t>
      </w:r>
    </w:p>
    <w:p w14:paraId="68240E93" w14:textId="77777777" w:rsidR="00D77859" w:rsidRPr="002E4950" w:rsidRDefault="00D77859" w:rsidP="00D77859">
      <w:pPr>
        <w:spacing w:after="0" w:line="240" w:lineRule="auto"/>
        <w:jc w:val="both"/>
        <w:rPr>
          <w:rFonts w:ascii="Trebuchet MS" w:hAnsi="Trebuchet MS"/>
        </w:rPr>
      </w:pPr>
    </w:p>
    <w:p w14:paraId="4A4FF91D" w14:textId="12F1B452" w:rsidR="00D77859" w:rsidRPr="002E4950" w:rsidRDefault="00D77859" w:rsidP="00D77859">
      <w:pPr>
        <w:spacing w:after="0" w:line="240" w:lineRule="auto"/>
        <w:jc w:val="both"/>
        <w:rPr>
          <w:rFonts w:ascii="Trebuchet MS" w:hAnsi="Trebuchet MS"/>
        </w:rPr>
      </w:pPr>
      <w:r w:rsidRPr="002E4950">
        <w:rPr>
          <w:rFonts w:ascii="Trebuchet MS" w:hAnsi="Trebuchet MS"/>
        </w:rPr>
        <w:t>Î</w:t>
      </w:r>
      <w:r w:rsidRPr="002E4950">
        <w:rPr>
          <w:rFonts w:ascii="Trebuchet MS" w:hAnsi="Trebuchet MS"/>
          <w:b/>
        </w:rPr>
        <w:t>n contextul obiectivelor specifice 3.1</w:t>
      </w:r>
      <w:r w:rsidR="00833802" w:rsidRPr="002E4950">
        <w:rPr>
          <w:rFonts w:ascii="Trebuchet MS" w:hAnsi="Trebuchet MS"/>
          <w:b/>
        </w:rPr>
        <w:t>- 3.6</w:t>
      </w:r>
      <w:r w:rsidRPr="002E4950">
        <w:rPr>
          <w:rFonts w:ascii="Trebuchet MS" w:hAnsi="Trebuchet MS"/>
          <w:b/>
        </w:rPr>
        <w:t>, temele de inovare socială ar putea implica</w:t>
      </w:r>
      <w:r w:rsidRPr="002E4950">
        <w:rPr>
          <w:rFonts w:ascii="Trebuchet MS" w:hAnsi="Trebuchet MS"/>
        </w:rPr>
        <w:t>:</w:t>
      </w:r>
    </w:p>
    <w:p w14:paraId="7914B3F5" w14:textId="77777777" w:rsidR="00D77859" w:rsidRPr="002E4950" w:rsidRDefault="00D77859" w:rsidP="00D77859">
      <w:pPr>
        <w:spacing w:after="0" w:line="240" w:lineRule="auto"/>
        <w:jc w:val="both"/>
        <w:rPr>
          <w:rFonts w:ascii="Trebuchet MS" w:hAnsi="Trebuchet MS"/>
        </w:rPr>
      </w:pPr>
    </w:p>
    <w:p w14:paraId="2A48C9D2" w14:textId="7CA30DB3" w:rsidR="00D77859" w:rsidRPr="002E4950" w:rsidRDefault="00D77859" w:rsidP="00D77859">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r>
      <w:r w:rsidRPr="002E4950">
        <w:rPr>
          <w:rFonts w:ascii="Trebuchet MS" w:hAnsi="Trebuchet MS"/>
          <w:b/>
        </w:rPr>
        <w:t>dezvoltarea de parteneriate</w:t>
      </w:r>
      <w:r w:rsidRPr="002E4950">
        <w:rPr>
          <w:rFonts w:ascii="Trebuchet MS" w:hAnsi="Trebuchet MS"/>
        </w:rPr>
        <w:t xml:space="preserve"> (ex. cu reprezentanți relevanți ai mediului de afaceri/ academic/ de formare etc.) pentru dezvoltarea de abordări inovative pentru integrarea pe piața forței de muncă a persoanelor din grupul </w:t>
      </w:r>
      <w:proofErr w:type="spellStart"/>
      <w:r w:rsidRPr="002E4950">
        <w:rPr>
          <w:rFonts w:ascii="Trebuchet MS" w:hAnsi="Trebuchet MS"/>
        </w:rPr>
        <w:t>tinta</w:t>
      </w:r>
      <w:proofErr w:type="spellEnd"/>
      <w:r w:rsidRPr="002E4950">
        <w:rPr>
          <w:rFonts w:ascii="Trebuchet MS" w:hAnsi="Trebuchet MS"/>
        </w:rPr>
        <w:t>, persoane de etnie romă etc./ atragerea de investitori pentru valorificarea oportunităților create în contextul sprijinului disponibil pentru aceste persoane</w:t>
      </w:r>
    </w:p>
    <w:p w14:paraId="45735508" w14:textId="77777777" w:rsidR="00D77859" w:rsidRPr="002E4950" w:rsidRDefault="00D77859" w:rsidP="00DE5DE8">
      <w:pPr>
        <w:numPr>
          <w:ilvl w:val="0"/>
          <w:numId w:val="9"/>
        </w:numPr>
        <w:spacing w:after="0" w:line="240" w:lineRule="auto"/>
        <w:ind w:left="0" w:firstLine="0"/>
        <w:jc w:val="both"/>
        <w:rPr>
          <w:rFonts w:ascii="Trebuchet MS" w:hAnsi="Trebuchet MS"/>
        </w:rPr>
      </w:pPr>
      <w:r w:rsidRPr="002E4950">
        <w:rPr>
          <w:rFonts w:ascii="Trebuchet MS" w:hAnsi="Trebuchet MS"/>
          <w:b/>
        </w:rPr>
        <w:t xml:space="preserve">orientarea acțiunilor de formare/ consiliere și sprijinul </w:t>
      </w:r>
      <w:r w:rsidRPr="002E4950">
        <w:rPr>
          <w:rFonts w:ascii="Trebuchet MS" w:hAnsi="Trebuchet MS"/>
        </w:rPr>
        <w:t>pentru angajare către acele domenii relevante pentru asigurarea creșterii la nivel local și regional în funcție de potențialul identificat</w:t>
      </w:r>
    </w:p>
    <w:p w14:paraId="7491E247" w14:textId="77777777" w:rsidR="00D77859" w:rsidRPr="002E4950" w:rsidRDefault="00D77859" w:rsidP="00D77859">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r>
      <w:r w:rsidRPr="002E4950">
        <w:rPr>
          <w:rFonts w:ascii="Trebuchet MS" w:hAnsi="Trebuchet MS"/>
          <w:b/>
        </w:rPr>
        <w:t>dezvoltarea de noi abordări pentru furnizarea de competențe de bază</w:t>
      </w:r>
      <w:r w:rsidRPr="002E4950">
        <w:rPr>
          <w:rFonts w:ascii="Trebuchet MS" w:hAnsi="Trebuchet MS"/>
        </w:rPr>
        <w:t xml:space="preserve"> într-un mod care să răspundă nevoilor individuale și de afaceri</w:t>
      </w:r>
    </w:p>
    <w:p w14:paraId="1BA2BDD9" w14:textId="77777777" w:rsidR="00D77859" w:rsidRPr="002E4950" w:rsidRDefault="00D77859" w:rsidP="00D77859">
      <w:pPr>
        <w:spacing w:after="0" w:line="240" w:lineRule="auto"/>
        <w:jc w:val="both"/>
        <w:rPr>
          <w:rFonts w:ascii="Trebuchet MS" w:hAnsi="Trebuchet MS"/>
          <w:b/>
        </w:rPr>
      </w:pPr>
      <w:r w:rsidRPr="002E4950">
        <w:rPr>
          <w:rFonts w:ascii="Trebuchet MS" w:hAnsi="Trebuchet MS"/>
        </w:rPr>
        <w:t>•</w:t>
      </w:r>
      <w:r w:rsidRPr="002E4950">
        <w:rPr>
          <w:rFonts w:ascii="Trebuchet MS" w:hAnsi="Trebuchet MS"/>
        </w:rPr>
        <w:tab/>
      </w:r>
      <w:r w:rsidRPr="002E4950">
        <w:rPr>
          <w:rFonts w:ascii="Trebuchet MS" w:hAnsi="Trebuchet MS"/>
          <w:b/>
        </w:rPr>
        <w:t>activități și inițiative care vizează promovarea egalității de șanse/ dezvoltarea durabilă</w:t>
      </w:r>
    </w:p>
    <w:p w14:paraId="4D59F1A4" w14:textId="77777777" w:rsidR="00D77859" w:rsidRPr="002E4950" w:rsidRDefault="00D77859" w:rsidP="00D77859">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r>
      <w:r w:rsidRPr="002E4950">
        <w:rPr>
          <w:rFonts w:ascii="Trebuchet MS" w:hAnsi="Trebuchet MS"/>
          <w:b/>
        </w:rPr>
        <w:t>crearea de modele de afaceri pentru a spori participarea pe piața muncii</w:t>
      </w:r>
      <w:r w:rsidRPr="002E4950">
        <w:rPr>
          <w:rFonts w:ascii="Trebuchet MS" w:hAnsi="Trebuchet MS"/>
        </w:rPr>
        <w:t xml:space="preserve"> etc.</w:t>
      </w:r>
    </w:p>
    <w:p w14:paraId="0E98092E" w14:textId="77777777" w:rsidR="00D77859" w:rsidRPr="002E4950" w:rsidRDefault="00D77859" w:rsidP="00D77859">
      <w:pPr>
        <w:spacing w:after="0" w:line="240" w:lineRule="auto"/>
        <w:jc w:val="both"/>
        <w:rPr>
          <w:rFonts w:ascii="Trebuchet MS" w:hAnsi="Trebuchet MS"/>
        </w:rPr>
      </w:pPr>
    </w:p>
    <w:p w14:paraId="79A4F310" w14:textId="77777777" w:rsidR="00D77859" w:rsidRPr="002E4950" w:rsidRDefault="00D77859" w:rsidP="00D77859">
      <w:pPr>
        <w:spacing w:after="0" w:line="240" w:lineRule="auto"/>
        <w:jc w:val="both"/>
        <w:rPr>
          <w:rFonts w:ascii="Trebuchet MS" w:hAnsi="Trebuchet MS"/>
        </w:rPr>
      </w:pPr>
      <w:r w:rsidRPr="002E4950">
        <w:rPr>
          <w:rFonts w:ascii="Trebuchet MS" w:hAnsi="Trebuchet MS"/>
        </w:rPr>
        <w:t>Alte teme de inovare socială pot apărea în perioada de implementare a POCU (conform art. 9 alin 2 din Regulamentul (UE) nr. 1304/2013 al Parlamentului European și al Consiliului din 17 decembrie 2013 privind Fondul social european și de abrogare a Regulamentului (CE) nr. 1081/2006 al Consiliului).</w:t>
      </w:r>
    </w:p>
    <w:p w14:paraId="480DA659" w14:textId="77777777" w:rsidR="00D77859" w:rsidRPr="002E4950" w:rsidRDefault="00D77859" w:rsidP="00D77859">
      <w:pPr>
        <w:spacing w:after="0" w:line="240" w:lineRule="auto"/>
        <w:jc w:val="both"/>
        <w:rPr>
          <w:rFonts w:ascii="Trebuchet MS" w:hAnsi="Trebuchet MS"/>
        </w:rPr>
      </w:pPr>
    </w:p>
    <w:p w14:paraId="732A4000" w14:textId="2AD96878" w:rsidR="009C0E53" w:rsidRPr="002E4950" w:rsidRDefault="009C0E53" w:rsidP="005C1B01">
      <w:pPr>
        <w:pStyle w:val="Titlu2"/>
        <w:numPr>
          <w:ilvl w:val="0"/>
          <w:numId w:val="0"/>
        </w:numPr>
        <w:rPr>
          <w:rFonts w:ascii="Trebuchet MS" w:hAnsi="Trebuchet MS"/>
          <w:b/>
          <w:color w:val="auto"/>
          <w:sz w:val="22"/>
          <w:szCs w:val="22"/>
        </w:rPr>
      </w:pPr>
      <w:bookmarkStart w:id="35" w:name="_Toc494723277"/>
      <w:bookmarkStart w:id="36" w:name="_Toc494723314"/>
      <w:bookmarkStart w:id="37" w:name="_Toc494723683"/>
      <w:bookmarkStart w:id="38" w:name="_Toc497824183"/>
      <w:r w:rsidRPr="002E4950">
        <w:rPr>
          <w:rFonts w:ascii="Trebuchet MS" w:hAnsi="Trebuchet MS"/>
          <w:b/>
          <w:color w:val="auto"/>
          <w:sz w:val="22"/>
          <w:szCs w:val="22"/>
        </w:rPr>
        <w:t>1.</w:t>
      </w:r>
      <w:r w:rsidR="002F6B99" w:rsidRPr="002E4950">
        <w:rPr>
          <w:rFonts w:ascii="Trebuchet MS" w:hAnsi="Trebuchet MS"/>
          <w:b/>
          <w:color w:val="auto"/>
          <w:sz w:val="22"/>
          <w:szCs w:val="22"/>
        </w:rPr>
        <w:t>5</w:t>
      </w:r>
      <w:r w:rsidRPr="002E4950">
        <w:rPr>
          <w:rFonts w:ascii="Trebuchet MS" w:hAnsi="Trebuchet MS"/>
          <w:b/>
          <w:color w:val="auto"/>
          <w:sz w:val="22"/>
          <w:szCs w:val="22"/>
        </w:rPr>
        <w:t xml:space="preserve"> Teme orizontale</w:t>
      </w:r>
      <w:bookmarkEnd w:id="35"/>
      <w:bookmarkEnd w:id="36"/>
      <w:bookmarkEnd w:id="37"/>
      <w:bookmarkEnd w:id="38"/>
      <w:r w:rsidRPr="002E4950">
        <w:rPr>
          <w:rFonts w:ascii="Trebuchet MS" w:hAnsi="Trebuchet MS"/>
          <w:b/>
          <w:color w:val="auto"/>
          <w:sz w:val="22"/>
          <w:szCs w:val="22"/>
        </w:rPr>
        <w:t xml:space="preserve"> </w:t>
      </w:r>
    </w:p>
    <w:p w14:paraId="01688259" w14:textId="77777777" w:rsidR="00646DC1" w:rsidRPr="002E4950" w:rsidRDefault="00646DC1" w:rsidP="00646DC1">
      <w:pPr>
        <w:pStyle w:val="Corptext"/>
        <w:rPr>
          <w:rFonts w:ascii="Trebuchet MS" w:hAnsi="Trebuchet MS"/>
          <w:lang w:eastAsia="ar-SA"/>
        </w:rPr>
      </w:pPr>
    </w:p>
    <w:p w14:paraId="36E6259B" w14:textId="77777777" w:rsidR="009C0E53" w:rsidRPr="002E4950" w:rsidRDefault="009C0E53" w:rsidP="009C0E53">
      <w:pPr>
        <w:spacing w:after="120"/>
        <w:jc w:val="both"/>
        <w:rPr>
          <w:rFonts w:ascii="Trebuchet MS" w:eastAsia="Times New Roman" w:hAnsi="Trebuchet MS" w:cs="PF Square Sans Pro Medium"/>
          <w:lang w:eastAsia="ar-SA"/>
        </w:rPr>
      </w:pPr>
      <w:r w:rsidRPr="002E4950">
        <w:rPr>
          <w:rFonts w:ascii="Trebuchet MS" w:eastAsia="Times New Roman" w:hAnsi="Trebuchet MS" w:cs="PF Square Sans Pro Medium"/>
          <w:lang w:eastAsia="ar-SA"/>
        </w:rPr>
        <w:t xml:space="preserve">În cadrul proiectului dumneavoastră va trebui să evidențiați, în secțiunea relevantă din cadrul cererii de finanțare, contribuția la temele orizontale stabilite prin POCU 2014-2020. </w:t>
      </w:r>
    </w:p>
    <w:p w14:paraId="363D6A79" w14:textId="77777777" w:rsidR="009C0E53" w:rsidRPr="002E4950" w:rsidRDefault="009C0E53" w:rsidP="009C0E53">
      <w:pPr>
        <w:spacing w:after="120"/>
        <w:jc w:val="both"/>
        <w:rPr>
          <w:rFonts w:ascii="Trebuchet MS" w:eastAsia="Times New Roman" w:hAnsi="Trebuchet MS" w:cs="PF Square Sans Pro Medium"/>
          <w:lang w:eastAsia="ar-SA"/>
        </w:rPr>
      </w:pPr>
      <w:r w:rsidRPr="002E4950">
        <w:rPr>
          <w:rFonts w:ascii="Trebuchet MS" w:eastAsia="Times New Roman" w:hAnsi="Trebuchet MS" w:cs="PF Square Sans Pro Medium"/>
          <w:b/>
          <w:lang w:eastAsia="ar-SA"/>
        </w:rPr>
        <w:t>Prin activitățile propuse în cadrul proiectului trebuie asigurată contribuția la cel puțin una din temele orizontale de mai jos.</w:t>
      </w:r>
      <w:r w:rsidRPr="002E4950">
        <w:rPr>
          <w:rFonts w:ascii="Trebuchet MS" w:eastAsia="Times New Roman" w:hAnsi="Trebuchet MS" w:cs="PF Square Sans Pro Medium"/>
          <w:lang w:eastAsia="ar-SA"/>
        </w:rPr>
        <w:t xml:space="preserve"> </w:t>
      </w:r>
    </w:p>
    <w:p w14:paraId="6D2A8284" w14:textId="77777777" w:rsidR="009C0E53" w:rsidRPr="002E4950" w:rsidRDefault="009C0E53" w:rsidP="00DE5DE8">
      <w:pPr>
        <w:pStyle w:val="Listparagraf"/>
        <w:numPr>
          <w:ilvl w:val="0"/>
          <w:numId w:val="15"/>
        </w:numPr>
        <w:spacing w:after="120"/>
        <w:jc w:val="both"/>
        <w:rPr>
          <w:rFonts w:ascii="Trebuchet MS" w:eastAsia="Times New Roman" w:hAnsi="Trebuchet MS" w:cs="PF Square Sans Pro Medium"/>
          <w:b/>
          <w:lang w:eastAsia="ar-SA"/>
        </w:rPr>
      </w:pPr>
      <w:r w:rsidRPr="002E4950">
        <w:rPr>
          <w:rFonts w:ascii="Trebuchet MS" w:eastAsia="Times New Roman" w:hAnsi="Trebuchet MS" w:cs="PF Square Sans Pro Medium"/>
          <w:b/>
          <w:lang w:eastAsia="ar-SA"/>
        </w:rPr>
        <w:t xml:space="preserve">Dezvoltare durabilă </w:t>
      </w:r>
      <w:r w:rsidRPr="002E4950">
        <w:rPr>
          <w:rFonts w:ascii="Trebuchet MS" w:eastAsia="Times New Roman" w:hAnsi="Trebuchet MS" w:cs="PF Square Sans Pro Medium"/>
          <w:lang w:eastAsia="ar-SA"/>
        </w:rPr>
        <w:t>- în cadrul procesului de selecție pot fi acordate puncte suplimentare proiectelor care contribuie la tema orizontală – sprijinirea tranziției către o economie bazată pe emisii scăzute de carbon sau celor care propun în implementarea operațiunilor aspecte legate de locuri de muncă verzi,</w:t>
      </w:r>
    </w:p>
    <w:p w14:paraId="12DDE4A3" w14:textId="77777777" w:rsidR="009C0E53" w:rsidRPr="002E4950" w:rsidRDefault="009C0E53" w:rsidP="00DE5DE8">
      <w:pPr>
        <w:pStyle w:val="Listparagraf"/>
        <w:numPr>
          <w:ilvl w:val="0"/>
          <w:numId w:val="15"/>
        </w:numPr>
        <w:spacing w:after="120"/>
        <w:jc w:val="both"/>
        <w:rPr>
          <w:rFonts w:ascii="Trebuchet MS" w:eastAsia="Times New Roman" w:hAnsi="Trebuchet MS" w:cs="PF Square Sans Pro Medium"/>
          <w:b/>
          <w:lang w:eastAsia="ar-SA"/>
        </w:rPr>
      </w:pPr>
      <w:r w:rsidRPr="002E4950">
        <w:rPr>
          <w:rFonts w:ascii="Trebuchet MS" w:eastAsia="Times New Roman" w:hAnsi="Trebuchet MS" w:cs="PF Square Sans Pro Medium"/>
          <w:b/>
          <w:lang w:eastAsia="ar-SA"/>
        </w:rPr>
        <w:lastRenderedPageBreak/>
        <w:t>Egalitatea de șanse, non-discriminarea etc,</w:t>
      </w:r>
    </w:p>
    <w:p w14:paraId="6598FD3B" w14:textId="77777777" w:rsidR="009C0E53" w:rsidRPr="002E4950" w:rsidRDefault="009C0E53" w:rsidP="00DE5DE8">
      <w:pPr>
        <w:pStyle w:val="Listparagraf"/>
        <w:numPr>
          <w:ilvl w:val="0"/>
          <w:numId w:val="15"/>
        </w:numPr>
        <w:spacing w:after="120"/>
        <w:jc w:val="both"/>
        <w:rPr>
          <w:rFonts w:ascii="Trebuchet MS" w:eastAsia="Times New Roman" w:hAnsi="Trebuchet MS" w:cs="PF Square Sans Pro Medium"/>
          <w:b/>
          <w:lang w:eastAsia="ar-SA"/>
        </w:rPr>
      </w:pPr>
      <w:r w:rsidRPr="002E4950">
        <w:rPr>
          <w:rFonts w:ascii="Trebuchet MS" w:eastAsia="Times New Roman" w:hAnsi="Trebuchet MS" w:cs="PF Square Sans Pro Medium"/>
          <w:b/>
          <w:lang w:eastAsia="ar-SA"/>
        </w:rPr>
        <w:t>Utilizarea TIC și contribuția la dezvoltarea de competențe digitale</w:t>
      </w:r>
      <w:r w:rsidRPr="002E4950">
        <w:rPr>
          <w:rFonts w:ascii="Trebuchet MS" w:eastAsia="Times New Roman" w:hAnsi="Trebuchet MS" w:cs="PF Square Sans Pro Medium"/>
          <w:lang w:eastAsia="ar-SA"/>
        </w:rPr>
        <w:t>.</w:t>
      </w:r>
    </w:p>
    <w:p w14:paraId="3937AD3B" w14:textId="77777777" w:rsidR="009C0E53" w:rsidRPr="002E4950" w:rsidRDefault="009C0E53" w:rsidP="009C0E53">
      <w:pPr>
        <w:spacing w:after="120"/>
        <w:jc w:val="both"/>
        <w:rPr>
          <w:rFonts w:ascii="Trebuchet MS" w:eastAsia="Times New Roman" w:hAnsi="Trebuchet MS" w:cs="PF Square Sans Pro Medium"/>
          <w:lang w:eastAsia="ar-SA"/>
        </w:rPr>
      </w:pPr>
      <w:r w:rsidRPr="002E4950">
        <w:rPr>
          <w:rFonts w:ascii="Trebuchet MS" w:eastAsia="Times New Roman" w:hAnsi="Trebuchet MS" w:cs="PF Square Sans Pro Medium"/>
          <w:lang w:eastAsia="ar-SA"/>
        </w:rPr>
        <w:t xml:space="preserve">Pentru informații privind temele orizontale se va consulta: Ghid – integrare teme orizontale în cadrul proiectelor </w:t>
      </w:r>
      <w:proofErr w:type="spellStart"/>
      <w:r w:rsidRPr="002E4950">
        <w:rPr>
          <w:rFonts w:ascii="Trebuchet MS" w:eastAsia="Times New Roman" w:hAnsi="Trebuchet MS" w:cs="PF Square Sans Pro Medium"/>
          <w:lang w:eastAsia="ar-SA"/>
        </w:rPr>
        <w:t>finanţate</w:t>
      </w:r>
      <w:proofErr w:type="spellEnd"/>
      <w:r w:rsidRPr="002E4950">
        <w:rPr>
          <w:rFonts w:ascii="Trebuchet MS" w:eastAsia="Times New Roman" w:hAnsi="Trebuchet MS" w:cs="PF Square Sans Pro Medium"/>
          <w:lang w:eastAsia="ar-SA"/>
        </w:rPr>
        <w:t xml:space="preserve"> din FESI 2014-2020 disponibil la http://www.fonduri-ue.ro/orientari-beneficiari.</w:t>
      </w:r>
    </w:p>
    <w:p w14:paraId="018C0A8E" w14:textId="77777777" w:rsidR="00FA2332" w:rsidRPr="002E4950" w:rsidRDefault="00FA2332" w:rsidP="00000B2B">
      <w:pPr>
        <w:spacing w:after="0" w:line="240" w:lineRule="auto"/>
        <w:rPr>
          <w:rFonts w:ascii="Trebuchet MS" w:hAnsi="Trebuchet MS"/>
          <w:b/>
        </w:rPr>
      </w:pPr>
    </w:p>
    <w:p w14:paraId="1B5FE446" w14:textId="42C66969" w:rsidR="00FB6488" w:rsidRPr="002E4950" w:rsidRDefault="00F73302" w:rsidP="005C1B01">
      <w:pPr>
        <w:pStyle w:val="Titlu2"/>
        <w:numPr>
          <w:ilvl w:val="0"/>
          <w:numId w:val="0"/>
        </w:numPr>
        <w:rPr>
          <w:rFonts w:ascii="Trebuchet MS" w:hAnsi="Trebuchet MS"/>
          <w:b/>
          <w:color w:val="auto"/>
          <w:sz w:val="22"/>
          <w:szCs w:val="22"/>
        </w:rPr>
      </w:pPr>
      <w:bookmarkStart w:id="39" w:name="_Toc494723279"/>
      <w:bookmarkStart w:id="40" w:name="_Toc494723316"/>
      <w:bookmarkStart w:id="41" w:name="_Toc494723685"/>
      <w:bookmarkStart w:id="42" w:name="_Toc497824184"/>
      <w:r w:rsidRPr="002E4950">
        <w:rPr>
          <w:rFonts w:ascii="Trebuchet MS" w:hAnsi="Trebuchet MS"/>
          <w:b/>
          <w:color w:val="auto"/>
          <w:sz w:val="22"/>
          <w:szCs w:val="22"/>
        </w:rPr>
        <w:t>1.</w:t>
      </w:r>
      <w:r w:rsidR="002F6B99" w:rsidRPr="002E4950">
        <w:rPr>
          <w:rFonts w:ascii="Trebuchet MS" w:hAnsi="Trebuchet MS"/>
          <w:b/>
          <w:color w:val="auto"/>
          <w:sz w:val="22"/>
          <w:szCs w:val="22"/>
        </w:rPr>
        <w:t>6</w:t>
      </w:r>
      <w:r w:rsidR="00FB6488" w:rsidRPr="002E4950">
        <w:rPr>
          <w:rFonts w:ascii="Trebuchet MS" w:hAnsi="Trebuchet MS"/>
          <w:b/>
          <w:color w:val="auto"/>
          <w:sz w:val="22"/>
          <w:szCs w:val="22"/>
        </w:rPr>
        <w:t xml:space="preserve"> Tipuri de solicitanți/parteneri eligibili</w:t>
      </w:r>
      <w:bookmarkEnd w:id="39"/>
      <w:bookmarkEnd w:id="40"/>
      <w:bookmarkEnd w:id="41"/>
      <w:bookmarkEnd w:id="42"/>
      <w:r w:rsidR="00FB6488" w:rsidRPr="002E4950">
        <w:rPr>
          <w:rFonts w:ascii="Trebuchet MS" w:hAnsi="Trebuchet MS"/>
          <w:b/>
          <w:color w:val="auto"/>
          <w:sz w:val="22"/>
          <w:szCs w:val="22"/>
        </w:rPr>
        <w:t xml:space="preserve"> </w:t>
      </w:r>
    </w:p>
    <w:p w14:paraId="7D4D41A5" w14:textId="77777777" w:rsidR="00F92960" w:rsidRPr="002E4950" w:rsidRDefault="00F92960" w:rsidP="00000B2B">
      <w:pPr>
        <w:spacing w:after="0" w:line="240" w:lineRule="auto"/>
        <w:rPr>
          <w:rFonts w:ascii="Trebuchet MS" w:hAnsi="Trebuchet MS"/>
          <w:b/>
        </w:rPr>
      </w:pPr>
    </w:p>
    <w:p w14:paraId="5453DBF7" w14:textId="161501CC" w:rsidR="0055638E" w:rsidRPr="00E8094A" w:rsidRDefault="00B51FA6" w:rsidP="00E8094A">
      <w:pPr>
        <w:numPr>
          <w:ilvl w:val="0"/>
          <w:numId w:val="5"/>
        </w:numPr>
        <w:spacing w:after="0" w:line="240" w:lineRule="auto"/>
        <w:jc w:val="both"/>
        <w:rPr>
          <w:rFonts w:ascii="Trebuchet MS" w:hAnsi="Trebuchet MS"/>
        </w:rPr>
      </w:pPr>
      <w:bookmarkStart w:id="43" w:name="_Toc486249616"/>
      <w:bookmarkStart w:id="44" w:name="_Toc487107924"/>
      <w:r w:rsidRPr="00E8094A">
        <w:rPr>
          <w:rFonts w:ascii="Trebuchet MS" w:hAnsi="Trebuchet MS"/>
          <w:i/>
          <w:iCs/>
        </w:rPr>
        <w:t>MMJS</w:t>
      </w:r>
      <w:r w:rsidR="00FA7077" w:rsidRPr="00E8094A">
        <w:rPr>
          <w:rFonts w:ascii="Trebuchet MS" w:hAnsi="Trebuchet MS"/>
          <w:i/>
          <w:iCs/>
        </w:rPr>
        <w:t xml:space="preserve"> (Ministerul Muncii si </w:t>
      </w:r>
      <w:proofErr w:type="spellStart"/>
      <w:r w:rsidR="0083158F" w:rsidRPr="00E8094A">
        <w:rPr>
          <w:rFonts w:ascii="Trebuchet MS" w:hAnsi="Trebuchet MS"/>
          <w:i/>
          <w:iCs/>
        </w:rPr>
        <w:t>Justitiei</w:t>
      </w:r>
      <w:proofErr w:type="spellEnd"/>
      <w:r w:rsidR="0083158F" w:rsidRPr="00E8094A">
        <w:rPr>
          <w:rFonts w:ascii="Trebuchet MS" w:hAnsi="Trebuchet MS"/>
          <w:i/>
          <w:iCs/>
        </w:rPr>
        <w:t xml:space="preserve"> Sociale)/</w:t>
      </w:r>
      <w:r w:rsidR="0055638E" w:rsidRPr="00E8094A">
        <w:rPr>
          <w:rFonts w:ascii="Trebuchet MS" w:hAnsi="Trebuchet MS"/>
          <w:i/>
          <w:iCs/>
        </w:rPr>
        <w:t xml:space="preserve">SPO (inclusiv </w:t>
      </w:r>
      <w:proofErr w:type="spellStart"/>
      <w:r w:rsidR="0055638E" w:rsidRPr="00E8094A">
        <w:rPr>
          <w:rFonts w:ascii="Trebuchet MS" w:hAnsi="Trebuchet MS"/>
          <w:i/>
          <w:iCs/>
        </w:rPr>
        <w:t>unităţile</w:t>
      </w:r>
      <w:proofErr w:type="spellEnd"/>
      <w:r w:rsidR="0055638E" w:rsidRPr="00E8094A">
        <w:rPr>
          <w:rFonts w:ascii="Trebuchet MS" w:hAnsi="Trebuchet MS"/>
          <w:i/>
          <w:iCs/>
        </w:rPr>
        <w:t xml:space="preserve"> cu personalitate juridică din subordinea sa)</w:t>
      </w:r>
      <w:r w:rsidRPr="00E8094A">
        <w:rPr>
          <w:rFonts w:ascii="Trebuchet MS" w:hAnsi="Trebuchet MS"/>
          <w:i/>
          <w:iCs/>
        </w:rPr>
        <w:t xml:space="preserve"> respectiv</w:t>
      </w:r>
      <w:r w:rsidRPr="00E8094A">
        <w:rPr>
          <w:rFonts w:ascii="Trebuchet MS" w:hAnsi="Trebuchet MS"/>
        </w:rPr>
        <w:t xml:space="preserve"> </w:t>
      </w:r>
      <w:proofErr w:type="spellStart"/>
      <w:r w:rsidRPr="00E8094A">
        <w:rPr>
          <w:rFonts w:ascii="Trebuchet MS" w:hAnsi="Trebuchet MS"/>
          <w:i/>
          <w:iCs/>
        </w:rPr>
        <w:t>Agentia</w:t>
      </w:r>
      <w:proofErr w:type="spellEnd"/>
      <w:r w:rsidRPr="00E8094A">
        <w:rPr>
          <w:rFonts w:ascii="Trebuchet MS" w:hAnsi="Trebuchet MS"/>
          <w:i/>
          <w:iCs/>
        </w:rPr>
        <w:t xml:space="preserve"> </w:t>
      </w:r>
      <w:proofErr w:type="spellStart"/>
      <w:r w:rsidRPr="00E8094A">
        <w:rPr>
          <w:rFonts w:ascii="Trebuchet MS" w:hAnsi="Trebuchet MS"/>
          <w:i/>
          <w:iCs/>
        </w:rPr>
        <w:t>Nationala</w:t>
      </w:r>
      <w:proofErr w:type="spellEnd"/>
      <w:r w:rsidRPr="00E8094A">
        <w:rPr>
          <w:rFonts w:ascii="Trebuchet MS" w:hAnsi="Trebuchet MS"/>
          <w:i/>
          <w:iCs/>
        </w:rPr>
        <w:t xml:space="preserve"> pentru Ocuparea </w:t>
      </w:r>
      <w:proofErr w:type="spellStart"/>
      <w:r w:rsidRPr="00E8094A">
        <w:rPr>
          <w:rFonts w:ascii="Trebuchet MS" w:hAnsi="Trebuchet MS"/>
          <w:i/>
          <w:iCs/>
        </w:rPr>
        <w:t>Fortei</w:t>
      </w:r>
      <w:proofErr w:type="spellEnd"/>
      <w:r w:rsidRPr="00E8094A">
        <w:rPr>
          <w:rFonts w:ascii="Trebuchet MS" w:hAnsi="Trebuchet MS"/>
          <w:i/>
          <w:iCs/>
        </w:rPr>
        <w:t xml:space="preserve"> de Munca (ANOFM), inclusiv </w:t>
      </w:r>
      <w:proofErr w:type="spellStart"/>
      <w:r w:rsidRPr="00E8094A">
        <w:rPr>
          <w:rFonts w:ascii="Trebuchet MS" w:hAnsi="Trebuchet MS"/>
          <w:i/>
          <w:iCs/>
        </w:rPr>
        <w:t>unităţile</w:t>
      </w:r>
      <w:proofErr w:type="spellEnd"/>
      <w:r w:rsidRPr="00E8094A">
        <w:rPr>
          <w:rFonts w:ascii="Trebuchet MS" w:hAnsi="Trebuchet MS"/>
          <w:i/>
          <w:iCs/>
        </w:rPr>
        <w:t xml:space="preserve"> cu personalitate juridică din subordinea sa</w:t>
      </w:r>
      <w:r w:rsidR="00FA7077" w:rsidRPr="00E8094A">
        <w:rPr>
          <w:rFonts w:ascii="Trebuchet MS" w:hAnsi="Trebuchet MS"/>
          <w:i/>
          <w:iCs/>
        </w:rPr>
        <w:t xml:space="preserve"> (AJOFM/AMOFM)</w:t>
      </w:r>
    </w:p>
    <w:p w14:paraId="22413731" w14:textId="47FCBAAF" w:rsidR="0055638E" w:rsidRPr="002E4950" w:rsidRDefault="0055638E" w:rsidP="0055638E">
      <w:pPr>
        <w:spacing w:before="240" w:after="240"/>
        <w:jc w:val="both"/>
        <w:rPr>
          <w:rFonts w:ascii="Trebuchet MS" w:hAnsi="Trebuchet MS"/>
        </w:rPr>
      </w:pPr>
      <w:r w:rsidRPr="002E4950">
        <w:rPr>
          <w:rFonts w:ascii="Trebuchet MS" w:hAnsi="Trebuchet MS"/>
          <w:b/>
          <w:bCs/>
        </w:rPr>
        <w:t>Entitățile de mai sus pot aplica în calitate de  beneficiari unici sau în parteneriat</w:t>
      </w:r>
      <w:r w:rsidR="00BE2067" w:rsidRPr="002E4950">
        <w:rPr>
          <w:rFonts w:ascii="Trebuchet MS" w:hAnsi="Trebuchet MS"/>
          <w:b/>
          <w:bCs/>
        </w:rPr>
        <w:t>.</w:t>
      </w:r>
    </w:p>
    <w:p w14:paraId="7F3E24AE" w14:textId="73AC9F75" w:rsidR="00FB6488" w:rsidRPr="002E4950" w:rsidRDefault="00FA2332" w:rsidP="00862235">
      <w:pPr>
        <w:pStyle w:val="Titlu2"/>
        <w:numPr>
          <w:ilvl w:val="0"/>
          <w:numId w:val="0"/>
        </w:numPr>
        <w:spacing w:before="0" w:after="120" w:line="276" w:lineRule="auto"/>
        <w:jc w:val="both"/>
        <w:rPr>
          <w:rFonts w:ascii="Trebuchet MS" w:hAnsi="Trebuchet MS" w:cs="Times New Roman"/>
          <w:b/>
          <w:color w:val="auto"/>
          <w:sz w:val="22"/>
          <w:szCs w:val="22"/>
        </w:rPr>
      </w:pPr>
      <w:bookmarkStart w:id="45" w:name="_Toc494723280"/>
      <w:bookmarkStart w:id="46" w:name="_Toc494723317"/>
      <w:bookmarkStart w:id="47" w:name="_Toc494723686"/>
      <w:bookmarkStart w:id="48" w:name="_Toc497824185"/>
      <w:r w:rsidRPr="002E4950">
        <w:rPr>
          <w:rFonts w:ascii="Trebuchet MS" w:hAnsi="Trebuchet MS" w:cs="Times New Roman"/>
          <w:b/>
          <w:color w:val="auto"/>
          <w:sz w:val="22"/>
          <w:szCs w:val="22"/>
        </w:rPr>
        <w:t>1.</w:t>
      </w:r>
      <w:r w:rsidR="002F6B99" w:rsidRPr="002E4950">
        <w:rPr>
          <w:rFonts w:ascii="Trebuchet MS" w:hAnsi="Trebuchet MS" w:cs="Times New Roman"/>
          <w:b/>
          <w:color w:val="auto"/>
          <w:sz w:val="22"/>
          <w:szCs w:val="22"/>
        </w:rPr>
        <w:t>7</w:t>
      </w:r>
      <w:r w:rsidR="00FB6488" w:rsidRPr="002E4950">
        <w:rPr>
          <w:rFonts w:ascii="Trebuchet MS" w:hAnsi="Trebuchet MS" w:cs="Times New Roman"/>
          <w:b/>
          <w:color w:val="auto"/>
          <w:sz w:val="22"/>
          <w:szCs w:val="22"/>
        </w:rPr>
        <w:t xml:space="preserve"> Durata proiectului</w:t>
      </w:r>
      <w:bookmarkEnd w:id="43"/>
      <w:bookmarkEnd w:id="44"/>
      <w:bookmarkEnd w:id="45"/>
      <w:bookmarkEnd w:id="46"/>
      <w:bookmarkEnd w:id="47"/>
      <w:bookmarkEnd w:id="48"/>
      <w:r w:rsidR="00FB6488" w:rsidRPr="002E4950">
        <w:rPr>
          <w:rFonts w:ascii="Trebuchet MS" w:hAnsi="Trebuchet MS" w:cs="Times New Roman"/>
          <w:b/>
          <w:color w:val="auto"/>
          <w:sz w:val="22"/>
          <w:szCs w:val="22"/>
        </w:rPr>
        <w:t xml:space="preserve"> </w:t>
      </w:r>
    </w:p>
    <w:p w14:paraId="66C32895" w14:textId="09D8C4B8" w:rsidR="00C94189" w:rsidRPr="002E4950" w:rsidRDefault="00C94189" w:rsidP="000C44A2">
      <w:pPr>
        <w:spacing w:before="120" w:after="120" w:line="240" w:lineRule="auto"/>
        <w:jc w:val="both"/>
        <w:rPr>
          <w:rFonts w:ascii="Trebuchet MS" w:hAnsi="Trebuchet MS" w:cstheme="minorHAnsi"/>
        </w:rPr>
      </w:pPr>
      <w:r w:rsidRPr="002E4950">
        <w:rPr>
          <w:rFonts w:ascii="Trebuchet MS" w:hAnsi="Trebuchet MS" w:cstheme="minorHAnsi"/>
        </w:rPr>
        <w:t>Durata</w:t>
      </w:r>
      <w:r w:rsidR="00801A30" w:rsidRPr="002E4950">
        <w:rPr>
          <w:rFonts w:ascii="Trebuchet MS" w:hAnsi="Trebuchet MS" w:cstheme="minorHAnsi"/>
        </w:rPr>
        <w:t xml:space="preserve"> maxima</w:t>
      </w:r>
      <w:r w:rsidRPr="002E4950">
        <w:rPr>
          <w:rFonts w:ascii="Trebuchet MS" w:hAnsi="Trebuchet MS" w:cstheme="minorHAnsi"/>
        </w:rPr>
        <w:t xml:space="preserve"> de implementare a proiect</w:t>
      </w:r>
      <w:r w:rsidR="00A246A3" w:rsidRPr="002E4950">
        <w:rPr>
          <w:rFonts w:ascii="Trebuchet MS" w:hAnsi="Trebuchet MS" w:cstheme="minorHAnsi"/>
        </w:rPr>
        <w:t xml:space="preserve">ului </w:t>
      </w:r>
      <w:r w:rsidRPr="002E4950">
        <w:rPr>
          <w:rFonts w:ascii="Trebuchet MS" w:hAnsi="Trebuchet MS" w:cstheme="minorHAnsi"/>
        </w:rPr>
        <w:t xml:space="preserve">este de </w:t>
      </w:r>
      <w:r w:rsidR="009A2C2B" w:rsidRPr="002E4950">
        <w:rPr>
          <w:rFonts w:ascii="Trebuchet MS" w:hAnsi="Trebuchet MS" w:cstheme="minorHAnsi"/>
          <w:b/>
        </w:rPr>
        <w:t>48</w:t>
      </w:r>
      <w:r w:rsidR="00FD04BA" w:rsidRPr="002E4950">
        <w:rPr>
          <w:rFonts w:ascii="Trebuchet MS" w:hAnsi="Trebuchet MS" w:cstheme="minorHAnsi"/>
          <w:b/>
        </w:rPr>
        <w:t xml:space="preserve"> </w:t>
      </w:r>
      <w:r w:rsidRPr="002E4950">
        <w:rPr>
          <w:rFonts w:ascii="Trebuchet MS" w:hAnsi="Trebuchet MS" w:cstheme="minorHAnsi"/>
          <w:b/>
        </w:rPr>
        <w:t>luni</w:t>
      </w:r>
      <w:r w:rsidRPr="002E4950">
        <w:rPr>
          <w:rFonts w:ascii="Trebuchet MS" w:hAnsi="Trebuchet MS" w:cstheme="minorHAnsi"/>
        </w:rPr>
        <w:t>.</w:t>
      </w:r>
    </w:p>
    <w:p w14:paraId="626206CB" w14:textId="77777777" w:rsidR="00D612EB" w:rsidRPr="002E4950" w:rsidRDefault="00D612EB" w:rsidP="00A94DBA">
      <w:pPr>
        <w:autoSpaceDE w:val="0"/>
        <w:autoSpaceDN w:val="0"/>
        <w:adjustRightInd w:val="0"/>
        <w:spacing w:after="0" w:line="240" w:lineRule="auto"/>
        <w:rPr>
          <w:rFonts w:ascii="Trebuchet MS" w:hAnsi="Trebuchet MS" w:cstheme="minorHAnsi"/>
        </w:rPr>
      </w:pPr>
      <w:r w:rsidRPr="002E4950">
        <w:rPr>
          <w:rFonts w:ascii="Trebuchet MS" w:hAnsi="Trebuchet MS" w:cstheme="minorHAnsi"/>
        </w:rPr>
        <w:t xml:space="preserve">Perioada de implementare a proiectului </w:t>
      </w:r>
      <w:r w:rsidRPr="002E4950">
        <w:rPr>
          <w:rFonts w:ascii="Trebuchet MS" w:hAnsi="Trebuchet MS" w:cs="Calibri"/>
        </w:rPr>
        <w:t xml:space="preserve"> nu poate depăși durata de implementare a programului</w:t>
      </w:r>
      <w:r w:rsidRPr="002E4950">
        <w:rPr>
          <w:rFonts w:ascii="Trebuchet MS" w:hAnsi="Trebuchet MS" w:cstheme="minorHAnsi"/>
        </w:rPr>
        <w:t xml:space="preserve">. </w:t>
      </w:r>
    </w:p>
    <w:p w14:paraId="65AB7FA6" w14:textId="77777777" w:rsidR="00D612EB" w:rsidRPr="002E4950" w:rsidRDefault="00D612EB" w:rsidP="00A94DBA">
      <w:pPr>
        <w:spacing w:after="0" w:line="240" w:lineRule="auto"/>
        <w:jc w:val="both"/>
        <w:rPr>
          <w:rFonts w:ascii="Trebuchet MS" w:hAnsi="Trebuchet MS" w:cstheme="minorHAnsi"/>
        </w:rPr>
      </w:pPr>
      <w:r w:rsidRPr="002E4950">
        <w:rPr>
          <w:rFonts w:ascii="Trebuchet MS" w:hAnsi="Trebuchet MS" w:cstheme="minorHAnsi"/>
        </w:rPr>
        <w:t>La completarea cererii de finanțare în sistemul electronic va trebui evidențiată durata fiecărei activități și sub-activități incluse în proiect.</w:t>
      </w:r>
    </w:p>
    <w:p w14:paraId="3D871522" w14:textId="77777777" w:rsidR="00513FB5" w:rsidRPr="002E4950" w:rsidRDefault="00513FB5" w:rsidP="00A94DBA">
      <w:pPr>
        <w:spacing w:after="0" w:line="240" w:lineRule="auto"/>
        <w:jc w:val="both"/>
        <w:rPr>
          <w:rFonts w:ascii="Trebuchet MS" w:hAnsi="Trebuchet MS"/>
          <w:b/>
        </w:rPr>
      </w:pPr>
    </w:p>
    <w:p w14:paraId="5D44239D" w14:textId="5FBA8EC3" w:rsidR="00FB6488" w:rsidRPr="002E4950" w:rsidRDefault="00FB6488" w:rsidP="005C1B01">
      <w:pPr>
        <w:pStyle w:val="Titlu2"/>
        <w:numPr>
          <w:ilvl w:val="0"/>
          <w:numId w:val="0"/>
        </w:numPr>
        <w:rPr>
          <w:rFonts w:ascii="Trebuchet MS" w:hAnsi="Trebuchet MS"/>
          <w:b/>
          <w:color w:val="auto"/>
          <w:sz w:val="22"/>
          <w:szCs w:val="22"/>
        </w:rPr>
      </w:pPr>
      <w:bookmarkStart w:id="49" w:name="_Toc494723281"/>
      <w:bookmarkStart w:id="50" w:name="_Toc494723318"/>
      <w:bookmarkStart w:id="51" w:name="_Toc494723687"/>
      <w:bookmarkStart w:id="52" w:name="_Toc497824186"/>
      <w:r w:rsidRPr="002E4950">
        <w:rPr>
          <w:rFonts w:ascii="Trebuchet MS" w:hAnsi="Trebuchet MS"/>
          <w:b/>
          <w:color w:val="auto"/>
          <w:sz w:val="22"/>
          <w:szCs w:val="22"/>
        </w:rPr>
        <w:t>1.</w:t>
      </w:r>
      <w:r w:rsidR="002F6B99" w:rsidRPr="002E4950">
        <w:rPr>
          <w:rFonts w:ascii="Trebuchet MS" w:hAnsi="Trebuchet MS"/>
          <w:b/>
          <w:color w:val="auto"/>
          <w:sz w:val="22"/>
          <w:szCs w:val="22"/>
        </w:rPr>
        <w:t>8</w:t>
      </w:r>
      <w:r w:rsidR="00646DC1" w:rsidRPr="002E4950">
        <w:rPr>
          <w:rFonts w:ascii="Trebuchet MS" w:hAnsi="Trebuchet MS"/>
          <w:b/>
          <w:color w:val="auto"/>
          <w:sz w:val="22"/>
          <w:szCs w:val="22"/>
        </w:rPr>
        <w:t>.</w:t>
      </w:r>
      <w:r w:rsidRPr="002E4950">
        <w:rPr>
          <w:rFonts w:ascii="Trebuchet MS" w:hAnsi="Trebuchet MS"/>
          <w:b/>
          <w:color w:val="auto"/>
          <w:sz w:val="22"/>
          <w:szCs w:val="22"/>
        </w:rPr>
        <w:t xml:space="preserve"> Grup țintă</w:t>
      </w:r>
      <w:bookmarkEnd w:id="49"/>
      <w:bookmarkEnd w:id="50"/>
      <w:bookmarkEnd w:id="51"/>
      <w:bookmarkEnd w:id="52"/>
      <w:r w:rsidRPr="002E4950">
        <w:rPr>
          <w:rFonts w:ascii="Trebuchet MS" w:hAnsi="Trebuchet MS"/>
          <w:b/>
          <w:color w:val="auto"/>
          <w:sz w:val="22"/>
          <w:szCs w:val="22"/>
        </w:rPr>
        <w:t xml:space="preserve"> </w:t>
      </w:r>
    </w:p>
    <w:p w14:paraId="045AAB12" w14:textId="77777777" w:rsidR="005D7883" w:rsidRPr="002E4950" w:rsidRDefault="005D7883" w:rsidP="00A94DBA">
      <w:pPr>
        <w:spacing w:after="0" w:line="240" w:lineRule="auto"/>
        <w:jc w:val="both"/>
        <w:rPr>
          <w:rFonts w:ascii="Trebuchet MS" w:hAnsi="Trebuchet MS"/>
        </w:rPr>
      </w:pPr>
    </w:p>
    <w:p w14:paraId="2396B528" w14:textId="58C7A38A" w:rsidR="00912D68" w:rsidRPr="002E4950" w:rsidRDefault="00912D68" w:rsidP="00912D68">
      <w:pPr>
        <w:spacing w:before="120" w:after="120" w:line="240" w:lineRule="auto"/>
        <w:jc w:val="both"/>
        <w:rPr>
          <w:rFonts w:ascii="Trebuchet MS" w:hAnsi="Trebuchet MS" w:cs="Calibri"/>
        </w:rPr>
      </w:pPr>
      <w:r w:rsidRPr="002E4950">
        <w:rPr>
          <w:rFonts w:ascii="Trebuchet MS" w:hAnsi="Trebuchet MS"/>
        </w:rPr>
        <w:t>În cadrul prezen</w:t>
      </w:r>
      <w:r w:rsidR="00A22BE4" w:rsidRPr="002E4950">
        <w:rPr>
          <w:rFonts w:ascii="Trebuchet MS" w:hAnsi="Trebuchet MS"/>
        </w:rPr>
        <w:t>tului apel de proiecte, grupul</w:t>
      </w:r>
      <w:r w:rsidRPr="002E4950">
        <w:rPr>
          <w:rFonts w:ascii="Trebuchet MS" w:hAnsi="Trebuchet MS"/>
        </w:rPr>
        <w:t xml:space="preserve"> țintă </w:t>
      </w:r>
      <w:r w:rsidR="00A22BE4" w:rsidRPr="002E4950">
        <w:rPr>
          <w:rFonts w:ascii="Trebuchet MS" w:hAnsi="Trebuchet MS"/>
        </w:rPr>
        <w:t>este format</w:t>
      </w:r>
      <w:r w:rsidRPr="002E4950">
        <w:rPr>
          <w:rFonts w:ascii="Trebuchet MS" w:hAnsi="Trebuchet MS"/>
        </w:rPr>
        <w:t xml:space="preserve"> din:</w:t>
      </w:r>
    </w:p>
    <w:p w14:paraId="67B08690" w14:textId="77777777" w:rsidR="00912D68" w:rsidRPr="002E4950" w:rsidRDefault="00912D68" w:rsidP="00912D68">
      <w:pPr>
        <w:spacing w:after="0" w:line="240" w:lineRule="auto"/>
        <w:ind w:left="720" w:hanging="360"/>
        <w:jc w:val="both"/>
        <w:rPr>
          <w:rFonts w:ascii="Trebuchet MS" w:hAnsi="Trebuchet MS"/>
        </w:rPr>
      </w:pPr>
      <w:r w:rsidRPr="002E4950">
        <w:rPr>
          <w:rFonts w:ascii="Trebuchet MS" w:hAnsi="Trebuchet MS"/>
        </w:rPr>
        <w:t>•</w:t>
      </w:r>
      <w:r w:rsidRPr="002E4950">
        <w:rPr>
          <w:rFonts w:ascii="Trebuchet MS" w:hAnsi="Trebuchet MS"/>
        </w:rPr>
        <w:tab/>
      </w:r>
      <w:proofErr w:type="spellStart"/>
      <w:r w:rsidRPr="002E4950">
        <w:rPr>
          <w:rFonts w:ascii="Trebuchet MS" w:hAnsi="Trebuchet MS"/>
        </w:rPr>
        <w:t>Şomeri</w:t>
      </w:r>
      <w:proofErr w:type="spellEnd"/>
      <w:r w:rsidRPr="002E4950">
        <w:rPr>
          <w:rFonts w:ascii="Trebuchet MS" w:hAnsi="Trebuchet MS"/>
        </w:rPr>
        <w:t xml:space="preserve"> </w:t>
      </w:r>
      <w:proofErr w:type="spellStart"/>
      <w:r w:rsidRPr="002E4950">
        <w:rPr>
          <w:rFonts w:ascii="Trebuchet MS" w:hAnsi="Trebuchet MS"/>
        </w:rPr>
        <w:t>şi</w:t>
      </w:r>
      <w:proofErr w:type="spellEnd"/>
      <w:r w:rsidRPr="002E4950">
        <w:rPr>
          <w:rFonts w:ascii="Trebuchet MS" w:hAnsi="Trebuchet MS"/>
        </w:rPr>
        <w:t xml:space="preserve"> persoane inactive, cu accent pe </w:t>
      </w:r>
      <w:proofErr w:type="spellStart"/>
      <w:r w:rsidRPr="002E4950">
        <w:rPr>
          <w:rFonts w:ascii="Trebuchet MS" w:hAnsi="Trebuchet MS"/>
        </w:rPr>
        <w:t>şomerii</w:t>
      </w:r>
      <w:proofErr w:type="spellEnd"/>
      <w:r w:rsidRPr="002E4950">
        <w:rPr>
          <w:rFonts w:ascii="Trebuchet MS" w:hAnsi="Trebuchet MS"/>
        </w:rPr>
        <w:t xml:space="preserve"> de lungă durată, lucrătorii vârstnici (55-64 ani), persoanele cu </w:t>
      </w:r>
      <w:proofErr w:type="spellStart"/>
      <w:r w:rsidRPr="002E4950">
        <w:rPr>
          <w:rFonts w:ascii="Trebuchet MS" w:hAnsi="Trebuchet MS"/>
        </w:rPr>
        <w:t>dizabilităţi</w:t>
      </w:r>
      <w:proofErr w:type="spellEnd"/>
      <w:r w:rsidRPr="002E4950">
        <w:rPr>
          <w:rFonts w:ascii="Trebuchet MS" w:hAnsi="Trebuchet MS"/>
        </w:rPr>
        <w:t>, persoanele cu nivel redus de educație,</w:t>
      </w:r>
    </w:p>
    <w:p w14:paraId="7A2723A4" w14:textId="77777777" w:rsidR="00912D68" w:rsidRPr="002E4950" w:rsidRDefault="00912D68" w:rsidP="00912D68">
      <w:pPr>
        <w:spacing w:after="0" w:line="240" w:lineRule="auto"/>
        <w:ind w:left="720" w:hanging="360"/>
        <w:jc w:val="both"/>
        <w:rPr>
          <w:rFonts w:ascii="Trebuchet MS" w:hAnsi="Trebuchet MS"/>
        </w:rPr>
      </w:pPr>
      <w:r w:rsidRPr="002E4950">
        <w:rPr>
          <w:rFonts w:ascii="Trebuchet MS" w:hAnsi="Trebuchet MS"/>
        </w:rPr>
        <w:t>•</w:t>
      </w:r>
      <w:r w:rsidRPr="002E4950">
        <w:rPr>
          <w:rFonts w:ascii="Trebuchet MS" w:hAnsi="Trebuchet MS"/>
        </w:rPr>
        <w:tab/>
        <w:t xml:space="preserve">Cetățeni români aparținând </w:t>
      </w:r>
      <w:proofErr w:type="spellStart"/>
      <w:r w:rsidRPr="002E4950">
        <w:rPr>
          <w:rFonts w:ascii="Trebuchet MS" w:hAnsi="Trebuchet MS"/>
        </w:rPr>
        <w:t>minorităţii</w:t>
      </w:r>
      <w:proofErr w:type="spellEnd"/>
      <w:r w:rsidRPr="002E4950">
        <w:rPr>
          <w:rFonts w:ascii="Trebuchet MS" w:hAnsi="Trebuchet MS"/>
        </w:rPr>
        <w:t xml:space="preserve"> roma,</w:t>
      </w:r>
    </w:p>
    <w:p w14:paraId="4A8F48E8" w14:textId="77777777" w:rsidR="00912D68" w:rsidRPr="002E4950" w:rsidRDefault="00912D68" w:rsidP="00912D68">
      <w:pPr>
        <w:spacing w:after="0" w:line="240" w:lineRule="auto"/>
        <w:ind w:left="720" w:hanging="360"/>
        <w:jc w:val="both"/>
        <w:rPr>
          <w:rFonts w:ascii="Trebuchet MS" w:hAnsi="Trebuchet MS"/>
        </w:rPr>
      </w:pPr>
      <w:r w:rsidRPr="002E4950">
        <w:rPr>
          <w:rFonts w:ascii="Trebuchet MS" w:hAnsi="Trebuchet MS"/>
        </w:rPr>
        <w:t>•</w:t>
      </w:r>
      <w:r w:rsidRPr="002E4950">
        <w:rPr>
          <w:rFonts w:ascii="Trebuchet MS" w:hAnsi="Trebuchet MS"/>
        </w:rPr>
        <w:tab/>
        <w:t>Persoanele din mediul rural în special cele din agricultura de subzistență și semi-subzistență.</w:t>
      </w:r>
    </w:p>
    <w:p w14:paraId="39FF3D08" w14:textId="40B58B05" w:rsidR="0077024B" w:rsidRPr="002E4950" w:rsidRDefault="0077024B" w:rsidP="0077024B">
      <w:pPr>
        <w:spacing w:before="120" w:after="120" w:line="240" w:lineRule="auto"/>
        <w:jc w:val="both"/>
        <w:rPr>
          <w:rFonts w:ascii="Trebuchet MS" w:hAnsi="Trebuchet MS"/>
          <w:b/>
          <w:kern w:val="1"/>
        </w:rPr>
      </w:pPr>
      <w:r w:rsidRPr="002E4950">
        <w:rPr>
          <w:rFonts w:ascii="Trebuchet MS" w:hAnsi="Trebuchet MS"/>
          <w:kern w:val="1"/>
        </w:rPr>
        <w:t xml:space="preserve">Suplimentar, pentru </w:t>
      </w:r>
      <w:r w:rsidRPr="002E4950">
        <w:rPr>
          <w:rFonts w:ascii="Trebuchet MS" w:hAnsi="Trebuchet MS"/>
          <w:b/>
          <w:kern w:val="1"/>
        </w:rPr>
        <w:t>acțiunea A. Ucenicia la locul de munca</w:t>
      </w:r>
      <w:r w:rsidRPr="002E4950">
        <w:rPr>
          <w:rFonts w:ascii="Trebuchet MS" w:hAnsi="Trebuchet MS"/>
          <w:kern w:val="1"/>
        </w:rPr>
        <w:t xml:space="preserve">, </w:t>
      </w:r>
      <w:r w:rsidRPr="002E4950">
        <w:rPr>
          <w:rFonts w:ascii="Trebuchet MS" w:hAnsi="Trebuchet MS"/>
          <w:b/>
          <w:kern w:val="1"/>
        </w:rPr>
        <w:t xml:space="preserve">trebuie </w:t>
      </w:r>
      <w:proofErr w:type="spellStart"/>
      <w:r w:rsidRPr="002E4950">
        <w:rPr>
          <w:rFonts w:ascii="Trebuchet MS" w:hAnsi="Trebuchet MS"/>
          <w:b/>
          <w:kern w:val="1"/>
        </w:rPr>
        <w:t>indeplinita</w:t>
      </w:r>
      <w:proofErr w:type="spellEnd"/>
      <w:r w:rsidRPr="002E4950">
        <w:rPr>
          <w:rFonts w:ascii="Trebuchet MS" w:hAnsi="Trebuchet MS"/>
          <w:b/>
          <w:kern w:val="1"/>
        </w:rPr>
        <w:t xml:space="preserve"> </w:t>
      </w:r>
      <w:proofErr w:type="spellStart"/>
      <w:r w:rsidRPr="002E4950">
        <w:rPr>
          <w:rFonts w:ascii="Trebuchet MS" w:hAnsi="Trebuchet MS"/>
          <w:b/>
          <w:kern w:val="1"/>
        </w:rPr>
        <w:t>conditia</w:t>
      </w:r>
      <w:proofErr w:type="spellEnd"/>
      <w:r w:rsidRPr="002E4950">
        <w:rPr>
          <w:rFonts w:ascii="Trebuchet MS" w:hAnsi="Trebuchet MS"/>
          <w:kern w:val="1"/>
        </w:rPr>
        <w:t xml:space="preserve"> </w:t>
      </w:r>
      <w:proofErr w:type="spellStart"/>
      <w:r w:rsidRPr="002E4950">
        <w:rPr>
          <w:rFonts w:ascii="Trebuchet MS" w:hAnsi="Trebuchet MS"/>
          <w:kern w:val="1"/>
        </w:rPr>
        <w:t>mentionata</w:t>
      </w:r>
      <w:proofErr w:type="spellEnd"/>
      <w:r w:rsidRPr="002E4950">
        <w:rPr>
          <w:rFonts w:ascii="Trebuchet MS" w:hAnsi="Trebuchet MS"/>
          <w:kern w:val="1"/>
        </w:rPr>
        <w:t xml:space="preserve"> in Legea nr.279/2005 privind ucenicia la locul de munca, republicata, cu </w:t>
      </w:r>
      <w:proofErr w:type="spellStart"/>
      <w:r w:rsidRPr="002E4950">
        <w:rPr>
          <w:rFonts w:ascii="Trebuchet MS" w:hAnsi="Trebuchet MS"/>
          <w:kern w:val="1"/>
        </w:rPr>
        <w:t>modificarile</w:t>
      </w:r>
      <w:proofErr w:type="spellEnd"/>
      <w:r w:rsidRPr="002E4950">
        <w:rPr>
          <w:rFonts w:ascii="Trebuchet MS" w:hAnsi="Trebuchet MS"/>
          <w:kern w:val="1"/>
        </w:rPr>
        <w:t xml:space="preserve"> si </w:t>
      </w:r>
      <w:proofErr w:type="spellStart"/>
      <w:r w:rsidRPr="002E4950">
        <w:rPr>
          <w:rFonts w:ascii="Trebuchet MS" w:hAnsi="Trebuchet MS"/>
          <w:kern w:val="1"/>
        </w:rPr>
        <w:t>completarile</w:t>
      </w:r>
      <w:proofErr w:type="spellEnd"/>
      <w:r w:rsidRPr="002E4950">
        <w:rPr>
          <w:rFonts w:ascii="Trebuchet MS" w:hAnsi="Trebuchet MS"/>
          <w:kern w:val="1"/>
        </w:rPr>
        <w:t xml:space="preserve"> ulterioare, respectiv aceea </w:t>
      </w:r>
      <w:r w:rsidRPr="002E4950">
        <w:rPr>
          <w:rFonts w:ascii="Trebuchet MS" w:hAnsi="Trebuchet MS"/>
          <w:b/>
          <w:kern w:val="1"/>
        </w:rPr>
        <w:t xml:space="preserve">ca persoana din grupul </w:t>
      </w:r>
      <w:proofErr w:type="spellStart"/>
      <w:r w:rsidRPr="002E4950">
        <w:rPr>
          <w:rFonts w:ascii="Trebuchet MS" w:hAnsi="Trebuchet MS"/>
          <w:b/>
          <w:kern w:val="1"/>
        </w:rPr>
        <w:t>tinta</w:t>
      </w:r>
      <w:proofErr w:type="spellEnd"/>
      <w:r w:rsidRPr="002E4950">
        <w:rPr>
          <w:rFonts w:ascii="Trebuchet MS" w:hAnsi="Trebuchet MS"/>
          <w:b/>
          <w:kern w:val="1"/>
        </w:rPr>
        <w:t xml:space="preserve"> sa nu </w:t>
      </w:r>
      <w:proofErr w:type="spellStart"/>
      <w:r w:rsidRPr="002E4950">
        <w:rPr>
          <w:rFonts w:ascii="Trebuchet MS" w:hAnsi="Trebuchet MS"/>
          <w:b/>
          <w:kern w:val="1"/>
        </w:rPr>
        <w:t>detina</w:t>
      </w:r>
      <w:proofErr w:type="spellEnd"/>
      <w:r w:rsidRPr="002E4950">
        <w:rPr>
          <w:rFonts w:ascii="Trebuchet MS" w:hAnsi="Trebuchet MS"/>
          <w:b/>
          <w:kern w:val="1"/>
        </w:rPr>
        <w:t xml:space="preserve"> o calificare pentru </w:t>
      </w:r>
      <w:proofErr w:type="spellStart"/>
      <w:r w:rsidRPr="002E4950">
        <w:rPr>
          <w:rFonts w:ascii="Trebuchet MS" w:hAnsi="Trebuchet MS"/>
          <w:b/>
          <w:kern w:val="1"/>
        </w:rPr>
        <w:t>ocupatia</w:t>
      </w:r>
      <w:proofErr w:type="spellEnd"/>
      <w:r w:rsidRPr="002E4950">
        <w:rPr>
          <w:rFonts w:ascii="Trebuchet MS" w:hAnsi="Trebuchet MS"/>
          <w:b/>
          <w:kern w:val="1"/>
        </w:rPr>
        <w:t xml:space="preserve"> in care se </w:t>
      </w:r>
      <w:proofErr w:type="spellStart"/>
      <w:r w:rsidRPr="002E4950">
        <w:rPr>
          <w:rFonts w:ascii="Trebuchet MS" w:hAnsi="Trebuchet MS"/>
          <w:b/>
          <w:kern w:val="1"/>
        </w:rPr>
        <w:t>organizeaza</w:t>
      </w:r>
      <w:proofErr w:type="spellEnd"/>
      <w:r w:rsidRPr="002E4950">
        <w:rPr>
          <w:rFonts w:ascii="Trebuchet MS" w:hAnsi="Trebuchet MS"/>
          <w:b/>
          <w:kern w:val="1"/>
        </w:rPr>
        <w:t xml:space="preserve"> ucenicia la locul de munca.</w:t>
      </w:r>
    </w:p>
    <w:p w14:paraId="0FD52AA9" w14:textId="0FA32266" w:rsidR="0077024B" w:rsidRPr="002E4950" w:rsidRDefault="0077024B" w:rsidP="0077024B">
      <w:pPr>
        <w:spacing w:before="120" w:after="120" w:line="240" w:lineRule="auto"/>
        <w:jc w:val="both"/>
        <w:rPr>
          <w:rFonts w:ascii="Trebuchet MS" w:hAnsi="Trebuchet MS"/>
          <w:kern w:val="1"/>
        </w:rPr>
      </w:pPr>
      <w:r w:rsidRPr="002E4950">
        <w:rPr>
          <w:rFonts w:ascii="Trebuchet MS" w:hAnsi="Trebuchet MS"/>
          <w:kern w:val="1"/>
        </w:rPr>
        <w:t xml:space="preserve">Suplimentar, pentru </w:t>
      </w:r>
      <w:proofErr w:type="spellStart"/>
      <w:r w:rsidRPr="002E4950">
        <w:rPr>
          <w:rFonts w:ascii="Trebuchet MS" w:hAnsi="Trebuchet MS"/>
          <w:b/>
          <w:kern w:val="1"/>
        </w:rPr>
        <w:t>actiunea</w:t>
      </w:r>
      <w:proofErr w:type="spellEnd"/>
      <w:r w:rsidRPr="002E4950">
        <w:rPr>
          <w:rFonts w:ascii="Trebuchet MS" w:hAnsi="Trebuchet MS"/>
          <w:b/>
          <w:kern w:val="1"/>
        </w:rPr>
        <w:t xml:space="preserve"> B. Stagii pentru </w:t>
      </w:r>
      <w:proofErr w:type="spellStart"/>
      <w:r w:rsidRPr="002E4950">
        <w:rPr>
          <w:rFonts w:ascii="Trebuchet MS" w:hAnsi="Trebuchet MS"/>
          <w:b/>
          <w:kern w:val="1"/>
        </w:rPr>
        <w:t>absolventi</w:t>
      </w:r>
      <w:proofErr w:type="spellEnd"/>
      <w:r w:rsidRPr="002E4950">
        <w:rPr>
          <w:rFonts w:ascii="Trebuchet MS" w:hAnsi="Trebuchet MS"/>
          <w:b/>
          <w:kern w:val="1"/>
        </w:rPr>
        <w:t xml:space="preserve"> de </w:t>
      </w:r>
      <w:proofErr w:type="spellStart"/>
      <w:r w:rsidRPr="002E4950">
        <w:rPr>
          <w:rFonts w:ascii="Trebuchet MS" w:hAnsi="Trebuchet MS"/>
          <w:b/>
          <w:kern w:val="1"/>
        </w:rPr>
        <w:t>invatamant</w:t>
      </w:r>
      <w:proofErr w:type="spellEnd"/>
      <w:r w:rsidRPr="002E4950">
        <w:rPr>
          <w:rFonts w:ascii="Trebuchet MS" w:hAnsi="Trebuchet MS"/>
          <w:b/>
          <w:kern w:val="1"/>
        </w:rPr>
        <w:t xml:space="preserve"> superior</w:t>
      </w:r>
      <w:r w:rsidRPr="002E4950">
        <w:rPr>
          <w:rFonts w:ascii="Trebuchet MS" w:hAnsi="Trebuchet MS"/>
          <w:kern w:val="1"/>
        </w:rPr>
        <w:t xml:space="preserve">, </w:t>
      </w:r>
      <w:r w:rsidRPr="002E4950">
        <w:rPr>
          <w:rFonts w:ascii="Trebuchet MS" w:hAnsi="Trebuchet MS"/>
          <w:b/>
          <w:kern w:val="1"/>
        </w:rPr>
        <w:t xml:space="preserve">trebuie </w:t>
      </w:r>
      <w:proofErr w:type="spellStart"/>
      <w:r w:rsidRPr="002E4950">
        <w:rPr>
          <w:rFonts w:ascii="Trebuchet MS" w:hAnsi="Trebuchet MS"/>
          <w:b/>
          <w:kern w:val="1"/>
        </w:rPr>
        <w:t>indeplinita</w:t>
      </w:r>
      <w:proofErr w:type="spellEnd"/>
      <w:r w:rsidRPr="002E4950">
        <w:rPr>
          <w:rFonts w:ascii="Trebuchet MS" w:hAnsi="Trebuchet MS"/>
          <w:b/>
          <w:kern w:val="1"/>
        </w:rPr>
        <w:t xml:space="preserve"> </w:t>
      </w:r>
      <w:proofErr w:type="spellStart"/>
      <w:r w:rsidRPr="002E4950">
        <w:rPr>
          <w:rFonts w:ascii="Trebuchet MS" w:hAnsi="Trebuchet MS"/>
          <w:b/>
          <w:kern w:val="1"/>
        </w:rPr>
        <w:t>conditia</w:t>
      </w:r>
      <w:proofErr w:type="spellEnd"/>
      <w:r w:rsidRPr="002E4950">
        <w:rPr>
          <w:rFonts w:ascii="Trebuchet MS" w:hAnsi="Trebuchet MS"/>
          <w:b/>
          <w:kern w:val="1"/>
        </w:rPr>
        <w:t xml:space="preserve"> ca persoana din grupul </w:t>
      </w:r>
      <w:proofErr w:type="spellStart"/>
      <w:r w:rsidRPr="002E4950">
        <w:rPr>
          <w:rFonts w:ascii="Trebuchet MS" w:hAnsi="Trebuchet MS"/>
          <w:b/>
          <w:kern w:val="1"/>
        </w:rPr>
        <w:t>tinta</w:t>
      </w:r>
      <w:proofErr w:type="spellEnd"/>
      <w:r w:rsidRPr="002E4950">
        <w:rPr>
          <w:rFonts w:ascii="Trebuchet MS" w:hAnsi="Trebuchet MS"/>
          <w:b/>
          <w:kern w:val="1"/>
        </w:rPr>
        <w:t xml:space="preserve"> sa nu fi </w:t>
      </w:r>
      <w:proofErr w:type="spellStart"/>
      <w:r w:rsidRPr="002E4950">
        <w:rPr>
          <w:rFonts w:ascii="Trebuchet MS" w:hAnsi="Trebuchet MS"/>
          <w:b/>
          <w:kern w:val="1"/>
        </w:rPr>
        <w:t>desfasurat</w:t>
      </w:r>
      <w:proofErr w:type="spellEnd"/>
      <w:r w:rsidRPr="002E4950">
        <w:rPr>
          <w:rFonts w:ascii="Trebuchet MS" w:hAnsi="Trebuchet MS"/>
          <w:b/>
          <w:kern w:val="1"/>
        </w:rPr>
        <w:t xml:space="preserve">, potrivit legii, activitate profesionala in </w:t>
      </w:r>
      <w:proofErr w:type="spellStart"/>
      <w:r w:rsidRPr="002E4950">
        <w:rPr>
          <w:rFonts w:ascii="Trebuchet MS" w:hAnsi="Trebuchet MS"/>
          <w:b/>
          <w:kern w:val="1"/>
        </w:rPr>
        <w:t>acelasi</w:t>
      </w:r>
      <w:proofErr w:type="spellEnd"/>
      <w:r w:rsidRPr="002E4950">
        <w:rPr>
          <w:rFonts w:ascii="Trebuchet MS" w:hAnsi="Trebuchet MS"/>
          <w:b/>
          <w:kern w:val="1"/>
        </w:rPr>
        <w:t xml:space="preserve"> domeniu, anterior absolvirii</w:t>
      </w:r>
      <w:r w:rsidRPr="002E4950">
        <w:rPr>
          <w:rFonts w:ascii="Trebuchet MS" w:hAnsi="Trebuchet MS"/>
          <w:kern w:val="1"/>
        </w:rPr>
        <w:t>.</w:t>
      </w:r>
    </w:p>
    <w:p w14:paraId="04483CAE" w14:textId="77777777" w:rsidR="009447E2" w:rsidRDefault="009447E2" w:rsidP="009447E2">
      <w:pPr>
        <w:spacing w:after="0" w:line="240" w:lineRule="auto"/>
        <w:jc w:val="both"/>
        <w:rPr>
          <w:rFonts w:ascii="Trebuchet MS" w:hAnsi="Trebuchet MS"/>
        </w:rPr>
      </w:pPr>
      <w:r w:rsidRPr="002E4950">
        <w:rPr>
          <w:rFonts w:ascii="Trebuchet MS" w:hAnsi="Trebuchet MS"/>
        </w:rPr>
        <w:t xml:space="preserve">Identificarea, recrutarea și menținerea grupului țintă în proiect sunt obiective care intră în responsabilitatea beneficiarului. </w:t>
      </w:r>
    </w:p>
    <w:p w14:paraId="3192AD5F" w14:textId="77777777" w:rsidR="00B77210" w:rsidRPr="002E4950" w:rsidRDefault="00B77210" w:rsidP="009447E2">
      <w:pPr>
        <w:spacing w:after="0" w:line="240" w:lineRule="auto"/>
        <w:jc w:val="both"/>
        <w:rPr>
          <w:rFonts w:ascii="Trebuchet MS" w:hAnsi="Trebuchet MS"/>
        </w:rPr>
      </w:pPr>
    </w:p>
    <w:p w14:paraId="49E75E8F" w14:textId="77777777" w:rsidR="002E4950" w:rsidRPr="002E4950" w:rsidRDefault="002E4950" w:rsidP="002E4950">
      <w:pPr>
        <w:spacing w:after="0" w:line="240" w:lineRule="auto"/>
        <w:jc w:val="both"/>
        <w:rPr>
          <w:rFonts w:ascii="Trebuchet MS" w:hAnsi="Trebuchet MS"/>
          <w:b/>
        </w:rPr>
      </w:pPr>
      <w:r w:rsidRPr="002E4950">
        <w:rPr>
          <w:rFonts w:ascii="Trebuchet MS" w:hAnsi="Trebuchet MS"/>
          <w:b/>
          <w:kern w:val="1"/>
        </w:rPr>
        <w:t xml:space="preserve">NB: Structura obligatorie a grupului ținta </w:t>
      </w:r>
      <w:r w:rsidRPr="002E4950">
        <w:rPr>
          <w:rFonts w:ascii="Trebuchet MS" w:hAnsi="Trebuchet MS"/>
          <w:b/>
          <w:iCs/>
        </w:rPr>
        <w:t>-</w:t>
      </w:r>
      <w:r w:rsidRPr="002E4950">
        <w:rPr>
          <w:rFonts w:ascii="Trebuchet MS" w:hAnsi="Trebuchet MS"/>
          <w:iCs/>
        </w:rPr>
        <w:t xml:space="preserve"> </w:t>
      </w:r>
      <w:r w:rsidRPr="002E4950">
        <w:rPr>
          <w:rFonts w:ascii="Trebuchet MS" w:hAnsi="Trebuchet MS"/>
          <w:b/>
        </w:rPr>
        <w:t xml:space="preserve">element de eligibilitate proiect - </w:t>
      </w:r>
      <w:r w:rsidRPr="002E4950">
        <w:rPr>
          <w:rFonts w:ascii="Trebuchet MS" w:hAnsi="Trebuchet MS"/>
          <w:b/>
          <w:kern w:val="1"/>
        </w:rPr>
        <w:t>este</w:t>
      </w:r>
      <w:r w:rsidRPr="002E4950">
        <w:rPr>
          <w:rFonts w:ascii="Trebuchet MS" w:hAnsi="Trebuchet MS"/>
          <w:b/>
        </w:rPr>
        <w:t xml:space="preserve">: </w:t>
      </w:r>
    </w:p>
    <w:p w14:paraId="4C23708F" w14:textId="77777777" w:rsidR="002E4950" w:rsidRPr="002E4950" w:rsidRDefault="002E4950" w:rsidP="002E4950">
      <w:pPr>
        <w:autoSpaceDE w:val="0"/>
        <w:autoSpaceDN w:val="0"/>
        <w:adjustRightInd w:val="0"/>
        <w:spacing w:after="0" w:line="240" w:lineRule="auto"/>
        <w:ind w:left="360"/>
        <w:jc w:val="both"/>
        <w:rPr>
          <w:rFonts w:ascii="Trebuchet MS" w:hAnsi="Trebuchet MS" w:cs="Calibri"/>
          <w:b/>
        </w:rPr>
      </w:pPr>
      <w:r w:rsidRPr="002E4950">
        <w:rPr>
          <w:rFonts w:ascii="Trebuchet MS" w:hAnsi="Trebuchet MS" w:cs="Calibri"/>
          <w:b/>
        </w:rPr>
        <w:t xml:space="preserve">- 50% </w:t>
      </w:r>
      <w:r w:rsidRPr="002E4950">
        <w:rPr>
          <w:rFonts w:ascii="Trebuchet MS" w:hAnsi="Trebuchet MS"/>
          <w:b/>
          <w:iCs/>
        </w:rPr>
        <w:t>șomeri și persoane inactive</w:t>
      </w:r>
      <w:r w:rsidRPr="002E4950">
        <w:rPr>
          <w:rFonts w:ascii="Trebuchet MS" w:hAnsi="Trebuchet MS"/>
          <w:iCs/>
        </w:rPr>
        <w:t xml:space="preserve"> din care: </w:t>
      </w:r>
      <w:r w:rsidRPr="002E4950">
        <w:rPr>
          <w:rFonts w:ascii="Trebuchet MS" w:hAnsi="Trebuchet MS" w:cs="Calibri"/>
          <w:b/>
        </w:rPr>
        <w:t xml:space="preserve">20% persoane cu vârsta peste 54 de ani si 30% </w:t>
      </w:r>
      <w:r w:rsidRPr="002E4950">
        <w:rPr>
          <w:rFonts w:ascii="Trebuchet MS" w:hAnsi="Trebuchet MS" w:cs="Calibri"/>
        </w:rPr>
        <w:t>șomeri pe termen lung  si/sau p</w:t>
      </w:r>
      <w:r w:rsidRPr="002E4950">
        <w:rPr>
          <w:rFonts w:ascii="Trebuchet MS" w:hAnsi="Trebuchet MS"/>
          <w:lang w:eastAsia="en-GB"/>
        </w:rPr>
        <w:t>ersoane cu dizabilități sau persoane cu studii primare (ISCED1) sau gimnaziale (ISCED2) si/sau persoane cu studii liceale (ISCED3) sau postliceale (ISCED4);</w:t>
      </w:r>
    </w:p>
    <w:p w14:paraId="06A20B46" w14:textId="77777777" w:rsidR="002E4950" w:rsidRPr="002E4950" w:rsidRDefault="002E4950" w:rsidP="002E4950">
      <w:pPr>
        <w:autoSpaceDE w:val="0"/>
        <w:autoSpaceDN w:val="0"/>
        <w:adjustRightInd w:val="0"/>
        <w:spacing w:after="0" w:line="240" w:lineRule="auto"/>
        <w:ind w:left="360"/>
        <w:jc w:val="both"/>
        <w:rPr>
          <w:rFonts w:ascii="Trebuchet MS" w:hAnsi="Trebuchet MS" w:cs="Calibri"/>
          <w:b/>
        </w:rPr>
      </w:pPr>
      <w:r w:rsidRPr="002E4950">
        <w:rPr>
          <w:rFonts w:ascii="Trebuchet MS" w:hAnsi="Trebuchet MS" w:cs="Calibri"/>
          <w:b/>
        </w:rPr>
        <w:t xml:space="preserve">- 30% </w:t>
      </w:r>
      <w:r w:rsidRPr="002E4950">
        <w:rPr>
          <w:rFonts w:ascii="Trebuchet MS" w:hAnsi="Trebuchet MS"/>
          <w:b/>
          <w:iCs/>
        </w:rPr>
        <w:t>persoane din mediul rural</w:t>
      </w:r>
      <w:r w:rsidRPr="002E4950">
        <w:rPr>
          <w:rFonts w:ascii="Trebuchet MS" w:hAnsi="Trebuchet MS"/>
          <w:iCs/>
        </w:rPr>
        <w:t>, în special persoanele din agricultura de subzistență și semi- subzistență</w:t>
      </w:r>
      <w:r w:rsidRPr="002E4950">
        <w:rPr>
          <w:rFonts w:ascii="Trebuchet MS" w:hAnsi="Trebuchet MS" w:cs="Calibri"/>
          <w:b/>
        </w:rPr>
        <w:t>,</w:t>
      </w:r>
    </w:p>
    <w:p w14:paraId="1197306F" w14:textId="77777777" w:rsidR="002E4950" w:rsidRDefault="002E4950" w:rsidP="002E4950">
      <w:pPr>
        <w:autoSpaceDE w:val="0"/>
        <w:autoSpaceDN w:val="0"/>
        <w:adjustRightInd w:val="0"/>
        <w:spacing w:after="0" w:line="240" w:lineRule="auto"/>
        <w:ind w:left="360"/>
        <w:jc w:val="both"/>
        <w:rPr>
          <w:rFonts w:ascii="Trebuchet MS" w:hAnsi="Trebuchet MS"/>
          <w:iCs/>
        </w:rPr>
      </w:pPr>
      <w:r w:rsidRPr="002E4950">
        <w:rPr>
          <w:rFonts w:ascii="Trebuchet MS" w:hAnsi="Trebuchet MS" w:cs="Calibri"/>
          <w:b/>
        </w:rPr>
        <w:t xml:space="preserve">- 20% </w:t>
      </w:r>
      <w:r w:rsidRPr="002E4950">
        <w:rPr>
          <w:rFonts w:ascii="Trebuchet MS" w:hAnsi="Trebuchet MS"/>
          <w:b/>
          <w:iCs/>
        </w:rPr>
        <w:t>cetățeni români aparținând minorității roma</w:t>
      </w:r>
      <w:r w:rsidRPr="002E4950">
        <w:rPr>
          <w:rFonts w:ascii="Trebuchet MS" w:hAnsi="Trebuchet MS"/>
          <w:iCs/>
        </w:rPr>
        <w:t>.</w:t>
      </w:r>
    </w:p>
    <w:p w14:paraId="52ACD786" w14:textId="77777777" w:rsidR="00B77210" w:rsidRPr="002E4950" w:rsidRDefault="00B77210" w:rsidP="002E4950">
      <w:pPr>
        <w:autoSpaceDE w:val="0"/>
        <w:autoSpaceDN w:val="0"/>
        <w:adjustRightInd w:val="0"/>
        <w:spacing w:after="0" w:line="240" w:lineRule="auto"/>
        <w:ind w:left="360"/>
        <w:jc w:val="both"/>
        <w:rPr>
          <w:rFonts w:ascii="Trebuchet MS" w:hAnsi="Trebuchet MS" w:cs="Calibri"/>
          <w:b/>
        </w:rPr>
      </w:pPr>
    </w:p>
    <w:p w14:paraId="7FE170B9" w14:textId="77777777" w:rsidR="009447E2" w:rsidRPr="002E4950" w:rsidRDefault="009447E2" w:rsidP="009447E2">
      <w:pPr>
        <w:pStyle w:val="Listparagraf"/>
        <w:spacing w:after="0" w:line="240" w:lineRule="auto"/>
        <w:ind w:left="0"/>
        <w:jc w:val="both"/>
        <w:rPr>
          <w:rFonts w:ascii="Trebuchet MS" w:hAnsi="Trebuchet MS"/>
          <w:b/>
        </w:rPr>
      </w:pPr>
      <w:r w:rsidRPr="002E4950">
        <w:rPr>
          <w:rFonts w:ascii="Trebuchet MS" w:hAnsi="Trebuchet MS"/>
          <w:b/>
        </w:rPr>
        <w:t>Solicitantul este obligat să evidențieze în cererea de finanțare aceste categorii, atât din punct de vedere cantitativ cât și structural.</w:t>
      </w:r>
    </w:p>
    <w:p w14:paraId="06AE5EC6" w14:textId="77777777" w:rsidR="009447E2" w:rsidRPr="002E4950" w:rsidRDefault="009447E2" w:rsidP="009447E2">
      <w:pPr>
        <w:pStyle w:val="Listparagraf"/>
        <w:spacing w:after="0" w:line="240" w:lineRule="auto"/>
        <w:ind w:left="0"/>
        <w:jc w:val="both"/>
        <w:rPr>
          <w:rFonts w:ascii="Trebuchet MS" w:hAnsi="Trebuchet MS"/>
          <w:b/>
        </w:rPr>
      </w:pPr>
    </w:p>
    <w:p w14:paraId="50D6763A" w14:textId="77777777" w:rsidR="009447E2" w:rsidRPr="002E4950" w:rsidRDefault="009447E2" w:rsidP="009447E2">
      <w:pPr>
        <w:spacing w:after="0" w:line="240" w:lineRule="auto"/>
        <w:jc w:val="both"/>
        <w:rPr>
          <w:rFonts w:ascii="Trebuchet MS" w:hAnsi="Trebuchet MS"/>
          <w:kern w:val="1"/>
        </w:rPr>
      </w:pPr>
      <w:r w:rsidRPr="002E4950">
        <w:rPr>
          <w:rFonts w:ascii="Trebuchet MS" w:hAnsi="Trebuchet MS"/>
          <w:kern w:val="1"/>
        </w:rPr>
        <w:t xml:space="preserve">NB: In cadrul PI 8.i - AP 3, nu sunt eligibili tinerii NEETs șomeri (ex. tineri NEETs șomeri de lungă durată, tineri NEETs aparținând </w:t>
      </w:r>
      <w:proofErr w:type="spellStart"/>
      <w:r w:rsidRPr="002E4950">
        <w:rPr>
          <w:rFonts w:ascii="Trebuchet MS" w:hAnsi="Trebuchet MS"/>
          <w:kern w:val="1"/>
        </w:rPr>
        <w:t>minorităţii</w:t>
      </w:r>
      <w:proofErr w:type="spellEnd"/>
      <w:r w:rsidRPr="002E4950">
        <w:rPr>
          <w:rFonts w:ascii="Trebuchet MS" w:hAnsi="Trebuchet MS"/>
          <w:kern w:val="1"/>
        </w:rPr>
        <w:t xml:space="preserve"> roma, tineri NEETs din mediul urban sau rural etc.)  cu vârsta cuprinsă între 16-24 ani, pentru acțiuni de tipul celor finanțate prin AP 1 și 2.</w:t>
      </w:r>
    </w:p>
    <w:p w14:paraId="6D8806D5" w14:textId="77777777" w:rsidR="009447E2" w:rsidRPr="002E4950" w:rsidRDefault="009447E2" w:rsidP="0077024B">
      <w:pPr>
        <w:spacing w:before="120" w:after="120" w:line="240" w:lineRule="auto"/>
        <w:jc w:val="both"/>
        <w:rPr>
          <w:rFonts w:ascii="Trebuchet MS" w:hAnsi="Trebuchet MS"/>
          <w:i/>
          <w:kern w:val="1"/>
        </w:rPr>
      </w:pPr>
    </w:p>
    <w:p w14:paraId="4D85C671" w14:textId="102E3895" w:rsidR="00FB6488" w:rsidRPr="002E4950" w:rsidRDefault="00FB6488" w:rsidP="005C1B01">
      <w:pPr>
        <w:pStyle w:val="Titlu2"/>
        <w:numPr>
          <w:ilvl w:val="0"/>
          <w:numId w:val="0"/>
        </w:numPr>
        <w:rPr>
          <w:rFonts w:ascii="Trebuchet MS" w:hAnsi="Trebuchet MS"/>
          <w:b/>
          <w:color w:val="auto"/>
          <w:sz w:val="22"/>
          <w:szCs w:val="22"/>
        </w:rPr>
      </w:pPr>
      <w:bookmarkStart w:id="53" w:name="_Toc494723282"/>
      <w:bookmarkStart w:id="54" w:name="_Toc494723319"/>
      <w:bookmarkStart w:id="55" w:name="_Toc494723688"/>
      <w:bookmarkStart w:id="56" w:name="_Toc497824187"/>
      <w:r w:rsidRPr="002E4950">
        <w:rPr>
          <w:rFonts w:ascii="Trebuchet MS" w:hAnsi="Trebuchet MS"/>
          <w:b/>
          <w:color w:val="auto"/>
          <w:sz w:val="22"/>
          <w:szCs w:val="22"/>
        </w:rPr>
        <w:t>1.</w:t>
      </w:r>
      <w:r w:rsidR="002F6B99" w:rsidRPr="002E4950">
        <w:rPr>
          <w:rFonts w:ascii="Trebuchet MS" w:hAnsi="Trebuchet MS"/>
          <w:b/>
          <w:color w:val="auto"/>
          <w:sz w:val="22"/>
          <w:szCs w:val="22"/>
        </w:rPr>
        <w:t>9</w:t>
      </w:r>
      <w:r w:rsidRPr="002E4950">
        <w:rPr>
          <w:rFonts w:ascii="Trebuchet MS" w:hAnsi="Trebuchet MS"/>
          <w:b/>
          <w:color w:val="auto"/>
          <w:sz w:val="22"/>
          <w:szCs w:val="22"/>
        </w:rPr>
        <w:t xml:space="preserve"> Indicatori </w:t>
      </w:r>
      <w:r w:rsidR="00960B88" w:rsidRPr="002E4950">
        <w:rPr>
          <w:rFonts w:ascii="Trebuchet MS" w:hAnsi="Trebuchet MS"/>
          <w:b/>
          <w:color w:val="auto"/>
          <w:sz w:val="22"/>
          <w:szCs w:val="22"/>
        </w:rPr>
        <w:t>specifici de program</w:t>
      </w:r>
      <w:bookmarkEnd w:id="53"/>
      <w:bookmarkEnd w:id="54"/>
      <w:bookmarkEnd w:id="55"/>
      <w:bookmarkEnd w:id="56"/>
      <w:r w:rsidR="00E15173" w:rsidRPr="002E4950">
        <w:rPr>
          <w:rFonts w:ascii="Trebuchet MS" w:hAnsi="Trebuchet MS"/>
          <w:b/>
          <w:color w:val="auto"/>
          <w:sz w:val="22"/>
          <w:szCs w:val="22"/>
        </w:rPr>
        <w:t xml:space="preserve"> </w:t>
      </w:r>
    </w:p>
    <w:p w14:paraId="6E562DB4" w14:textId="00C6226E" w:rsidR="00CC77F8" w:rsidRPr="002E4950" w:rsidRDefault="00CC77F8" w:rsidP="00CC77F8">
      <w:pPr>
        <w:spacing w:before="120" w:after="120" w:line="240" w:lineRule="auto"/>
        <w:jc w:val="both"/>
        <w:rPr>
          <w:rFonts w:ascii="Trebuchet MS" w:hAnsi="Trebuchet MS"/>
        </w:rPr>
      </w:pPr>
      <w:r w:rsidRPr="002E4950">
        <w:rPr>
          <w:rFonts w:ascii="Trebuchet MS" w:hAnsi="Trebuchet MS"/>
        </w:rPr>
        <w:t xml:space="preserve">Cererea de finanțare va include </w:t>
      </w:r>
      <w:r w:rsidRPr="002E4950">
        <w:rPr>
          <w:rFonts w:ascii="Trebuchet MS" w:hAnsi="Trebuchet MS"/>
          <w:b/>
          <w:u w:val="single"/>
        </w:rPr>
        <w:t>atât</w:t>
      </w:r>
      <w:r w:rsidR="00D16511" w:rsidRPr="002E4950">
        <w:rPr>
          <w:rFonts w:ascii="Trebuchet MS" w:hAnsi="Trebuchet MS"/>
        </w:rPr>
        <w:t xml:space="preserve"> indicatori de realizare, </w:t>
      </w:r>
      <w:r w:rsidRPr="002E4950">
        <w:rPr>
          <w:rFonts w:ascii="Trebuchet MS" w:hAnsi="Trebuchet MS"/>
        </w:rPr>
        <w:t>cât și indicatori de rezultat imediat prezentați în continuare.</w:t>
      </w:r>
    </w:p>
    <w:p w14:paraId="5C4EDB02" w14:textId="2EE88CDD" w:rsidR="0054348C" w:rsidRPr="002E4950" w:rsidRDefault="00CC77F8" w:rsidP="00CC77F8">
      <w:pPr>
        <w:spacing w:before="120" w:after="120" w:line="240" w:lineRule="auto"/>
        <w:jc w:val="both"/>
        <w:rPr>
          <w:rFonts w:ascii="Trebuchet MS" w:hAnsi="Trebuchet MS"/>
        </w:rPr>
      </w:pPr>
      <w:r w:rsidRPr="002E4950">
        <w:rPr>
          <w:rFonts w:ascii="Trebuchet MS" w:hAnsi="Trebuchet MS"/>
        </w:rPr>
        <w:t>Cererea de finanțare va avea în vedere următoarele ținte minime obligatorii pentru indicatorii de realizare/ rezultat imediat (elemente de eligibilitate proiect):</w:t>
      </w:r>
    </w:p>
    <w:p w14:paraId="097D94D6" w14:textId="77777777" w:rsidR="005F531A" w:rsidRPr="002E4950" w:rsidRDefault="005F531A" w:rsidP="000D7BC8">
      <w:pPr>
        <w:spacing w:after="0" w:line="240" w:lineRule="auto"/>
        <w:jc w:val="both"/>
        <w:rPr>
          <w:rFonts w:ascii="Trebuchet MS" w:hAnsi="Trebuchet MS" w:cs="Calibri"/>
          <w:b/>
        </w:rPr>
        <w:sectPr w:rsidR="005F531A" w:rsidRPr="002E4950" w:rsidSect="00853E73">
          <w:headerReference w:type="default" r:id="rId8"/>
          <w:footerReference w:type="default" r:id="rId9"/>
          <w:pgSz w:w="11906" w:h="16838"/>
          <w:pgMar w:top="289" w:right="992" w:bottom="567" w:left="1276" w:header="136" w:footer="709" w:gutter="0"/>
          <w:cols w:space="708"/>
          <w:docGrid w:linePitch="360"/>
        </w:sectPr>
      </w:pPr>
    </w:p>
    <w:tbl>
      <w:tblPr>
        <w:tblW w:w="49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5"/>
        <w:gridCol w:w="989"/>
        <w:gridCol w:w="5399"/>
        <w:gridCol w:w="1172"/>
        <w:gridCol w:w="629"/>
        <w:gridCol w:w="989"/>
        <w:gridCol w:w="5993"/>
      </w:tblGrid>
      <w:tr w:rsidR="002E4950" w:rsidRPr="002E4950" w14:paraId="6F75D143" w14:textId="77777777" w:rsidTr="000F0A5F">
        <w:tc>
          <w:tcPr>
            <w:tcW w:w="2591" w:type="pct"/>
            <w:gridSpan w:val="4"/>
            <w:shd w:val="clear" w:color="auto" w:fill="EEECE1"/>
          </w:tcPr>
          <w:p w14:paraId="5DDF5B1A" w14:textId="3A7083D0" w:rsidR="005F531A" w:rsidRPr="002E4950" w:rsidRDefault="005F531A" w:rsidP="000F0A5F">
            <w:pPr>
              <w:spacing w:after="0" w:line="240" w:lineRule="auto"/>
              <w:jc w:val="both"/>
              <w:rPr>
                <w:rFonts w:ascii="Trebuchet MS" w:hAnsi="Trebuchet MS" w:cs="Calibri"/>
                <w:b/>
              </w:rPr>
            </w:pPr>
            <w:r w:rsidRPr="002E4950">
              <w:rPr>
                <w:rFonts w:ascii="Trebuchet MS" w:hAnsi="Trebuchet MS" w:cs="Calibri"/>
                <w:b/>
              </w:rPr>
              <w:lastRenderedPageBreak/>
              <w:t>Indicatori de rezultat imediat</w:t>
            </w:r>
          </w:p>
        </w:tc>
        <w:tc>
          <w:tcPr>
            <w:tcW w:w="2409" w:type="pct"/>
            <w:gridSpan w:val="3"/>
            <w:shd w:val="clear" w:color="auto" w:fill="EEECE1"/>
          </w:tcPr>
          <w:p w14:paraId="5CB6E4D6" w14:textId="77777777" w:rsidR="005F531A" w:rsidRPr="002E4950" w:rsidRDefault="005F531A" w:rsidP="000F0A5F">
            <w:pPr>
              <w:spacing w:after="0" w:line="240" w:lineRule="auto"/>
              <w:jc w:val="both"/>
              <w:rPr>
                <w:rFonts w:ascii="Trebuchet MS" w:hAnsi="Trebuchet MS" w:cs="Calibri"/>
                <w:b/>
              </w:rPr>
            </w:pPr>
            <w:r w:rsidRPr="002E4950">
              <w:rPr>
                <w:rFonts w:ascii="Trebuchet MS" w:hAnsi="Trebuchet MS" w:cs="Calibri"/>
                <w:b/>
              </w:rPr>
              <w:t>Indicatori de realizare</w:t>
            </w:r>
          </w:p>
        </w:tc>
      </w:tr>
      <w:tr w:rsidR="00E8094A" w:rsidRPr="002E4950" w14:paraId="47E520D8" w14:textId="77777777" w:rsidTr="00E8094A">
        <w:tc>
          <w:tcPr>
            <w:tcW w:w="198" w:type="pct"/>
            <w:shd w:val="clear" w:color="auto" w:fill="EEECE1"/>
          </w:tcPr>
          <w:p w14:paraId="15E9EA48" w14:textId="77777777"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b/>
              </w:rPr>
              <w:t>Cod</w:t>
            </w:r>
          </w:p>
        </w:tc>
        <w:tc>
          <w:tcPr>
            <w:tcW w:w="313" w:type="pct"/>
            <w:shd w:val="clear" w:color="auto" w:fill="EEECE1"/>
          </w:tcPr>
          <w:p w14:paraId="49CD9835" w14:textId="77777777"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b/>
              </w:rPr>
              <w:t>Regiune de dezvoltare</w:t>
            </w:r>
          </w:p>
        </w:tc>
        <w:tc>
          <w:tcPr>
            <w:tcW w:w="1709" w:type="pct"/>
            <w:shd w:val="clear" w:color="auto" w:fill="EEECE1"/>
          </w:tcPr>
          <w:p w14:paraId="6F55111A" w14:textId="77777777"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b/>
              </w:rPr>
              <w:t>Denumire indicator</w:t>
            </w:r>
          </w:p>
        </w:tc>
        <w:tc>
          <w:tcPr>
            <w:tcW w:w="371" w:type="pct"/>
            <w:shd w:val="clear" w:color="auto" w:fill="EEECE1"/>
          </w:tcPr>
          <w:p w14:paraId="2D7E0935" w14:textId="77777777" w:rsidR="00E8094A" w:rsidRPr="002E4950" w:rsidRDefault="00E8094A" w:rsidP="000F0A5F">
            <w:pPr>
              <w:spacing w:after="0" w:line="240" w:lineRule="auto"/>
              <w:jc w:val="both"/>
              <w:rPr>
                <w:rFonts w:ascii="Trebuchet MS" w:hAnsi="Trebuchet MS" w:cs="Calibri"/>
                <w:b/>
              </w:rPr>
            </w:pPr>
            <w:proofErr w:type="spellStart"/>
            <w:r w:rsidRPr="002E4950">
              <w:rPr>
                <w:rFonts w:ascii="Trebuchet MS" w:hAnsi="Trebuchet MS" w:cs="Calibri"/>
                <w:b/>
              </w:rPr>
              <w:t>Ţinta</w:t>
            </w:r>
            <w:proofErr w:type="spellEnd"/>
            <w:r w:rsidRPr="002E4950">
              <w:rPr>
                <w:rFonts w:ascii="Trebuchet MS" w:hAnsi="Trebuchet MS" w:cs="Calibri"/>
                <w:b/>
              </w:rPr>
              <w:t xml:space="preserve"> minimă solicitată</w:t>
            </w:r>
          </w:p>
        </w:tc>
        <w:tc>
          <w:tcPr>
            <w:tcW w:w="199" w:type="pct"/>
            <w:shd w:val="clear" w:color="auto" w:fill="EEECE1"/>
          </w:tcPr>
          <w:p w14:paraId="57340C58" w14:textId="77777777"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b/>
              </w:rPr>
              <w:t>Cod</w:t>
            </w:r>
          </w:p>
        </w:tc>
        <w:tc>
          <w:tcPr>
            <w:tcW w:w="313" w:type="pct"/>
            <w:shd w:val="clear" w:color="auto" w:fill="EEECE1"/>
          </w:tcPr>
          <w:p w14:paraId="02CA80DC" w14:textId="77777777"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b/>
              </w:rPr>
              <w:t>Regiune de dezvoltare</w:t>
            </w:r>
          </w:p>
        </w:tc>
        <w:tc>
          <w:tcPr>
            <w:tcW w:w="1897" w:type="pct"/>
            <w:shd w:val="clear" w:color="auto" w:fill="EEECE1"/>
          </w:tcPr>
          <w:p w14:paraId="75A4A1EE" w14:textId="12C35D51"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b/>
              </w:rPr>
              <w:t>Denumire indicator</w:t>
            </w:r>
          </w:p>
        </w:tc>
      </w:tr>
      <w:tr w:rsidR="00E8094A" w:rsidRPr="002E4950" w14:paraId="67AC1278" w14:textId="77777777" w:rsidTr="00E8094A">
        <w:trPr>
          <w:trHeight w:val="1615"/>
        </w:trPr>
        <w:tc>
          <w:tcPr>
            <w:tcW w:w="198" w:type="pct"/>
            <w:vMerge w:val="restart"/>
            <w:shd w:val="clear" w:color="auto" w:fill="auto"/>
          </w:tcPr>
          <w:p w14:paraId="0BA64A3E" w14:textId="77777777" w:rsidR="00E8094A" w:rsidRPr="002E4950" w:rsidRDefault="00E8094A" w:rsidP="000F0A5F">
            <w:pPr>
              <w:spacing w:after="0" w:line="240" w:lineRule="auto"/>
              <w:jc w:val="center"/>
              <w:rPr>
                <w:rFonts w:ascii="Trebuchet MS" w:hAnsi="Trebuchet MS" w:cs="Calibri"/>
              </w:rPr>
            </w:pPr>
          </w:p>
          <w:p w14:paraId="057AEF5D" w14:textId="77777777" w:rsidR="00E8094A" w:rsidRPr="002E4950" w:rsidRDefault="00E8094A" w:rsidP="000F0A5F">
            <w:pPr>
              <w:spacing w:after="0" w:line="240" w:lineRule="auto"/>
              <w:jc w:val="center"/>
              <w:rPr>
                <w:rFonts w:ascii="Trebuchet MS" w:hAnsi="Trebuchet MS" w:cs="Calibri"/>
              </w:rPr>
            </w:pPr>
          </w:p>
          <w:p w14:paraId="583D7729" w14:textId="77777777" w:rsidR="00E8094A" w:rsidRPr="002E4950" w:rsidRDefault="00E8094A" w:rsidP="000F0A5F">
            <w:pPr>
              <w:spacing w:after="0" w:line="240" w:lineRule="auto"/>
              <w:jc w:val="center"/>
              <w:rPr>
                <w:rFonts w:ascii="Trebuchet MS" w:hAnsi="Trebuchet MS" w:cs="Calibri"/>
              </w:rPr>
            </w:pPr>
          </w:p>
          <w:p w14:paraId="195E6C7D" w14:textId="77777777" w:rsidR="00E8094A" w:rsidRPr="002E4950" w:rsidRDefault="00E8094A" w:rsidP="000F0A5F">
            <w:pPr>
              <w:spacing w:after="0" w:line="240" w:lineRule="auto"/>
              <w:jc w:val="center"/>
              <w:rPr>
                <w:rFonts w:ascii="Trebuchet MS" w:hAnsi="Trebuchet MS" w:cs="Calibri"/>
              </w:rPr>
            </w:pPr>
          </w:p>
          <w:p w14:paraId="5674B201" w14:textId="77777777" w:rsidR="00E8094A" w:rsidRPr="002E4950" w:rsidRDefault="00E8094A" w:rsidP="000F0A5F">
            <w:pPr>
              <w:spacing w:after="0" w:line="240" w:lineRule="auto"/>
              <w:jc w:val="center"/>
              <w:rPr>
                <w:rFonts w:ascii="Trebuchet MS" w:hAnsi="Trebuchet MS" w:cs="Calibri"/>
              </w:rPr>
            </w:pPr>
          </w:p>
          <w:p w14:paraId="55DDABDA" w14:textId="77777777" w:rsidR="00E8094A" w:rsidRPr="002E4950" w:rsidRDefault="00E8094A" w:rsidP="000F0A5F">
            <w:pPr>
              <w:spacing w:after="0" w:line="240" w:lineRule="auto"/>
              <w:jc w:val="center"/>
              <w:rPr>
                <w:rFonts w:ascii="Trebuchet MS" w:hAnsi="Trebuchet MS" w:cs="Calibri"/>
              </w:rPr>
            </w:pPr>
          </w:p>
          <w:p w14:paraId="34169BB8" w14:textId="77777777" w:rsidR="00E8094A" w:rsidRPr="002E4950" w:rsidRDefault="00E8094A" w:rsidP="000F0A5F">
            <w:pPr>
              <w:spacing w:after="0" w:line="240" w:lineRule="auto"/>
              <w:jc w:val="center"/>
              <w:rPr>
                <w:rFonts w:ascii="Trebuchet MS" w:hAnsi="Trebuchet MS" w:cs="Calibri"/>
              </w:rPr>
            </w:pPr>
          </w:p>
          <w:p w14:paraId="6260AD4B" w14:textId="77777777" w:rsidR="00E8094A" w:rsidRPr="002E4950" w:rsidRDefault="00E8094A" w:rsidP="000F0A5F">
            <w:pPr>
              <w:spacing w:after="0" w:line="240" w:lineRule="auto"/>
              <w:jc w:val="center"/>
              <w:rPr>
                <w:rFonts w:ascii="Trebuchet MS" w:hAnsi="Trebuchet MS" w:cs="Calibri"/>
              </w:rPr>
            </w:pPr>
          </w:p>
          <w:p w14:paraId="49113876" w14:textId="77777777" w:rsidR="00E8094A" w:rsidRPr="002E4950" w:rsidRDefault="00E8094A" w:rsidP="000F0A5F">
            <w:pPr>
              <w:spacing w:after="0" w:line="240" w:lineRule="auto"/>
              <w:jc w:val="center"/>
              <w:rPr>
                <w:rFonts w:ascii="Trebuchet MS" w:hAnsi="Trebuchet MS" w:cs="Calibri"/>
              </w:rPr>
            </w:pPr>
          </w:p>
          <w:p w14:paraId="34AFD52B" w14:textId="77777777" w:rsidR="00E8094A" w:rsidRPr="002E4950" w:rsidRDefault="00E8094A" w:rsidP="000F0A5F">
            <w:pPr>
              <w:spacing w:after="0" w:line="240" w:lineRule="auto"/>
              <w:jc w:val="center"/>
              <w:rPr>
                <w:rFonts w:ascii="Trebuchet MS" w:hAnsi="Trebuchet MS" w:cs="Calibri"/>
              </w:rPr>
            </w:pPr>
          </w:p>
          <w:p w14:paraId="44B46B77" w14:textId="77777777" w:rsidR="00E8094A" w:rsidRPr="002E4950" w:rsidRDefault="00E8094A" w:rsidP="000F0A5F">
            <w:pPr>
              <w:spacing w:after="0" w:line="240" w:lineRule="auto"/>
              <w:jc w:val="center"/>
              <w:rPr>
                <w:rFonts w:ascii="Trebuchet MS" w:hAnsi="Trebuchet MS" w:cs="Calibri"/>
              </w:rPr>
            </w:pPr>
            <w:r w:rsidRPr="002E4950">
              <w:rPr>
                <w:rFonts w:ascii="Trebuchet MS" w:hAnsi="Trebuchet MS" w:cs="Calibri"/>
              </w:rPr>
              <w:t>4S6</w:t>
            </w:r>
          </w:p>
          <w:p w14:paraId="44865069" w14:textId="35F824BD" w:rsidR="00E8094A" w:rsidRPr="002E4950" w:rsidRDefault="00E8094A" w:rsidP="000F0A5F">
            <w:pPr>
              <w:spacing w:after="0" w:line="240" w:lineRule="auto"/>
              <w:jc w:val="center"/>
              <w:rPr>
                <w:rFonts w:ascii="Trebuchet MS" w:hAnsi="Trebuchet MS" w:cs="Calibri"/>
                <w:b/>
              </w:rPr>
            </w:pPr>
          </w:p>
        </w:tc>
        <w:tc>
          <w:tcPr>
            <w:tcW w:w="313" w:type="pct"/>
            <w:shd w:val="clear" w:color="auto" w:fill="auto"/>
          </w:tcPr>
          <w:p w14:paraId="6FC7A262" w14:textId="7014F299" w:rsidR="00E8094A" w:rsidRPr="002E4950" w:rsidRDefault="00E8094A" w:rsidP="000F0A5F">
            <w:pPr>
              <w:spacing w:after="0" w:line="240" w:lineRule="auto"/>
              <w:jc w:val="both"/>
              <w:rPr>
                <w:rFonts w:ascii="Trebuchet MS" w:hAnsi="Trebuchet MS" w:cs="Calibri"/>
                <w:b/>
              </w:rPr>
            </w:pPr>
            <w:r w:rsidRPr="002E4950">
              <w:rPr>
                <w:rFonts w:ascii="Trebuchet MS" w:hAnsi="Trebuchet MS"/>
                <w:kern w:val="28"/>
                <w:lang w:eastAsia="en-GB"/>
              </w:rPr>
              <w:t>Regiuni mai puțin dezvoltate</w:t>
            </w:r>
          </w:p>
        </w:tc>
        <w:tc>
          <w:tcPr>
            <w:tcW w:w="1709" w:type="pct"/>
            <w:shd w:val="clear" w:color="auto" w:fill="auto"/>
          </w:tcPr>
          <w:p w14:paraId="6666EC42" w14:textId="77777777" w:rsidR="00E8094A" w:rsidRDefault="00E8094A" w:rsidP="000F0A5F">
            <w:pPr>
              <w:spacing w:after="0" w:line="240" w:lineRule="auto"/>
              <w:jc w:val="both"/>
              <w:rPr>
                <w:rFonts w:ascii="Trebuchet MS" w:hAnsi="Trebuchet MS" w:cs="Calibri"/>
              </w:rPr>
            </w:pPr>
            <w:r w:rsidRPr="002E4950">
              <w:rPr>
                <w:rFonts w:ascii="Trebuchet MS" w:hAnsi="Trebuchet MS" w:cs="Calibri"/>
              </w:rPr>
              <w:t>Persoane care, la încetarea calității de participant, dobândesc o calificare, din care:</w:t>
            </w:r>
          </w:p>
          <w:p w14:paraId="59E96A44" w14:textId="7AA9AD43" w:rsidR="00E8094A" w:rsidRPr="00A12C0E" w:rsidRDefault="00E8094A" w:rsidP="000F0A5F">
            <w:pPr>
              <w:pStyle w:val="Listparagraf"/>
              <w:numPr>
                <w:ilvl w:val="0"/>
                <w:numId w:val="11"/>
              </w:numPr>
              <w:autoSpaceDE w:val="0"/>
              <w:autoSpaceDN w:val="0"/>
              <w:adjustRightInd w:val="0"/>
              <w:spacing w:after="0" w:line="240" w:lineRule="auto"/>
              <w:ind w:left="247" w:right="34" w:hanging="247"/>
              <w:jc w:val="both"/>
              <w:rPr>
                <w:rFonts w:ascii="Trebuchet MS" w:hAnsi="Trebuchet MS"/>
                <w:lang w:eastAsia="en-GB"/>
              </w:rPr>
            </w:pPr>
            <w:r w:rsidRPr="00A12C0E">
              <w:rPr>
                <w:rFonts w:ascii="Trebuchet MS" w:hAnsi="Trebuchet MS" w:cs="Calibri"/>
              </w:rPr>
              <w:t>4.S.</w:t>
            </w:r>
            <w:r>
              <w:rPr>
                <w:rFonts w:ascii="Trebuchet MS" w:hAnsi="Trebuchet MS" w:cs="Calibri"/>
              </w:rPr>
              <w:t>6</w:t>
            </w:r>
            <w:r w:rsidRPr="00A12C0E">
              <w:rPr>
                <w:rFonts w:ascii="Trebuchet MS" w:hAnsi="Trebuchet MS" w:cs="Calibri"/>
              </w:rPr>
              <w:t>.1. ș</w:t>
            </w:r>
            <w:r>
              <w:rPr>
                <w:rFonts w:ascii="Trebuchet MS" w:hAnsi="Trebuchet MS" w:cs="Calibri"/>
              </w:rPr>
              <w:t>omeri și inactivi- 50% din 4.S.6</w:t>
            </w:r>
            <w:r w:rsidRPr="00A12C0E">
              <w:rPr>
                <w:rFonts w:ascii="Trebuchet MS" w:hAnsi="Trebuchet MS" w:cs="Calibri"/>
              </w:rPr>
              <w:t xml:space="preserve"> din care: </w:t>
            </w:r>
          </w:p>
          <w:p w14:paraId="6A9E8FB0" w14:textId="41125A58" w:rsidR="00E8094A" w:rsidRPr="00A12C0E" w:rsidRDefault="00E8094A" w:rsidP="000F0A5F">
            <w:pPr>
              <w:pStyle w:val="Listparagraf"/>
              <w:numPr>
                <w:ilvl w:val="0"/>
                <w:numId w:val="22"/>
              </w:numPr>
              <w:autoSpaceDE w:val="0"/>
              <w:autoSpaceDN w:val="0"/>
              <w:adjustRightInd w:val="0"/>
              <w:spacing w:after="0" w:line="240" w:lineRule="auto"/>
              <w:ind w:left="517" w:right="34" w:hanging="180"/>
              <w:jc w:val="both"/>
              <w:rPr>
                <w:rFonts w:ascii="Trebuchet MS" w:hAnsi="Trebuchet MS"/>
                <w:lang w:eastAsia="en-GB"/>
              </w:rPr>
            </w:pPr>
            <w:r w:rsidRPr="00A12C0E">
              <w:rPr>
                <w:rFonts w:ascii="Trebuchet MS" w:hAnsi="Trebuchet MS" w:cs="Calibri"/>
              </w:rPr>
              <w:t xml:space="preserve">20% </w:t>
            </w:r>
            <w:r w:rsidR="00F84788" w:rsidRPr="00A12C0E">
              <w:rPr>
                <w:rFonts w:ascii="Trebuchet MS" w:hAnsi="Trebuchet MS" w:cs="Calibri"/>
              </w:rPr>
              <w:t>p</w:t>
            </w:r>
            <w:r w:rsidR="00F84788">
              <w:rPr>
                <w:rFonts w:ascii="Trebuchet MS" w:hAnsi="Trebuchet MS" w:cs="Calibri"/>
              </w:rPr>
              <w:t>articipanți</w:t>
            </w:r>
            <w:r w:rsidRPr="00A12C0E">
              <w:rPr>
                <w:rFonts w:ascii="Trebuchet MS" w:hAnsi="Trebuchet MS" w:cs="Calibri"/>
              </w:rPr>
              <w:t xml:space="preserve"> cu vârsta peste 54 de ani (4.S.</w:t>
            </w:r>
            <w:r>
              <w:rPr>
                <w:rFonts w:ascii="Trebuchet MS" w:hAnsi="Trebuchet MS" w:cs="Calibri"/>
              </w:rPr>
              <w:t>6</w:t>
            </w:r>
            <w:r w:rsidRPr="00A12C0E">
              <w:rPr>
                <w:rFonts w:ascii="Trebuchet MS" w:hAnsi="Trebuchet MS" w:cs="Calibri"/>
              </w:rPr>
              <w:t xml:space="preserve">.1.3.) </w:t>
            </w:r>
          </w:p>
          <w:p w14:paraId="5FFB3CBC" w14:textId="77777777" w:rsidR="00E8094A" w:rsidRPr="00A12C0E" w:rsidRDefault="00E8094A" w:rsidP="000F0A5F">
            <w:pPr>
              <w:pStyle w:val="Listparagraf"/>
              <w:autoSpaceDE w:val="0"/>
              <w:autoSpaceDN w:val="0"/>
              <w:adjustRightInd w:val="0"/>
              <w:spacing w:after="0" w:line="240" w:lineRule="auto"/>
              <w:ind w:left="517" w:right="34" w:hanging="180"/>
              <w:jc w:val="both"/>
              <w:rPr>
                <w:rFonts w:ascii="Trebuchet MS" w:hAnsi="Trebuchet MS"/>
                <w:lang w:eastAsia="en-GB"/>
              </w:rPr>
            </w:pPr>
            <w:r w:rsidRPr="00A12C0E">
              <w:rPr>
                <w:rFonts w:ascii="Trebuchet MS" w:hAnsi="Trebuchet MS" w:cs="Calibri"/>
              </w:rPr>
              <w:t>si</w:t>
            </w:r>
          </w:p>
          <w:p w14:paraId="4455E46B" w14:textId="0CAD9ECB" w:rsidR="00E8094A" w:rsidRPr="00A12C0E" w:rsidRDefault="00E8094A" w:rsidP="000F0A5F">
            <w:pPr>
              <w:pStyle w:val="Listparagraf"/>
              <w:numPr>
                <w:ilvl w:val="0"/>
                <w:numId w:val="22"/>
              </w:numPr>
              <w:autoSpaceDE w:val="0"/>
              <w:autoSpaceDN w:val="0"/>
              <w:adjustRightInd w:val="0"/>
              <w:spacing w:after="0" w:line="240" w:lineRule="auto"/>
              <w:ind w:left="517" w:right="34" w:hanging="180"/>
              <w:jc w:val="both"/>
              <w:rPr>
                <w:rFonts w:ascii="Trebuchet MS" w:hAnsi="Trebuchet MS"/>
                <w:lang w:eastAsia="en-GB"/>
              </w:rPr>
            </w:pPr>
            <w:r w:rsidRPr="00A12C0E">
              <w:rPr>
                <w:rFonts w:ascii="Trebuchet MS" w:hAnsi="Trebuchet MS" w:cs="Calibri"/>
              </w:rPr>
              <w:t xml:space="preserve"> 30% șomeri pe</w:t>
            </w:r>
            <w:r>
              <w:rPr>
                <w:rFonts w:ascii="Trebuchet MS" w:hAnsi="Trebuchet MS" w:cs="Calibri"/>
              </w:rPr>
              <w:t xml:space="preserve"> </w:t>
            </w:r>
            <w:r w:rsidRPr="00A12C0E">
              <w:rPr>
                <w:rFonts w:ascii="Trebuchet MS" w:hAnsi="Trebuchet MS" w:cs="Calibri"/>
              </w:rPr>
              <w:t>termen lung 4S</w:t>
            </w:r>
            <w:r>
              <w:rPr>
                <w:rFonts w:ascii="Trebuchet MS" w:hAnsi="Trebuchet MS" w:cs="Calibri"/>
              </w:rPr>
              <w:t>6</w:t>
            </w:r>
            <w:r w:rsidRPr="00A12C0E">
              <w:rPr>
                <w:rFonts w:ascii="Trebuchet MS" w:hAnsi="Trebuchet MS" w:cs="Calibri"/>
              </w:rPr>
              <w:t xml:space="preserve">.1.1 si/sau </w:t>
            </w:r>
            <w:r w:rsidR="00F84788" w:rsidRPr="00A12C0E">
              <w:rPr>
                <w:rFonts w:ascii="Trebuchet MS" w:hAnsi="Trebuchet MS" w:cs="Calibri"/>
              </w:rPr>
              <w:t>p</w:t>
            </w:r>
            <w:r w:rsidR="00F84788">
              <w:rPr>
                <w:rFonts w:ascii="Trebuchet MS" w:hAnsi="Trebuchet MS"/>
                <w:lang w:eastAsia="en-GB"/>
              </w:rPr>
              <w:t>ersoane</w:t>
            </w:r>
            <w:bookmarkStart w:id="57" w:name="_GoBack"/>
            <w:bookmarkEnd w:id="57"/>
            <w:r w:rsidRPr="00A12C0E">
              <w:rPr>
                <w:rFonts w:ascii="Trebuchet MS" w:hAnsi="Trebuchet MS"/>
                <w:lang w:eastAsia="en-GB"/>
              </w:rPr>
              <w:t xml:space="preserve"> cu dizabilități 4S</w:t>
            </w:r>
            <w:r>
              <w:rPr>
                <w:rFonts w:ascii="Trebuchet MS" w:hAnsi="Trebuchet MS"/>
                <w:lang w:eastAsia="en-GB"/>
              </w:rPr>
              <w:t>6</w:t>
            </w:r>
            <w:r w:rsidRPr="00A12C0E">
              <w:rPr>
                <w:rFonts w:ascii="Trebuchet MS" w:hAnsi="Trebuchet MS"/>
                <w:lang w:eastAsia="en-GB"/>
              </w:rPr>
              <w:t>.1.2 si/sau persoane cu studii primare (ISCED</w:t>
            </w:r>
            <w:r>
              <w:rPr>
                <w:rFonts w:ascii="Trebuchet MS" w:hAnsi="Trebuchet MS"/>
                <w:lang w:eastAsia="en-GB"/>
              </w:rPr>
              <w:t xml:space="preserve"> 1) sau gimnaziale (ISCED 2) 4S6</w:t>
            </w:r>
            <w:r w:rsidRPr="00A12C0E">
              <w:rPr>
                <w:rFonts w:ascii="Trebuchet MS" w:hAnsi="Trebuchet MS"/>
                <w:lang w:eastAsia="en-GB"/>
              </w:rPr>
              <w:t xml:space="preserve">.1.4 si/sau </w:t>
            </w:r>
            <w:r w:rsidR="00F84788" w:rsidRPr="00A12C0E">
              <w:rPr>
                <w:rFonts w:ascii="Trebuchet MS" w:hAnsi="Trebuchet MS"/>
                <w:lang w:eastAsia="en-GB"/>
              </w:rPr>
              <w:t>P</w:t>
            </w:r>
            <w:r w:rsidR="00F84788">
              <w:rPr>
                <w:rFonts w:ascii="Trebuchet MS" w:hAnsi="Trebuchet MS"/>
                <w:lang w:eastAsia="en-GB"/>
              </w:rPr>
              <w:t>ersoane</w:t>
            </w:r>
            <w:r w:rsidRPr="00A12C0E">
              <w:rPr>
                <w:rFonts w:ascii="Trebuchet MS" w:hAnsi="Trebuchet MS"/>
                <w:lang w:eastAsia="en-GB"/>
              </w:rPr>
              <w:t xml:space="preserve"> cu studii liceale (ISCED 3</w:t>
            </w:r>
            <w:r>
              <w:rPr>
                <w:rFonts w:ascii="Trebuchet MS" w:hAnsi="Trebuchet MS"/>
                <w:lang w:eastAsia="en-GB"/>
              </w:rPr>
              <w:t>) sau postliceale (ISCED 4)  4S6</w:t>
            </w:r>
            <w:r w:rsidRPr="00A12C0E">
              <w:rPr>
                <w:rFonts w:ascii="Trebuchet MS" w:hAnsi="Trebuchet MS"/>
                <w:lang w:eastAsia="en-GB"/>
              </w:rPr>
              <w:t>.1.5</w:t>
            </w:r>
          </w:p>
          <w:p w14:paraId="3DFE5FC1" w14:textId="77777777" w:rsidR="00C2054C" w:rsidRPr="00C2054C" w:rsidRDefault="00C2054C" w:rsidP="000F0A5F">
            <w:pPr>
              <w:pStyle w:val="Listparagraf"/>
              <w:numPr>
                <w:ilvl w:val="0"/>
                <w:numId w:val="21"/>
              </w:numPr>
              <w:autoSpaceDE w:val="0"/>
              <w:autoSpaceDN w:val="0"/>
              <w:adjustRightInd w:val="0"/>
              <w:spacing w:after="0" w:line="240" w:lineRule="auto"/>
              <w:ind w:left="247" w:hanging="247"/>
              <w:jc w:val="both"/>
              <w:rPr>
                <w:rFonts w:ascii="Trebuchet MS" w:hAnsi="Trebuchet MS" w:cs="Calibri"/>
              </w:rPr>
            </w:pPr>
            <w:r>
              <w:rPr>
                <w:rFonts w:ascii="Trebuchet MS" w:hAnsi="Trebuchet MS" w:cs="Calibri"/>
              </w:rPr>
              <w:t>4.S.6.2. roma – 20% din 4.S.6</w:t>
            </w:r>
            <w:r w:rsidRPr="00CD2CC6">
              <w:rPr>
                <w:rFonts w:ascii="Trebuchet MS" w:hAnsi="Trebuchet MS" w:cs="Calibri"/>
                <w:b/>
              </w:rPr>
              <w:tab/>
            </w:r>
          </w:p>
          <w:p w14:paraId="58AD8C6D" w14:textId="24C6482D" w:rsidR="00E8094A" w:rsidRPr="00C2054C" w:rsidRDefault="00E8094A" w:rsidP="00C2054C">
            <w:pPr>
              <w:pStyle w:val="Listparagraf"/>
              <w:numPr>
                <w:ilvl w:val="0"/>
                <w:numId w:val="21"/>
              </w:numPr>
              <w:autoSpaceDE w:val="0"/>
              <w:autoSpaceDN w:val="0"/>
              <w:adjustRightInd w:val="0"/>
              <w:spacing w:after="0" w:line="240" w:lineRule="auto"/>
              <w:ind w:left="247" w:hanging="247"/>
              <w:jc w:val="both"/>
              <w:rPr>
                <w:rFonts w:ascii="Trebuchet MS" w:hAnsi="Trebuchet MS" w:cs="Calibri"/>
              </w:rPr>
            </w:pPr>
            <w:r>
              <w:rPr>
                <w:rFonts w:ascii="Trebuchet MS" w:hAnsi="Trebuchet MS" w:cs="Calibri"/>
              </w:rPr>
              <w:t>4.S.6</w:t>
            </w:r>
            <w:r w:rsidRPr="00A12C0E">
              <w:rPr>
                <w:rFonts w:ascii="Trebuchet MS" w:hAnsi="Trebuchet MS" w:cs="Calibri"/>
              </w:rPr>
              <w:t>.</w:t>
            </w:r>
            <w:r w:rsidR="004953A6">
              <w:rPr>
                <w:rFonts w:ascii="Trebuchet MS" w:hAnsi="Trebuchet MS" w:cs="Calibri"/>
              </w:rPr>
              <w:t>3</w:t>
            </w:r>
            <w:r w:rsidRPr="00A12C0E">
              <w:rPr>
                <w:rFonts w:ascii="Trebuchet MS" w:hAnsi="Trebuchet MS" w:cs="Calibri"/>
              </w:rPr>
              <w:t>. din zona rurala - 30% din 4.S.</w:t>
            </w:r>
            <w:r>
              <w:rPr>
                <w:rFonts w:ascii="Trebuchet MS" w:hAnsi="Trebuchet MS" w:cs="Calibri"/>
              </w:rPr>
              <w:t>6</w:t>
            </w:r>
          </w:p>
        </w:tc>
        <w:tc>
          <w:tcPr>
            <w:tcW w:w="371" w:type="pct"/>
            <w:shd w:val="clear" w:color="auto" w:fill="auto"/>
          </w:tcPr>
          <w:p w14:paraId="14F11122" w14:textId="1E384B91"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rPr>
              <w:t xml:space="preserve">Ținta minimă pentru indicatorul </w:t>
            </w:r>
            <w:r w:rsidRPr="002E4950">
              <w:rPr>
                <w:rFonts w:ascii="Trebuchet MS" w:hAnsi="Trebuchet MS" w:cs="Calibri"/>
                <w:b/>
              </w:rPr>
              <w:t xml:space="preserve">4S6 </w:t>
            </w:r>
            <w:r w:rsidRPr="002E4950">
              <w:rPr>
                <w:rFonts w:ascii="Trebuchet MS" w:hAnsi="Trebuchet MS" w:cs="Calibri"/>
              </w:rPr>
              <w:t xml:space="preserve">este </w:t>
            </w:r>
            <w:r w:rsidRPr="002E4950">
              <w:rPr>
                <w:rFonts w:ascii="Trebuchet MS" w:hAnsi="Trebuchet MS" w:cs="Calibri"/>
                <w:b/>
              </w:rPr>
              <w:t>de minim 80% din 4S8</w:t>
            </w:r>
          </w:p>
        </w:tc>
        <w:tc>
          <w:tcPr>
            <w:tcW w:w="199" w:type="pct"/>
            <w:vMerge w:val="restart"/>
            <w:shd w:val="clear" w:color="auto" w:fill="auto"/>
          </w:tcPr>
          <w:p w14:paraId="67872D23" w14:textId="77777777" w:rsidR="00E8094A" w:rsidRPr="002E4950" w:rsidRDefault="00E8094A" w:rsidP="000F0A5F">
            <w:pPr>
              <w:spacing w:after="0" w:line="240" w:lineRule="auto"/>
              <w:jc w:val="both"/>
              <w:rPr>
                <w:rFonts w:ascii="Trebuchet MS" w:hAnsi="Trebuchet MS" w:cs="Calibri"/>
              </w:rPr>
            </w:pPr>
          </w:p>
          <w:p w14:paraId="47DB8F3A" w14:textId="77777777" w:rsidR="00E8094A" w:rsidRPr="002E4950" w:rsidRDefault="00E8094A" w:rsidP="000F0A5F">
            <w:pPr>
              <w:spacing w:after="0" w:line="240" w:lineRule="auto"/>
              <w:jc w:val="both"/>
              <w:rPr>
                <w:rFonts w:ascii="Trebuchet MS" w:hAnsi="Trebuchet MS" w:cs="Calibri"/>
              </w:rPr>
            </w:pPr>
          </w:p>
          <w:p w14:paraId="4D12730B" w14:textId="77777777" w:rsidR="00E8094A" w:rsidRPr="002E4950" w:rsidRDefault="00E8094A" w:rsidP="000F0A5F">
            <w:pPr>
              <w:spacing w:after="0" w:line="240" w:lineRule="auto"/>
              <w:jc w:val="both"/>
              <w:rPr>
                <w:rFonts w:ascii="Trebuchet MS" w:hAnsi="Trebuchet MS" w:cs="Calibri"/>
              </w:rPr>
            </w:pPr>
          </w:p>
          <w:p w14:paraId="57D45811" w14:textId="77777777" w:rsidR="00E8094A" w:rsidRPr="002E4950" w:rsidRDefault="00E8094A" w:rsidP="000F0A5F">
            <w:pPr>
              <w:spacing w:after="0" w:line="240" w:lineRule="auto"/>
              <w:jc w:val="both"/>
              <w:rPr>
                <w:rFonts w:ascii="Trebuchet MS" w:hAnsi="Trebuchet MS" w:cs="Calibri"/>
              </w:rPr>
            </w:pPr>
          </w:p>
          <w:p w14:paraId="084373AC" w14:textId="77777777" w:rsidR="00E8094A" w:rsidRPr="002E4950" w:rsidRDefault="00E8094A" w:rsidP="000F0A5F">
            <w:pPr>
              <w:spacing w:after="0" w:line="240" w:lineRule="auto"/>
              <w:jc w:val="both"/>
              <w:rPr>
                <w:rFonts w:ascii="Trebuchet MS" w:hAnsi="Trebuchet MS" w:cs="Calibri"/>
              </w:rPr>
            </w:pPr>
          </w:p>
          <w:p w14:paraId="7F2B0F87" w14:textId="256B37DA"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rPr>
              <w:t>4S8</w:t>
            </w:r>
          </w:p>
        </w:tc>
        <w:tc>
          <w:tcPr>
            <w:tcW w:w="313" w:type="pct"/>
            <w:shd w:val="clear" w:color="auto" w:fill="auto"/>
          </w:tcPr>
          <w:p w14:paraId="31FFA781" w14:textId="1DA07060" w:rsidR="00E8094A" w:rsidRPr="002E4950" w:rsidRDefault="00E8094A" w:rsidP="000F0A5F">
            <w:pPr>
              <w:spacing w:after="0" w:line="240" w:lineRule="auto"/>
              <w:jc w:val="both"/>
              <w:rPr>
                <w:rFonts w:ascii="Trebuchet MS" w:hAnsi="Trebuchet MS" w:cs="Calibri"/>
                <w:b/>
              </w:rPr>
            </w:pPr>
            <w:r w:rsidRPr="002E4950">
              <w:rPr>
                <w:rFonts w:ascii="Trebuchet MS" w:hAnsi="Trebuchet MS"/>
                <w:kern w:val="28"/>
                <w:lang w:eastAsia="en-GB"/>
              </w:rPr>
              <w:t>Regiuni mai puțin dezvoltate</w:t>
            </w:r>
          </w:p>
        </w:tc>
        <w:tc>
          <w:tcPr>
            <w:tcW w:w="1897" w:type="pct"/>
            <w:shd w:val="clear" w:color="auto" w:fill="auto"/>
          </w:tcPr>
          <w:p w14:paraId="46B3F71C" w14:textId="77777777" w:rsidR="00C2054C" w:rsidRPr="004953A6" w:rsidRDefault="00C2054C" w:rsidP="00C2054C">
            <w:pPr>
              <w:spacing w:after="0" w:line="240" w:lineRule="auto"/>
              <w:jc w:val="both"/>
              <w:rPr>
                <w:rFonts w:ascii="Trebuchet MS" w:hAnsi="Trebuchet MS" w:cs="Calibri"/>
              </w:rPr>
            </w:pPr>
            <w:r w:rsidRPr="004953A6">
              <w:rPr>
                <w:rFonts w:ascii="Trebuchet MS" w:hAnsi="Trebuchet MS"/>
                <w:lang w:eastAsia="en-GB"/>
              </w:rPr>
              <w:t>Persoane care beneficiază de sprijin (4S8),  din care:</w:t>
            </w:r>
          </w:p>
          <w:p w14:paraId="011BB974" w14:textId="77777777" w:rsidR="00C2054C" w:rsidRPr="004953A6" w:rsidRDefault="00C2054C" w:rsidP="00C2054C">
            <w:pPr>
              <w:pStyle w:val="Listparagraf"/>
              <w:numPr>
                <w:ilvl w:val="0"/>
                <w:numId w:val="20"/>
              </w:numPr>
              <w:autoSpaceDE w:val="0"/>
              <w:autoSpaceDN w:val="0"/>
              <w:adjustRightInd w:val="0"/>
              <w:spacing w:after="0" w:line="240" w:lineRule="auto"/>
              <w:ind w:right="34"/>
              <w:jc w:val="both"/>
              <w:rPr>
                <w:rFonts w:ascii="Trebuchet MS" w:hAnsi="Trebuchet MS"/>
                <w:lang w:eastAsia="en-GB"/>
              </w:rPr>
            </w:pPr>
            <w:r w:rsidRPr="004953A6">
              <w:rPr>
                <w:rFonts w:ascii="Trebuchet MS" w:hAnsi="Trebuchet MS" w:cs="Calibri"/>
              </w:rPr>
              <w:t xml:space="preserve">50% 4.S.8.1. -șomeri și inactivi din care: </w:t>
            </w:r>
          </w:p>
          <w:p w14:paraId="1FA6472C" w14:textId="77777777" w:rsidR="00C2054C" w:rsidRPr="004953A6" w:rsidRDefault="00C2054C" w:rsidP="00C2054C">
            <w:pPr>
              <w:pStyle w:val="Listparagraf"/>
              <w:numPr>
                <w:ilvl w:val="0"/>
                <w:numId w:val="24"/>
              </w:numPr>
              <w:autoSpaceDE w:val="0"/>
              <w:autoSpaceDN w:val="0"/>
              <w:adjustRightInd w:val="0"/>
              <w:spacing w:after="0" w:line="240" w:lineRule="auto"/>
              <w:ind w:right="34"/>
              <w:jc w:val="both"/>
              <w:rPr>
                <w:rFonts w:ascii="Trebuchet MS" w:hAnsi="Trebuchet MS"/>
                <w:lang w:eastAsia="en-GB"/>
              </w:rPr>
            </w:pPr>
            <w:r w:rsidRPr="004953A6">
              <w:rPr>
                <w:rFonts w:ascii="Trebuchet MS" w:hAnsi="Trebuchet MS" w:cs="Calibri"/>
              </w:rPr>
              <w:t>20% persoane cu vârsta peste 54 de ani (4.S.8.1.3.)</w:t>
            </w:r>
          </w:p>
          <w:p w14:paraId="49052705" w14:textId="77777777" w:rsidR="00C2054C" w:rsidRPr="004953A6" w:rsidRDefault="00C2054C" w:rsidP="00C2054C">
            <w:pPr>
              <w:pStyle w:val="Listparagraf"/>
              <w:autoSpaceDE w:val="0"/>
              <w:autoSpaceDN w:val="0"/>
              <w:adjustRightInd w:val="0"/>
              <w:spacing w:after="0" w:line="240" w:lineRule="auto"/>
              <w:ind w:left="1080" w:right="34"/>
              <w:jc w:val="both"/>
              <w:rPr>
                <w:rFonts w:ascii="Trebuchet MS" w:hAnsi="Trebuchet MS"/>
                <w:lang w:eastAsia="en-GB"/>
              </w:rPr>
            </w:pPr>
            <w:r w:rsidRPr="004953A6">
              <w:rPr>
                <w:rFonts w:ascii="Trebuchet MS" w:hAnsi="Trebuchet MS" w:cs="Calibri"/>
              </w:rPr>
              <w:t>si</w:t>
            </w:r>
          </w:p>
          <w:p w14:paraId="65B6CD75" w14:textId="77777777" w:rsidR="00C2054C" w:rsidRPr="004953A6" w:rsidRDefault="00C2054C" w:rsidP="00C2054C">
            <w:pPr>
              <w:pStyle w:val="Listparagraf"/>
              <w:numPr>
                <w:ilvl w:val="0"/>
                <w:numId w:val="24"/>
              </w:numPr>
              <w:autoSpaceDE w:val="0"/>
              <w:autoSpaceDN w:val="0"/>
              <w:adjustRightInd w:val="0"/>
              <w:spacing w:after="0" w:line="240" w:lineRule="auto"/>
              <w:ind w:right="34"/>
              <w:jc w:val="both"/>
              <w:rPr>
                <w:rFonts w:ascii="Trebuchet MS" w:hAnsi="Trebuchet MS"/>
                <w:lang w:eastAsia="en-GB"/>
              </w:rPr>
            </w:pPr>
            <w:r w:rsidRPr="004953A6">
              <w:rPr>
                <w:rFonts w:ascii="Trebuchet MS" w:hAnsi="Trebuchet MS" w:cs="Calibri"/>
              </w:rPr>
              <w:t>30% șomeri pe termen lung 4S8.1.1 si/sau p</w:t>
            </w:r>
            <w:r w:rsidRPr="004953A6">
              <w:rPr>
                <w:rFonts w:ascii="Trebuchet MS" w:hAnsi="Trebuchet MS"/>
                <w:lang w:eastAsia="en-GB"/>
              </w:rPr>
              <w:t>ersoane cu dizabilități 4S8.1.2 si/sau persoane cu studii primare (ISCED 1) sau gimnaziale (ISCED 2) 4S8.1.4 si/sau Persoane cu studii liceale (ISCED 3) sau postliceale (ISCED 4)  4S8.1.5</w:t>
            </w:r>
          </w:p>
          <w:p w14:paraId="30F4F38C" w14:textId="77777777" w:rsidR="00C2054C" w:rsidRDefault="00C2054C" w:rsidP="00C2054C">
            <w:pPr>
              <w:pStyle w:val="Listparagraf"/>
              <w:numPr>
                <w:ilvl w:val="0"/>
                <w:numId w:val="20"/>
              </w:numPr>
              <w:autoSpaceDE w:val="0"/>
              <w:autoSpaceDN w:val="0"/>
              <w:adjustRightInd w:val="0"/>
              <w:spacing w:after="0" w:line="240" w:lineRule="auto"/>
              <w:jc w:val="both"/>
              <w:rPr>
                <w:rFonts w:ascii="Trebuchet MS" w:hAnsi="Trebuchet MS" w:cs="Calibri"/>
              </w:rPr>
            </w:pPr>
            <w:r w:rsidRPr="004953A6">
              <w:rPr>
                <w:rFonts w:ascii="Trebuchet MS" w:hAnsi="Trebuchet MS" w:cs="Calibri"/>
              </w:rPr>
              <w:t>4.S.8.2. roma – 20% din 4.S.8</w:t>
            </w:r>
          </w:p>
          <w:p w14:paraId="527B850D" w14:textId="00E288EA" w:rsidR="00E8094A" w:rsidRPr="00C2054C" w:rsidRDefault="00C2054C" w:rsidP="00C2054C">
            <w:pPr>
              <w:pStyle w:val="Listparagraf"/>
              <w:numPr>
                <w:ilvl w:val="0"/>
                <w:numId w:val="20"/>
              </w:numPr>
              <w:autoSpaceDE w:val="0"/>
              <w:autoSpaceDN w:val="0"/>
              <w:adjustRightInd w:val="0"/>
              <w:spacing w:after="0" w:line="240" w:lineRule="auto"/>
              <w:jc w:val="both"/>
              <w:rPr>
                <w:rFonts w:ascii="Trebuchet MS" w:hAnsi="Trebuchet MS" w:cs="Calibri"/>
              </w:rPr>
            </w:pPr>
            <w:r w:rsidRPr="004953A6">
              <w:rPr>
                <w:rFonts w:ascii="Trebuchet MS" w:hAnsi="Trebuchet MS" w:cs="Calibri"/>
              </w:rPr>
              <w:t>4.S.8.3. din zona rurala - 30% din 4.S.8</w:t>
            </w:r>
          </w:p>
        </w:tc>
      </w:tr>
      <w:tr w:rsidR="00E8094A" w:rsidRPr="002E4950" w14:paraId="191C223F" w14:textId="77777777" w:rsidTr="00E8094A">
        <w:tc>
          <w:tcPr>
            <w:tcW w:w="198" w:type="pct"/>
            <w:vMerge/>
            <w:shd w:val="clear" w:color="auto" w:fill="auto"/>
          </w:tcPr>
          <w:p w14:paraId="22564387" w14:textId="45473840" w:rsidR="00E8094A" w:rsidRPr="002E4950" w:rsidRDefault="00E8094A" w:rsidP="000F0A5F">
            <w:pPr>
              <w:spacing w:after="0" w:line="240" w:lineRule="auto"/>
              <w:jc w:val="center"/>
              <w:rPr>
                <w:rFonts w:ascii="Trebuchet MS" w:hAnsi="Trebuchet MS" w:cs="Calibri"/>
                <w:b/>
              </w:rPr>
            </w:pPr>
          </w:p>
        </w:tc>
        <w:tc>
          <w:tcPr>
            <w:tcW w:w="313" w:type="pct"/>
            <w:shd w:val="clear" w:color="auto" w:fill="auto"/>
          </w:tcPr>
          <w:p w14:paraId="626966C9" w14:textId="5159CD93" w:rsidR="00E8094A" w:rsidRPr="002E4950" w:rsidRDefault="00E8094A" w:rsidP="000F0A5F">
            <w:pPr>
              <w:spacing w:after="0" w:line="240" w:lineRule="auto"/>
              <w:jc w:val="both"/>
              <w:rPr>
                <w:rFonts w:ascii="Trebuchet MS" w:hAnsi="Trebuchet MS" w:cs="Calibri"/>
                <w:b/>
              </w:rPr>
            </w:pPr>
            <w:r w:rsidRPr="002E4950">
              <w:rPr>
                <w:rFonts w:ascii="Trebuchet MS" w:hAnsi="Trebuchet MS"/>
                <w:kern w:val="28"/>
                <w:lang w:eastAsia="en-GB"/>
              </w:rPr>
              <w:t>Regiuni mai dezvoltate</w:t>
            </w:r>
          </w:p>
        </w:tc>
        <w:tc>
          <w:tcPr>
            <w:tcW w:w="1709" w:type="pct"/>
            <w:shd w:val="clear" w:color="auto" w:fill="auto"/>
          </w:tcPr>
          <w:p w14:paraId="43347B85" w14:textId="77777777" w:rsidR="00E8094A" w:rsidRDefault="00E8094A" w:rsidP="000F0A5F">
            <w:pPr>
              <w:spacing w:after="0" w:line="240" w:lineRule="auto"/>
              <w:jc w:val="both"/>
              <w:rPr>
                <w:rFonts w:ascii="Trebuchet MS" w:hAnsi="Trebuchet MS" w:cs="Calibri"/>
              </w:rPr>
            </w:pPr>
            <w:r w:rsidRPr="002E4950">
              <w:rPr>
                <w:rFonts w:ascii="Trebuchet MS" w:hAnsi="Trebuchet MS" w:cs="Calibri"/>
              </w:rPr>
              <w:t>Persoane care, la încetarea calității de participant, dobândesc o calificare, din care:</w:t>
            </w:r>
          </w:p>
          <w:p w14:paraId="4F738192" w14:textId="77777777" w:rsidR="00E8094A" w:rsidRPr="00A12C0E" w:rsidRDefault="00E8094A" w:rsidP="000F0A5F">
            <w:pPr>
              <w:pStyle w:val="Listparagraf"/>
              <w:numPr>
                <w:ilvl w:val="0"/>
                <w:numId w:val="11"/>
              </w:numPr>
              <w:autoSpaceDE w:val="0"/>
              <w:autoSpaceDN w:val="0"/>
              <w:adjustRightInd w:val="0"/>
              <w:spacing w:after="0" w:line="240" w:lineRule="auto"/>
              <w:ind w:left="247" w:right="34" w:hanging="247"/>
              <w:jc w:val="both"/>
              <w:rPr>
                <w:rFonts w:ascii="Trebuchet MS" w:hAnsi="Trebuchet MS"/>
                <w:lang w:eastAsia="en-GB"/>
              </w:rPr>
            </w:pPr>
            <w:r w:rsidRPr="00A12C0E">
              <w:rPr>
                <w:rFonts w:ascii="Trebuchet MS" w:hAnsi="Trebuchet MS" w:cs="Calibri"/>
              </w:rPr>
              <w:t>4.S.</w:t>
            </w:r>
            <w:r>
              <w:rPr>
                <w:rFonts w:ascii="Trebuchet MS" w:hAnsi="Trebuchet MS" w:cs="Calibri"/>
              </w:rPr>
              <w:t>6</w:t>
            </w:r>
            <w:r w:rsidRPr="00A12C0E">
              <w:rPr>
                <w:rFonts w:ascii="Trebuchet MS" w:hAnsi="Trebuchet MS" w:cs="Calibri"/>
              </w:rPr>
              <w:t>.1. ș</w:t>
            </w:r>
            <w:r>
              <w:rPr>
                <w:rFonts w:ascii="Trebuchet MS" w:hAnsi="Trebuchet MS" w:cs="Calibri"/>
              </w:rPr>
              <w:t>omeri și inactivi- 50% din 4.S.6</w:t>
            </w:r>
            <w:r w:rsidRPr="00A12C0E">
              <w:rPr>
                <w:rFonts w:ascii="Trebuchet MS" w:hAnsi="Trebuchet MS" w:cs="Calibri"/>
              </w:rPr>
              <w:t xml:space="preserve"> din care: </w:t>
            </w:r>
          </w:p>
          <w:p w14:paraId="1D3E993B" w14:textId="77777777" w:rsidR="00E8094A" w:rsidRPr="00A12C0E" w:rsidRDefault="00E8094A" w:rsidP="000F0A5F">
            <w:pPr>
              <w:pStyle w:val="Listparagraf"/>
              <w:numPr>
                <w:ilvl w:val="0"/>
                <w:numId w:val="22"/>
              </w:numPr>
              <w:autoSpaceDE w:val="0"/>
              <w:autoSpaceDN w:val="0"/>
              <w:adjustRightInd w:val="0"/>
              <w:spacing w:after="0" w:line="240" w:lineRule="auto"/>
              <w:ind w:left="517" w:right="34" w:hanging="180"/>
              <w:jc w:val="both"/>
              <w:rPr>
                <w:rFonts w:ascii="Trebuchet MS" w:hAnsi="Trebuchet MS"/>
                <w:lang w:eastAsia="en-GB"/>
              </w:rPr>
            </w:pPr>
            <w:r w:rsidRPr="00A12C0E">
              <w:rPr>
                <w:rFonts w:ascii="Trebuchet MS" w:hAnsi="Trebuchet MS" w:cs="Calibri"/>
              </w:rPr>
              <w:t>20% persoane cu vârsta peste 54 de ani (4.S.</w:t>
            </w:r>
            <w:r>
              <w:rPr>
                <w:rFonts w:ascii="Trebuchet MS" w:hAnsi="Trebuchet MS" w:cs="Calibri"/>
              </w:rPr>
              <w:t>6</w:t>
            </w:r>
            <w:r w:rsidRPr="00A12C0E">
              <w:rPr>
                <w:rFonts w:ascii="Trebuchet MS" w:hAnsi="Trebuchet MS" w:cs="Calibri"/>
              </w:rPr>
              <w:t xml:space="preserve">.1.3.) </w:t>
            </w:r>
          </w:p>
          <w:p w14:paraId="05892216" w14:textId="77777777" w:rsidR="00E8094A" w:rsidRPr="00A12C0E" w:rsidRDefault="00E8094A" w:rsidP="000F0A5F">
            <w:pPr>
              <w:pStyle w:val="Listparagraf"/>
              <w:autoSpaceDE w:val="0"/>
              <w:autoSpaceDN w:val="0"/>
              <w:adjustRightInd w:val="0"/>
              <w:spacing w:after="0" w:line="240" w:lineRule="auto"/>
              <w:ind w:left="517" w:right="34" w:hanging="180"/>
              <w:jc w:val="both"/>
              <w:rPr>
                <w:rFonts w:ascii="Trebuchet MS" w:hAnsi="Trebuchet MS"/>
                <w:lang w:eastAsia="en-GB"/>
              </w:rPr>
            </w:pPr>
            <w:r w:rsidRPr="00A12C0E">
              <w:rPr>
                <w:rFonts w:ascii="Trebuchet MS" w:hAnsi="Trebuchet MS" w:cs="Calibri"/>
              </w:rPr>
              <w:t>si</w:t>
            </w:r>
          </w:p>
          <w:p w14:paraId="78ED5B90" w14:textId="77777777" w:rsidR="00E8094A" w:rsidRPr="00A12C0E" w:rsidRDefault="00E8094A" w:rsidP="000F0A5F">
            <w:pPr>
              <w:pStyle w:val="Listparagraf"/>
              <w:numPr>
                <w:ilvl w:val="0"/>
                <w:numId w:val="22"/>
              </w:numPr>
              <w:autoSpaceDE w:val="0"/>
              <w:autoSpaceDN w:val="0"/>
              <w:adjustRightInd w:val="0"/>
              <w:spacing w:after="0" w:line="240" w:lineRule="auto"/>
              <w:ind w:left="517" w:right="34" w:hanging="180"/>
              <w:jc w:val="both"/>
              <w:rPr>
                <w:rFonts w:ascii="Trebuchet MS" w:hAnsi="Trebuchet MS"/>
                <w:lang w:eastAsia="en-GB"/>
              </w:rPr>
            </w:pPr>
            <w:r w:rsidRPr="00A12C0E">
              <w:rPr>
                <w:rFonts w:ascii="Trebuchet MS" w:hAnsi="Trebuchet MS" w:cs="Calibri"/>
              </w:rPr>
              <w:t xml:space="preserve"> 30% șomeri pe</w:t>
            </w:r>
            <w:r>
              <w:rPr>
                <w:rFonts w:ascii="Trebuchet MS" w:hAnsi="Trebuchet MS" w:cs="Calibri"/>
              </w:rPr>
              <w:t xml:space="preserve"> </w:t>
            </w:r>
            <w:r w:rsidRPr="00A12C0E">
              <w:rPr>
                <w:rFonts w:ascii="Trebuchet MS" w:hAnsi="Trebuchet MS" w:cs="Calibri"/>
              </w:rPr>
              <w:t>termen lung 4S</w:t>
            </w:r>
            <w:r>
              <w:rPr>
                <w:rFonts w:ascii="Trebuchet MS" w:hAnsi="Trebuchet MS" w:cs="Calibri"/>
              </w:rPr>
              <w:t>6</w:t>
            </w:r>
            <w:r w:rsidRPr="00A12C0E">
              <w:rPr>
                <w:rFonts w:ascii="Trebuchet MS" w:hAnsi="Trebuchet MS" w:cs="Calibri"/>
              </w:rPr>
              <w:t>.1.1 si/sau p</w:t>
            </w:r>
            <w:r w:rsidRPr="00A12C0E">
              <w:rPr>
                <w:rFonts w:ascii="Trebuchet MS" w:hAnsi="Trebuchet MS"/>
                <w:lang w:eastAsia="en-GB"/>
              </w:rPr>
              <w:t>ersoane cu dizabilități 4S</w:t>
            </w:r>
            <w:r>
              <w:rPr>
                <w:rFonts w:ascii="Trebuchet MS" w:hAnsi="Trebuchet MS"/>
                <w:lang w:eastAsia="en-GB"/>
              </w:rPr>
              <w:t>6</w:t>
            </w:r>
            <w:r w:rsidRPr="00A12C0E">
              <w:rPr>
                <w:rFonts w:ascii="Trebuchet MS" w:hAnsi="Trebuchet MS"/>
                <w:lang w:eastAsia="en-GB"/>
              </w:rPr>
              <w:t>.1.2 si/sau persoane cu studii primare (ISCED</w:t>
            </w:r>
            <w:r>
              <w:rPr>
                <w:rFonts w:ascii="Trebuchet MS" w:hAnsi="Trebuchet MS"/>
                <w:lang w:eastAsia="en-GB"/>
              </w:rPr>
              <w:t xml:space="preserve"> 1) sau gimnaziale (ISCED 2) 4S6</w:t>
            </w:r>
            <w:r w:rsidRPr="00A12C0E">
              <w:rPr>
                <w:rFonts w:ascii="Trebuchet MS" w:hAnsi="Trebuchet MS"/>
                <w:lang w:eastAsia="en-GB"/>
              </w:rPr>
              <w:t>.1.4 si/sau Persoane cu studii liceale (ISCED 3</w:t>
            </w:r>
            <w:r>
              <w:rPr>
                <w:rFonts w:ascii="Trebuchet MS" w:hAnsi="Trebuchet MS"/>
                <w:lang w:eastAsia="en-GB"/>
              </w:rPr>
              <w:t>) sau postliceale (ISCED 4)  4S6</w:t>
            </w:r>
            <w:r w:rsidRPr="00A12C0E">
              <w:rPr>
                <w:rFonts w:ascii="Trebuchet MS" w:hAnsi="Trebuchet MS"/>
                <w:lang w:eastAsia="en-GB"/>
              </w:rPr>
              <w:t>.1.5</w:t>
            </w:r>
          </w:p>
          <w:p w14:paraId="7409A553" w14:textId="77777777" w:rsidR="00C2054C" w:rsidRPr="00C2054C" w:rsidRDefault="00C2054C" w:rsidP="000F0A5F">
            <w:pPr>
              <w:pStyle w:val="Listparagraf"/>
              <w:numPr>
                <w:ilvl w:val="0"/>
                <w:numId w:val="21"/>
              </w:numPr>
              <w:autoSpaceDE w:val="0"/>
              <w:autoSpaceDN w:val="0"/>
              <w:adjustRightInd w:val="0"/>
              <w:spacing w:after="0" w:line="240" w:lineRule="auto"/>
              <w:ind w:left="247" w:hanging="247"/>
              <w:jc w:val="both"/>
              <w:rPr>
                <w:rFonts w:ascii="Trebuchet MS" w:hAnsi="Trebuchet MS" w:cs="Calibri"/>
              </w:rPr>
            </w:pPr>
            <w:r w:rsidRPr="00F26630">
              <w:rPr>
                <w:rFonts w:ascii="Trebuchet MS" w:hAnsi="Trebuchet MS" w:cs="Calibri"/>
              </w:rPr>
              <w:t>4.S.6</w:t>
            </w:r>
            <w:r>
              <w:rPr>
                <w:rFonts w:ascii="Trebuchet MS" w:hAnsi="Trebuchet MS" w:cs="Calibri"/>
              </w:rPr>
              <w:t>.2. roma – 20% din 4.S.6</w:t>
            </w:r>
            <w:r w:rsidRPr="00F26630">
              <w:rPr>
                <w:rFonts w:ascii="Trebuchet MS" w:hAnsi="Trebuchet MS" w:cs="Calibri"/>
                <w:b/>
              </w:rPr>
              <w:tab/>
            </w:r>
          </w:p>
          <w:p w14:paraId="742A5606" w14:textId="31186793" w:rsidR="00E8094A" w:rsidRDefault="00E8094A" w:rsidP="000F0A5F">
            <w:pPr>
              <w:pStyle w:val="Listparagraf"/>
              <w:numPr>
                <w:ilvl w:val="0"/>
                <w:numId w:val="21"/>
              </w:numPr>
              <w:autoSpaceDE w:val="0"/>
              <w:autoSpaceDN w:val="0"/>
              <w:adjustRightInd w:val="0"/>
              <w:spacing w:after="0" w:line="240" w:lineRule="auto"/>
              <w:ind w:left="247" w:hanging="247"/>
              <w:jc w:val="both"/>
              <w:rPr>
                <w:rFonts w:ascii="Trebuchet MS" w:hAnsi="Trebuchet MS" w:cs="Calibri"/>
              </w:rPr>
            </w:pPr>
            <w:r>
              <w:rPr>
                <w:rFonts w:ascii="Trebuchet MS" w:hAnsi="Trebuchet MS" w:cs="Calibri"/>
              </w:rPr>
              <w:t>4.S.6</w:t>
            </w:r>
            <w:r w:rsidRPr="00A12C0E">
              <w:rPr>
                <w:rFonts w:ascii="Trebuchet MS" w:hAnsi="Trebuchet MS" w:cs="Calibri"/>
              </w:rPr>
              <w:t>.</w:t>
            </w:r>
            <w:r w:rsidR="004953A6">
              <w:rPr>
                <w:rFonts w:ascii="Trebuchet MS" w:hAnsi="Trebuchet MS" w:cs="Calibri"/>
              </w:rPr>
              <w:t>3</w:t>
            </w:r>
            <w:r w:rsidRPr="00A12C0E">
              <w:rPr>
                <w:rFonts w:ascii="Trebuchet MS" w:hAnsi="Trebuchet MS" w:cs="Calibri"/>
              </w:rPr>
              <w:t>. din zona rurala - 30% din 4.S.</w:t>
            </w:r>
            <w:r>
              <w:rPr>
                <w:rFonts w:ascii="Trebuchet MS" w:hAnsi="Trebuchet MS" w:cs="Calibri"/>
              </w:rPr>
              <w:t>6</w:t>
            </w:r>
          </w:p>
          <w:p w14:paraId="00991792" w14:textId="6ACF11D0" w:rsidR="00E8094A" w:rsidRPr="00F26630" w:rsidRDefault="00E8094A" w:rsidP="00C2054C">
            <w:pPr>
              <w:pStyle w:val="Listparagraf"/>
              <w:autoSpaceDE w:val="0"/>
              <w:autoSpaceDN w:val="0"/>
              <w:adjustRightInd w:val="0"/>
              <w:spacing w:after="0" w:line="240" w:lineRule="auto"/>
              <w:ind w:left="247"/>
              <w:jc w:val="both"/>
              <w:rPr>
                <w:rFonts w:ascii="Trebuchet MS" w:hAnsi="Trebuchet MS" w:cs="Calibri"/>
              </w:rPr>
            </w:pPr>
          </w:p>
        </w:tc>
        <w:tc>
          <w:tcPr>
            <w:tcW w:w="371" w:type="pct"/>
            <w:shd w:val="clear" w:color="auto" w:fill="auto"/>
          </w:tcPr>
          <w:p w14:paraId="0C29FAC2" w14:textId="539CAA44" w:rsidR="00E8094A" w:rsidRPr="002E4950" w:rsidRDefault="00E8094A" w:rsidP="000F0A5F">
            <w:pPr>
              <w:spacing w:after="0" w:line="240" w:lineRule="auto"/>
              <w:jc w:val="both"/>
              <w:rPr>
                <w:rFonts w:ascii="Trebuchet MS" w:hAnsi="Trebuchet MS" w:cs="Calibri"/>
                <w:b/>
              </w:rPr>
            </w:pPr>
            <w:r w:rsidRPr="002E4950">
              <w:rPr>
                <w:rFonts w:ascii="Trebuchet MS" w:hAnsi="Trebuchet MS" w:cs="Calibri"/>
              </w:rPr>
              <w:t xml:space="preserve">Ținta minimă pentru indicatorul </w:t>
            </w:r>
            <w:r w:rsidRPr="002E4950">
              <w:rPr>
                <w:rFonts w:ascii="Trebuchet MS" w:hAnsi="Trebuchet MS" w:cs="Calibri"/>
                <w:b/>
              </w:rPr>
              <w:t xml:space="preserve">4S6 </w:t>
            </w:r>
            <w:r w:rsidRPr="002E4950">
              <w:rPr>
                <w:rFonts w:ascii="Trebuchet MS" w:hAnsi="Trebuchet MS" w:cs="Calibri"/>
              </w:rPr>
              <w:t xml:space="preserve">este </w:t>
            </w:r>
            <w:r w:rsidRPr="002E4950">
              <w:rPr>
                <w:rFonts w:ascii="Trebuchet MS" w:hAnsi="Trebuchet MS" w:cs="Calibri"/>
                <w:b/>
              </w:rPr>
              <w:t>de minim 80% din 4S8</w:t>
            </w:r>
          </w:p>
        </w:tc>
        <w:tc>
          <w:tcPr>
            <w:tcW w:w="199" w:type="pct"/>
            <w:vMerge/>
            <w:shd w:val="clear" w:color="auto" w:fill="auto"/>
          </w:tcPr>
          <w:p w14:paraId="4185993A" w14:textId="1AC22752" w:rsidR="00E8094A" w:rsidRPr="002E4950" w:rsidRDefault="00E8094A" w:rsidP="000F0A5F">
            <w:pPr>
              <w:spacing w:after="0" w:line="240" w:lineRule="auto"/>
              <w:jc w:val="both"/>
              <w:rPr>
                <w:rFonts w:ascii="Trebuchet MS" w:hAnsi="Trebuchet MS" w:cs="Calibri"/>
                <w:b/>
              </w:rPr>
            </w:pPr>
          </w:p>
        </w:tc>
        <w:tc>
          <w:tcPr>
            <w:tcW w:w="313" w:type="pct"/>
            <w:shd w:val="clear" w:color="auto" w:fill="auto"/>
          </w:tcPr>
          <w:p w14:paraId="3D54269E" w14:textId="39FD1D86" w:rsidR="00E8094A" w:rsidRPr="002E4950" w:rsidRDefault="00E8094A" w:rsidP="000F0A5F">
            <w:pPr>
              <w:spacing w:after="0" w:line="240" w:lineRule="auto"/>
              <w:jc w:val="both"/>
              <w:rPr>
                <w:rFonts w:ascii="Trebuchet MS" w:hAnsi="Trebuchet MS" w:cs="Calibri"/>
                <w:b/>
              </w:rPr>
            </w:pPr>
            <w:r w:rsidRPr="002E4950">
              <w:rPr>
                <w:rFonts w:ascii="Trebuchet MS" w:hAnsi="Trebuchet MS"/>
                <w:kern w:val="28"/>
                <w:lang w:eastAsia="en-GB"/>
              </w:rPr>
              <w:t>Regiune mai  dezvoltata (</w:t>
            </w:r>
            <w:proofErr w:type="spellStart"/>
            <w:r w:rsidRPr="002E4950">
              <w:rPr>
                <w:rFonts w:ascii="Trebuchet MS" w:hAnsi="Trebuchet MS"/>
                <w:kern w:val="28"/>
                <w:lang w:eastAsia="en-GB"/>
              </w:rPr>
              <w:t>Bucuresti</w:t>
            </w:r>
            <w:proofErr w:type="spellEnd"/>
            <w:r w:rsidRPr="002E4950">
              <w:rPr>
                <w:rFonts w:ascii="Trebuchet MS" w:hAnsi="Trebuchet MS"/>
                <w:kern w:val="28"/>
                <w:lang w:eastAsia="en-GB"/>
              </w:rPr>
              <w:t>-Ilfov)</w:t>
            </w:r>
          </w:p>
        </w:tc>
        <w:tc>
          <w:tcPr>
            <w:tcW w:w="1897" w:type="pct"/>
            <w:shd w:val="clear" w:color="auto" w:fill="auto"/>
          </w:tcPr>
          <w:p w14:paraId="48AD6880" w14:textId="77777777" w:rsidR="004953A6" w:rsidRPr="004953A6" w:rsidRDefault="004953A6" w:rsidP="004953A6">
            <w:pPr>
              <w:spacing w:after="0" w:line="240" w:lineRule="auto"/>
              <w:jc w:val="both"/>
              <w:rPr>
                <w:rFonts w:ascii="Trebuchet MS" w:hAnsi="Trebuchet MS" w:cs="Calibri"/>
              </w:rPr>
            </w:pPr>
            <w:r w:rsidRPr="004953A6">
              <w:rPr>
                <w:rFonts w:ascii="Trebuchet MS" w:hAnsi="Trebuchet MS"/>
                <w:lang w:eastAsia="en-GB"/>
              </w:rPr>
              <w:t>Persoane care beneficiază de sprijin (4S8),  din care:</w:t>
            </w:r>
          </w:p>
          <w:p w14:paraId="3F8EE493" w14:textId="77777777" w:rsidR="004953A6" w:rsidRPr="004953A6" w:rsidRDefault="004953A6" w:rsidP="004953A6">
            <w:pPr>
              <w:pStyle w:val="Listparagraf"/>
              <w:numPr>
                <w:ilvl w:val="0"/>
                <w:numId w:val="20"/>
              </w:numPr>
              <w:autoSpaceDE w:val="0"/>
              <w:autoSpaceDN w:val="0"/>
              <w:adjustRightInd w:val="0"/>
              <w:spacing w:after="0" w:line="240" w:lineRule="auto"/>
              <w:ind w:right="34"/>
              <w:jc w:val="both"/>
              <w:rPr>
                <w:rFonts w:ascii="Trebuchet MS" w:hAnsi="Trebuchet MS"/>
                <w:lang w:eastAsia="en-GB"/>
              </w:rPr>
            </w:pPr>
            <w:r w:rsidRPr="004953A6">
              <w:rPr>
                <w:rFonts w:ascii="Trebuchet MS" w:hAnsi="Trebuchet MS" w:cs="Calibri"/>
              </w:rPr>
              <w:t xml:space="preserve">50% 4.S.8.1. -șomeri și inactivi din care: </w:t>
            </w:r>
          </w:p>
          <w:p w14:paraId="67E39F5C" w14:textId="77777777" w:rsidR="004953A6" w:rsidRPr="004953A6" w:rsidRDefault="004953A6" w:rsidP="004953A6">
            <w:pPr>
              <w:pStyle w:val="Listparagraf"/>
              <w:numPr>
                <w:ilvl w:val="0"/>
                <w:numId w:val="24"/>
              </w:numPr>
              <w:autoSpaceDE w:val="0"/>
              <w:autoSpaceDN w:val="0"/>
              <w:adjustRightInd w:val="0"/>
              <w:spacing w:after="0" w:line="240" w:lineRule="auto"/>
              <w:ind w:right="34"/>
              <w:jc w:val="both"/>
              <w:rPr>
                <w:rFonts w:ascii="Trebuchet MS" w:hAnsi="Trebuchet MS"/>
                <w:lang w:eastAsia="en-GB"/>
              </w:rPr>
            </w:pPr>
            <w:r w:rsidRPr="004953A6">
              <w:rPr>
                <w:rFonts w:ascii="Trebuchet MS" w:hAnsi="Trebuchet MS" w:cs="Calibri"/>
              </w:rPr>
              <w:t>20% persoane cu vârsta peste 54 de ani (4.S.8.1.3.)</w:t>
            </w:r>
          </w:p>
          <w:p w14:paraId="226582F6" w14:textId="77777777" w:rsidR="004953A6" w:rsidRPr="004953A6" w:rsidRDefault="004953A6" w:rsidP="004953A6">
            <w:pPr>
              <w:pStyle w:val="Listparagraf"/>
              <w:autoSpaceDE w:val="0"/>
              <w:autoSpaceDN w:val="0"/>
              <w:adjustRightInd w:val="0"/>
              <w:spacing w:after="0" w:line="240" w:lineRule="auto"/>
              <w:ind w:left="1080" w:right="34"/>
              <w:jc w:val="both"/>
              <w:rPr>
                <w:rFonts w:ascii="Trebuchet MS" w:hAnsi="Trebuchet MS"/>
                <w:lang w:eastAsia="en-GB"/>
              </w:rPr>
            </w:pPr>
            <w:r w:rsidRPr="004953A6">
              <w:rPr>
                <w:rFonts w:ascii="Trebuchet MS" w:hAnsi="Trebuchet MS" w:cs="Calibri"/>
              </w:rPr>
              <w:t>si</w:t>
            </w:r>
          </w:p>
          <w:p w14:paraId="2B5DD87B" w14:textId="77777777" w:rsidR="004953A6" w:rsidRPr="004953A6" w:rsidRDefault="004953A6" w:rsidP="004953A6">
            <w:pPr>
              <w:pStyle w:val="Listparagraf"/>
              <w:numPr>
                <w:ilvl w:val="0"/>
                <w:numId w:val="24"/>
              </w:numPr>
              <w:autoSpaceDE w:val="0"/>
              <w:autoSpaceDN w:val="0"/>
              <w:adjustRightInd w:val="0"/>
              <w:spacing w:after="0" w:line="240" w:lineRule="auto"/>
              <w:ind w:right="34"/>
              <w:jc w:val="both"/>
              <w:rPr>
                <w:rFonts w:ascii="Trebuchet MS" w:hAnsi="Trebuchet MS"/>
                <w:lang w:eastAsia="en-GB"/>
              </w:rPr>
            </w:pPr>
            <w:r w:rsidRPr="004953A6">
              <w:rPr>
                <w:rFonts w:ascii="Trebuchet MS" w:hAnsi="Trebuchet MS" w:cs="Calibri"/>
              </w:rPr>
              <w:t>30% șomeri pe termen lung 4S8.1.1 si/sau p</w:t>
            </w:r>
            <w:r w:rsidRPr="004953A6">
              <w:rPr>
                <w:rFonts w:ascii="Trebuchet MS" w:hAnsi="Trebuchet MS"/>
                <w:lang w:eastAsia="en-GB"/>
              </w:rPr>
              <w:t>ersoane cu dizabilități 4S8.1.2 si/sau persoane cu studii primare (ISCED 1) sau gimnaziale (ISCED 2) 4S8.1.4 si/sau Persoane cu studii liceale (ISCED 3) sau postliceale (ISCED 4)  4S8.1.5</w:t>
            </w:r>
          </w:p>
          <w:p w14:paraId="411F1B61" w14:textId="77777777" w:rsidR="00C2054C" w:rsidRDefault="00C2054C" w:rsidP="004953A6">
            <w:pPr>
              <w:pStyle w:val="Listparagraf"/>
              <w:numPr>
                <w:ilvl w:val="0"/>
                <w:numId w:val="20"/>
              </w:numPr>
              <w:autoSpaceDE w:val="0"/>
              <w:autoSpaceDN w:val="0"/>
              <w:adjustRightInd w:val="0"/>
              <w:spacing w:after="0" w:line="240" w:lineRule="auto"/>
              <w:jc w:val="both"/>
              <w:rPr>
                <w:rFonts w:ascii="Trebuchet MS" w:hAnsi="Trebuchet MS" w:cs="Calibri"/>
              </w:rPr>
            </w:pPr>
            <w:r w:rsidRPr="004953A6">
              <w:rPr>
                <w:rFonts w:ascii="Trebuchet MS" w:hAnsi="Trebuchet MS" w:cs="Calibri"/>
              </w:rPr>
              <w:t>4.S.8.2. roma – 20% din 4.S.8</w:t>
            </w:r>
          </w:p>
          <w:p w14:paraId="1078ACA0" w14:textId="616A2D94" w:rsidR="004953A6" w:rsidRDefault="004953A6" w:rsidP="004953A6">
            <w:pPr>
              <w:pStyle w:val="Listparagraf"/>
              <w:numPr>
                <w:ilvl w:val="0"/>
                <w:numId w:val="20"/>
              </w:numPr>
              <w:autoSpaceDE w:val="0"/>
              <w:autoSpaceDN w:val="0"/>
              <w:adjustRightInd w:val="0"/>
              <w:spacing w:after="0" w:line="240" w:lineRule="auto"/>
              <w:jc w:val="both"/>
              <w:rPr>
                <w:rFonts w:ascii="Trebuchet MS" w:hAnsi="Trebuchet MS" w:cs="Calibri"/>
              </w:rPr>
            </w:pPr>
            <w:r w:rsidRPr="004953A6">
              <w:rPr>
                <w:rFonts w:ascii="Trebuchet MS" w:hAnsi="Trebuchet MS" w:cs="Calibri"/>
              </w:rPr>
              <w:t>4.S.8.3. din zona rurala - 30% din 4.S.8</w:t>
            </w:r>
          </w:p>
          <w:p w14:paraId="01E714F8" w14:textId="3EA7C5D9" w:rsidR="00E8094A" w:rsidRPr="00C2054C" w:rsidRDefault="00E8094A" w:rsidP="00C2054C">
            <w:pPr>
              <w:autoSpaceDE w:val="0"/>
              <w:autoSpaceDN w:val="0"/>
              <w:adjustRightInd w:val="0"/>
              <w:spacing w:after="0" w:line="240" w:lineRule="auto"/>
              <w:jc w:val="both"/>
              <w:rPr>
                <w:rFonts w:ascii="Trebuchet MS" w:hAnsi="Trebuchet MS" w:cs="Calibri"/>
              </w:rPr>
            </w:pPr>
          </w:p>
        </w:tc>
      </w:tr>
      <w:tr w:rsidR="00E8094A" w:rsidRPr="002E4950" w14:paraId="38246A8D" w14:textId="77777777" w:rsidTr="00E8094A">
        <w:tc>
          <w:tcPr>
            <w:tcW w:w="198" w:type="pct"/>
            <w:vMerge w:val="restart"/>
            <w:shd w:val="clear" w:color="auto" w:fill="FFFFFF" w:themeFill="background1"/>
          </w:tcPr>
          <w:p w14:paraId="33874790" w14:textId="77777777" w:rsidR="00E8094A" w:rsidRPr="002E4950" w:rsidRDefault="00E8094A" w:rsidP="000F0A5F">
            <w:pPr>
              <w:spacing w:after="0" w:line="240" w:lineRule="auto"/>
              <w:jc w:val="center"/>
              <w:rPr>
                <w:rFonts w:ascii="Trebuchet MS" w:hAnsi="Trebuchet MS"/>
              </w:rPr>
            </w:pPr>
          </w:p>
          <w:p w14:paraId="67D11B7A" w14:textId="77777777" w:rsidR="00E8094A" w:rsidRPr="002E4950" w:rsidRDefault="00E8094A" w:rsidP="000F0A5F">
            <w:pPr>
              <w:spacing w:after="0" w:line="240" w:lineRule="auto"/>
              <w:jc w:val="center"/>
              <w:rPr>
                <w:rFonts w:ascii="Trebuchet MS" w:hAnsi="Trebuchet MS"/>
              </w:rPr>
            </w:pPr>
          </w:p>
          <w:p w14:paraId="29E446DE" w14:textId="789C19DC" w:rsidR="00E8094A" w:rsidRPr="002E4950" w:rsidRDefault="00E8094A" w:rsidP="000F0A5F">
            <w:pPr>
              <w:spacing w:after="0" w:line="240" w:lineRule="auto"/>
              <w:jc w:val="center"/>
              <w:rPr>
                <w:rFonts w:ascii="Trebuchet MS" w:hAnsi="Trebuchet MS" w:cs="Calibri"/>
                <w:b/>
              </w:rPr>
            </w:pPr>
            <w:r w:rsidRPr="002E4950">
              <w:rPr>
                <w:rFonts w:ascii="Trebuchet MS" w:hAnsi="Trebuchet MS"/>
              </w:rPr>
              <w:t>4S7</w:t>
            </w:r>
          </w:p>
          <w:p w14:paraId="3DB28E06" w14:textId="1CB42FAD" w:rsidR="00E8094A" w:rsidRPr="002E4950" w:rsidRDefault="00E8094A" w:rsidP="000F0A5F">
            <w:pPr>
              <w:spacing w:after="0" w:line="240" w:lineRule="auto"/>
              <w:jc w:val="center"/>
              <w:rPr>
                <w:rFonts w:ascii="Trebuchet MS" w:hAnsi="Trebuchet MS" w:cs="Calibri"/>
                <w:b/>
              </w:rPr>
            </w:pPr>
          </w:p>
        </w:tc>
        <w:tc>
          <w:tcPr>
            <w:tcW w:w="313" w:type="pct"/>
            <w:shd w:val="clear" w:color="auto" w:fill="FFFFFF" w:themeFill="background1"/>
          </w:tcPr>
          <w:p w14:paraId="05FF5247" w14:textId="09B57887" w:rsidR="00E8094A" w:rsidRPr="002E4950" w:rsidRDefault="00E8094A" w:rsidP="000F0A5F">
            <w:pPr>
              <w:spacing w:after="0" w:line="240" w:lineRule="auto"/>
              <w:jc w:val="both"/>
              <w:rPr>
                <w:rFonts w:ascii="Trebuchet MS" w:hAnsi="Trebuchet MS" w:cs="Calibri"/>
                <w:b/>
              </w:rPr>
            </w:pPr>
            <w:r w:rsidRPr="002E4950">
              <w:rPr>
                <w:rFonts w:ascii="Trebuchet MS" w:hAnsi="Trebuchet MS"/>
                <w:kern w:val="28"/>
                <w:lang w:eastAsia="en-GB"/>
              </w:rPr>
              <w:t>Regiuni mai puțin dezvoltate</w:t>
            </w:r>
          </w:p>
        </w:tc>
        <w:tc>
          <w:tcPr>
            <w:tcW w:w="1709" w:type="pct"/>
            <w:shd w:val="clear" w:color="auto" w:fill="FFFFFF" w:themeFill="background1"/>
          </w:tcPr>
          <w:p w14:paraId="025959AF" w14:textId="77777777" w:rsidR="00E8094A" w:rsidRPr="00092FE9" w:rsidRDefault="00E8094A" w:rsidP="00092FE9">
            <w:pPr>
              <w:spacing w:after="0" w:line="240" w:lineRule="auto"/>
              <w:jc w:val="both"/>
              <w:rPr>
                <w:rFonts w:ascii="Trebuchet MS" w:hAnsi="Trebuchet MS" w:cs="Calibri"/>
                <w:b/>
              </w:rPr>
            </w:pPr>
            <w:r w:rsidRPr="00092FE9">
              <w:rPr>
                <w:rFonts w:ascii="Trebuchet MS" w:hAnsi="Trebuchet MS"/>
              </w:rPr>
              <w:t xml:space="preserve">Persoane care, la încetarea calității de participant, au un loc de muncă, inclusiv cele care desfășoară o activitate independentă, din care: </w:t>
            </w:r>
          </w:p>
          <w:p w14:paraId="38D2530F" w14:textId="77777777" w:rsidR="00E8094A" w:rsidRPr="00A12C0E" w:rsidRDefault="00E8094A" w:rsidP="000F0A5F">
            <w:pPr>
              <w:pStyle w:val="Listparagraf"/>
              <w:numPr>
                <w:ilvl w:val="0"/>
                <w:numId w:val="11"/>
              </w:numPr>
              <w:autoSpaceDE w:val="0"/>
              <w:autoSpaceDN w:val="0"/>
              <w:adjustRightInd w:val="0"/>
              <w:spacing w:after="0" w:line="240" w:lineRule="auto"/>
              <w:ind w:left="428" w:right="34" w:hanging="270"/>
              <w:jc w:val="both"/>
              <w:rPr>
                <w:rFonts w:ascii="Trebuchet MS" w:hAnsi="Trebuchet MS"/>
                <w:lang w:eastAsia="en-GB"/>
              </w:rPr>
            </w:pPr>
            <w:r w:rsidRPr="00A12C0E">
              <w:rPr>
                <w:rFonts w:ascii="Trebuchet MS" w:hAnsi="Trebuchet MS" w:cs="Calibri"/>
              </w:rPr>
              <w:t xml:space="preserve">4.S.7.1. șomeri și inactivi- 50% din 4.S.7 din care: </w:t>
            </w:r>
          </w:p>
          <w:p w14:paraId="77C94109" w14:textId="77777777" w:rsidR="00E8094A" w:rsidRPr="00A12C0E" w:rsidRDefault="00E8094A" w:rsidP="000F0A5F">
            <w:pPr>
              <w:pStyle w:val="Listparagraf"/>
              <w:numPr>
                <w:ilvl w:val="0"/>
                <w:numId w:val="22"/>
              </w:numPr>
              <w:autoSpaceDE w:val="0"/>
              <w:autoSpaceDN w:val="0"/>
              <w:adjustRightInd w:val="0"/>
              <w:spacing w:after="0" w:line="240" w:lineRule="auto"/>
              <w:ind w:left="788" w:right="34" w:hanging="270"/>
              <w:jc w:val="both"/>
              <w:rPr>
                <w:rFonts w:ascii="Trebuchet MS" w:hAnsi="Trebuchet MS"/>
                <w:lang w:eastAsia="en-GB"/>
              </w:rPr>
            </w:pPr>
            <w:r w:rsidRPr="00A12C0E">
              <w:rPr>
                <w:rFonts w:ascii="Trebuchet MS" w:hAnsi="Trebuchet MS" w:cs="Calibri"/>
              </w:rPr>
              <w:t xml:space="preserve">20% persoane cu vârsta peste 54 de ani (4.S.7.1.3.) </w:t>
            </w:r>
          </w:p>
          <w:p w14:paraId="7ED0FE43" w14:textId="77777777" w:rsidR="00E8094A" w:rsidRPr="00A12C0E" w:rsidRDefault="00E8094A" w:rsidP="000F0A5F">
            <w:pPr>
              <w:pStyle w:val="Listparagraf"/>
              <w:autoSpaceDE w:val="0"/>
              <w:autoSpaceDN w:val="0"/>
              <w:adjustRightInd w:val="0"/>
              <w:spacing w:after="0" w:line="240" w:lineRule="auto"/>
              <w:ind w:left="788" w:right="34"/>
              <w:jc w:val="both"/>
              <w:rPr>
                <w:rFonts w:ascii="Trebuchet MS" w:hAnsi="Trebuchet MS"/>
                <w:lang w:eastAsia="en-GB"/>
              </w:rPr>
            </w:pPr>
            <w:r w:rsidRPr="00A12C0E">
              <w:rPr>
                <w:rFonts w:ascii="Trebuchet MS" w:hAnsi="Trebuchet MS" w:cs="Calibri"/>
              </w:rPr>
              <w:t>si</w:t>
            </w:r>
          </w:p>
          <w:p w14:paraId="32B74441" w14:textId="77777777" w:rsidR="00E8094A" w:rsidRPr="00A12C0E" w:rsidRDefault="00E8094A" w:rsidP="000F0A5F">
            <w:pPr>
              <w:pStyle w:val="Listparagraf"/>
              <w:numPr>
                <w:ilvl w:val="0"/>
                <w:numId w:val="22"/>
              </w:numPr>
              <w:autoSpaceDE w:val="0"/>
              <w:autoSpaceDN w:val="0"/>
              <w:adjustRightInd w:val="0"/>
              <w:spacing w:after="0" w:line="240" w:lineRule="auto"/>
              <w:ind w:left="788" w:right="34" w:hanging="270"/>
              <w:jc w:val="both"/>
              <w:rPr>
                <w:rFonts w:ascii="Trebuchet MS" w:hAnsi="Trebuchet MS"/>
                <w:lang w:eastAsia="en-GB"/>
              </w:rPr>
            </w:pPr>
            <w:r w:rsidRPr="00A12C0E">
              <w:rPr>
                <w:rFonts w:ascii="Trebuchet MS" w:hAnsi="Trebuchet MS" w:cs="Calibri"/>
              </w:rPr>
              <w:t xml:space="preserve"> 30% șomeri pe</w:t>
            </w:r>
            <w:r>
              <w:rPr>
                <w:rFonts w:ascii="Trebuchet MS" w:hAnsi="Trebuchet MS" w:cs="Calibri"/>
              </w:rPr>
              <w:t xml:space="preserve"> </w:t>
            </w:r>
            <w:r w:rsidRPr="00A12C0E">
              <w:rPr>
                <w:rFonts w:ascii="Trebuchet MS" w:hAnsi="Trebuchet MS" w:cs="Calibri"/>
              </w:rPr>
              <w:t>termen lung 4S7.1.1 si/sau p</w:t>
            </w:r>
            <w:r w:rsidRPr="00A12C0E">
              <w:rPr>
                <w:rFonts w:ascii="Trebuchet MS" w:hAnsi="Trebuchet MS"/>
                <w:lang w:eastAsia="en-GB"/>
              </w:rPr>
              <w:t>ersoane cu dizabilități 4S7.1.2 si/sau persoane cu studii primare (ISCED 1) sau gimnaziale (ISCED 2) 4S7.1.4 si/sau Persoane cu studii liceale (ISCED 3) sau postliceale (ISCED 4)  4S7.1.5</w:t>
            </w:r>
          </w:p>
          <w:p w14:paraId="4F10D2F7" w14:textId="77777777" w:rsidR="00C2054C" w:rsidRDefault="00C2054C" w:rsidP="000F0A5F">
            <w:pPr>
              <w:pStyle w:val="Listparagraf"/>
              <w:numPr>
                <w:ilvl w:val="0"/>
                <w:numId w:val="21"/>
              </w:numPr>
              <w:autoSpaceDE w:val="0"/>
              <w:autoSpaceDN w:val="0"/>
              <w:adjustRightInd w:val="0"/>
              <w:spacing w:after="0" w:line="240" w:lineRule="auto"/>
              <w:ind w:left="428" w:hanging="270"/>
              <w:jc w:val="both"/>
              <w:rPr>
                <w:rFonts w:ascii="Trebuchet MS" w:hAnsi="Trebuchet MS" w:cs="Calibri"/>
              </w:rPr>
            </w:pPr>
            <w:r w:rsidRPr="000F0A5F">
              <w:rPr>
                <w:rFonts w:ascii="Trebuchet MS" w:hAnsi="Trebuchet MS" w:cs="Calibri"/>
              </w:rPr>
              <w:t>4.S.7.</w:t>
            </w:r>
            <w:r>
              <w:rPr>
                <w:rFonts w:ascii="Trebuchet MS" w:hAnsi="Trebuchet MS" w:cs="Calibri"/>
              </w:rPr>
              <w:t>2</w:t>
            </w:r>
            <w:r w:rsidRPr="000F0A5F">
              <w:rPr>
                <w:rFonts w:ascii="Trebuchet MS" w:hAnsi="Trebuchet MS" w:cs="Calibri"/>
              </w:rPr>
              <w:t>. roma – 20% din 4.S.7</w:t>
            </w:r>
          </w:p>
          <w:p w14:paraId="5D26D0CD" w14:textId="537A4025" w:rsidR="00E8094A" w:rsidRDefault="00E8094A" w:rsidP="000F0A5F">
            <w:pPr>
              <w:pStyle w:val="Listparagraf"/>
              <w:numPr>
                <w:ilvl w:val="0"/>
                <w:numId w:val="21"/>
              </w:numPr>
              <w:autoSpaceDE w:val="0"/>
              <w:autoSpaceDN w:val="0"/>
              <w:adjustRightInd w:val="0"/>
              <w:spacing w:after="0" w:line="240" w:lineRule="auto"/>
              <w:ind w:left="428" w:hanging="270"/>
              <w:jc w:val="both"/>
              <w:rPr>
                <w:rFonts w:ascii="Trebuchet MS" w:hAnsi="Trebuchet MS" w:cs="Calibri"/>
              </w:rPr>
            </w:pPr>
            <w:r w:rsidRPr="00A12C0E">
              <w:rPr>
                <w:rFonts w:ascii="Trebuchet MS" w:hAnsi="Trebuchet MS" w:cs="Calibri"/>
              </w:rPr>
              <w:t>4.S.7.</w:t>
            </w:r>
            <w:r w:rsidR="004953A6">
              <w:rPr>
                <w:rFonts w:ascii="Trebuchet MS" w:hAnsi="Trebuchet MS" w:cs="Calibri"/>
              </w:rPr>
              <w:t>3</w:t>
            </w:r>
            <w:r w:rsidRPr="00A12C0E">
              <w:rPr>
                <w:rFonts w:ascii="Trebuchet MS" w:hAnsi="Trebuchet MS" w:cs="Calibri"/>
              </w:rPr>
              <w:t>. din zona rurala - 30% din 4.S.7</w:t>
            </w:r>
          </w:p>
          <w:p w14:paraId="2F0415F5" w14:textId="61443AF2" w:rsidR="00E8094A" w:rsidRPr="000F0A5F" w:rsidRDefault="00E8094A" w:rsidP="00C2054C">
            <w:pPr>
              <w:pStyle w:val="Listparagraf"/>
              <w:autoSpaceDE w:val="0"/>
              <w:autoSpaceDN w:val="0"/>
              <w:adjustRightInd w:val="0"/>
              <w:spacing w:after="0" w:line="240" w:lineRule="auto"/>
              <w:ind w:left="428"/>
              <w:jc w:val="both"/>
              <w:rPr>
                <w:rFonts w:ascii="Trebuchet MS" w:hAnsi="Trebuchet MS" w:cs="Calibri"/>
              </w:rPr>
            </w:pPr>
          </w:p>
        </w:tc>
        <w:tc>
          <w:tcPr>
            <w:tcW w:w="371" w:type="pct"/>
            <w:shd w:val="clear" w:color="auto" w:fill="FFFFFF" w:themeFill="background1"/>
          </w:tcPr>
          <w:p w14:paraId="4ACB1944" w14:textId="688BEA60" w:rsidR="00E8094A" w:rsidRPr="002E4950" w:rsidRDefault="00E8094A" w:rsidP="000F0A5F">
            <w:pPr>
              <w:spacing w:after="0" w:line="240" w:lineRule="auto"/>
              <w:ind w:right="34"/>
              <w:contextualSpacing/>
              <w:jc w:val="both"/>
              <w:rPr>
                <w:rFonts w:ascii="Trebuchet MS" w:hAnsi="Trebuchet MS"/>
                <w:lang w:eastAsia="en-GB"/>
              </w:rPr>
            </w:pPr>
            <w:r w:rsidRPr="002E4950">
              <w:rPr>
                <w:rFonts w:ascii="Trebuchet MS" w:hAnsi="Trebuchet MS" w:cs="Calibri"/>
              </w:rPr>
              <w:t xml:space="preserve">Ținta minimă pentru indicatorul </w:t>
            </w:r>
            <w:r w:rsidRPr="002E4950">
              <w:rPr>
                <w:rFonts w:ascii="Trebuchet MS" w:hAnsi="Trebuchet MS" w:cs="Calibri"/>
                <w:b/>
              </w:rPr>
              <w:t xml:space="preserve">4S7 </w:t>
            </w:r>
            <w:r w:rsidRPr="002E4950">
              <w:rPr>
                <w:rFonts w:ascii="Trebuchet MS" w:hAnsi="Trebuchet MS" w:cs="Calibri"/>
              </w:rPr>
              <w:t xml:space="preserve">este </w:t>
            </w:r>
            <w:r w:rsidRPr="002E4950">
              <w:rPr>
                <w:rFonts w:ascii="Trebuchet MS" w:hAnsi="Trebuchet MS" w:cs="Calibri"/>
                <w:b/>
              </w:rPr>
              <w:t>de minim 50% din 4S8</w:t>
            </w:r>
          </w:p>
        </w:tc>
        <w:tc>
          <w:tcPr>
            <w:tcW w:w="199" w:type="pct"/>
            <w:vMerge w:val="restart"/>
            <w:shd w:val="clear" w:color="auto" w:fill="FFFFFF" w:themeFill="background1"/>
          </w:tcPr>
          <w:p w14:paraId="6E0FD86F" w14:textId="5252825C" w:rsidR="00E8094A" w:rsidRPr="002E4950" w:rsidRDefault="00E8094A" w:rsidP="000F0A5F">
            <w:pPr>
              <w:spacing w:after="0" w:line="240" w:lineRule="auto"/>
              <w:jc w:val="both"/>
              <w:rPr>
                <w:rFonts w:ascii="Trebuchet MS" w:hAnsi="Trebuchet MS" w:cs="Calibri"/>
              </w:rPr>
            </w:pPr>
          </w:p>
          <w:p w14:paraId="425FE979" w14:textId="77777777" w:rsidR="00E8094A" w:rsidRPr="002E4950" w:rsidRDefault="00E8094A" w:rsidP="000F0A5F">
            <w:pPr>
              <w:spacing w:after="0" w:line="240" w:lineRule="auto"/>
              <w:jc w:val="both"/>
              <w:rPr>
                <w:rFonts w:ascii="Trebuchet MS" w:hAnsi="Trebuchet MS" w:cs="Calibri"/>
              </w:rPr>
            </w:pPr>
          </w:p>
          <w:p w14:paraId="748CAFEE" w14:textId="77777777" w:rsidR="00E8094A" w:rsidRPr="002E4950" w:rsidRDefault="00E8094A" w:rsidP="000F0A5F">
            <w:pPr>
              <w:spacing w:after="0" w:line="240" w:lineRule="auto"/>
              <w:jc w:val="both"/>
              <w:rPr>
                <w:rFonts w:ascii="Trebuchet MS" w:hAnsi="Trebuchet MS" w:cs="Calibri"/>
              </w:rPr>
            </w:pPr>
          </w:p>
          <w:p w14:paraId="544629A8" w14:textId="77777777" w:rsidR="00E8094A" w:rsidRPr="002E4950" w:rsidRDefault="00E8094A" w:rsidP="000F0A5F">
            <w:pPr>
              <w:spacing w:after="0" w:line="240" w:lineRule="auto"/>
              <w:jc w:val="both"/>
              <w:rPr>
                <w:rFonts w:ascii="Trebuchet MS" w:hAnsi="Trebuchet MS" w:cs="Calibri"/>
              </w:rPr>
            </w:pPr>
          </w:p>
          <w:p w14:paraId="22B8F6F6" w14:textId="77777777" w:rsidR="00E8094A" w:rsidRPr="002E4950" w:rsidRDefault="00E8094A" w:rsidP="000F0A5F">
            <w:pPr>
              <w:spacing w:after="0" w:line="240" w:lineRule="auto"/>
              <w:jc w:val="both"/>
              <w:rPr>
                <w:rFonts w:ascii="Trebuchet MS" w:hAnsi="Trebuchet MS" w:cs="Calibri"/>
              </w:rPr>
            </w:pPr>
          </w:p>
          <w:p w14:paraId="2CE7088B" w14:textId="77777777" w:rsidR="00E8094A" w:rsidRPr="002E4950" w:rsidRDefault="00E8094A" w:rsidP="000F0A5F">
            <w:pPr>
              <w:spacing w:after="0" w:line="240" w:lineRule="auto"/>
              <w:jc w:val="both"/>
              <w:rPr>
                <w:rFonts w:ascii="Trebuchet MS" w:hAnsi="Trebuchet MS" w:cs="Calibri"/>
              </w:rPr>
            </w:pPr>
          </w:p>
          <w:p w14:paraId="363F99C8" w14:textId="77777777" w:rsidR="00E8094A" w:rsidRPr="002E4950" w:rsidRDefault="00E8094A" w:rsidP="000F0A5F">
            <w:pPr>
              <w:spacing w:after="0" w:line="240" w:lineRule="auto"/>
              <w:jc w:val="both"/>
              <w:rPr>
                <w:rFonts w:ascii="Trebuchet MS" w:hAnsi="Trebuchet MS" w:cs="Calibri"/>
              </w:rPr>
            </w:pPr>
          </w:p>
          <w:p w14:paraId="40FB6CF7" w14:textId="77777777" w:rsidR="00E8094A" w:rsidRPr="002E4950" w:rsidRDefault="00E8094A" w:rsidP="000F0A5F">
            <w:pPr>
              <w:spacing w:after="0" w:line="240" w:lineRule="auto"/>
              <w:jc w:val="both"/>
              <w:rPr>
                <w:rFonts w:ascii="Trebuchet MS" w:hAnsi="Trebuchet MS" w:cs="Calibri"/>
              </w:rPr>
            </w:pPr>
          </w:p>
          <w:p w14:paraId="08901B5F" w14:textId="77777777" w:rsidR="00E8094A" w:rsidRPr="002E4950" w:rsidRDefault="00E8094A" w:rsidP="000F0A5F">
            <w:pPr>
              <w:spacing w:after="0" w:line="240" w:lineRule="auto"/>
              <w:jc w:val="both"/>
              <w:rPr>
                <w:rFonts w:ascii="Trebuchet MS" w:hAnsi="Trebuchet MS" w:cs="Calibri"/>
                <w:b/>
              </w:rPr>
            </w:pPr>
          </w:p>
          <w:p w14:paraId="6C95278F" w14:textId="1EB94BC1" w:rsidR="00E8094A" w:rsidRPr="002E4950" w:rsidRDefault="00E8094A" w:rsidP="000F0A5F">
            <w:pPr>
              <w:spacing w:after="0" w:line="240" w:lineRule="auto"/>
              <w:jc w:val="both"/>
              <w:rPr>
                <w:rFonts w:ascii="Trebuchet MS" w:hAnsi="Trebuchet MS" w:cs="Calibri"/>
                <w:b/>
              </w:rPr>
            </w:pPr>
          </w:p>
        </w:tc>
        <w:tc>
          <w:tcPr>
            <w:tcW w:w="313" w:type="pct"/>
            <w:shd w:val="clear" w:color="auto" w:fill="FFFFFF" w:themeFill="background1"/>
          </w:tcPr>
          <w:p w14:paraId="311B7B55" w14:textId="1063907A" w:rsidR="00E8094A" w:rsidRPr="002E4950" w:rsidRDefault="00E8094A" w:rsidP="000F0A5F">
            <w:pPr>
              <w:spacing w:after="0" w:line="240" w:lineRule="auto"/>
              <w:rPr>
                <w:rFonts w:ascii="Trebuchet MS" w:hAnsi="Trebuchet MS"/>
                <w:kern w:val="28"/>
                <w:lang w:eastAsia="en-GB"/>
              </w:rPr>
            </w:pPr>
          </w:p>
        </w:tc>
        <w:tc>
          <w:tcPr>
            <w:tcW w:w="1897" w:type="pct"/>
            <w:shd w:val="clear" w:color="auto" w:fill="FFFFFF" w:themeFill="background1"/>
          </w:tcPr>
          <w:p w14:paraId="5A34D6E1" w14:textId="2CF3B879" w:rsidR="00E8094A" w:rsidRPr="002E4950" w:rsidRDefault="00E8094A" w:rsidP="000F0A5F">
            <w:pPr>
              <w:spacing w:after="0" w:line="240" w:lineRule="auto"/>
              <w:jc w:val="both"/>
              <w:rPr>
                <w:rFonts w:ascii="Trebuchet MS" w:hAnsi="Trebuchet MS" w:cs="Calibri"/>
                <w:b/>
              </w:rPr>
            </w:pPr>
          </w:p>
        </w:tc>
      </w:tr>
      <w:tr w:rsidR="00E8094A" w:rsidRPr="002E4950" w14:paraId="11A342E8" w14:textId="77777777" w:rsidTr="00E8094A">
        <w:tc>
          <w:tcPr>
            <w:tcW w:w="198" w:type="pct"/>
            <w:vMerge/>
            <w:shd w:val="clear" w:color="auto" w:fill="FFFFFF" w:themeFill="background1"/>
          </w:tcPr>
          <w:p w14:paraId="01B7159E" w14:textId="20D5171C" w:rsidR="00E8094A" w:rsidRPr="002E4950" w:rsidRDefault="00E8094A" w:rsidP="000F0A5F">
            <w:pPr>
              <w:spacing w:after="0" w:line="240" w:lineRule="auto"/>
              <w:jc w:val="both"/>
              <w:rPr>
                <w:rFonts w:ascii="Trebuchet MS" w:hAnsi="Trebuchet MS"/>
              </w:rPr>
            </w:pPr>
          </w:p>
        </w:tc>
        <w:tc>
          <w:tcPr>
            <w:tcW w:w="313" w:type="pct"/>
            <w:shd w:val="clear" w:color="auto" w:fill="FFFFFF" w:themeFill="background1"/>
          </w:tcPr>
          <w:p w14:paraId="67C5010C" w14:textId="346763CB" w:rsidR="00E8094A" w:rsidRPr="002E4950" w:rsidRDefault="00E8094A" w:rsidP="000F0A5F">
            <w:pPr>
              <w:spacing w:after="0" w:line="240" w:lineRule="auto"/>
              <w:jc w:val="both"/>
              <w:rPr>
                <w:rFonts w:ascii="Trebuchet MS" w:hAnsi="Trebuchet MS"/>
                <w:kern w:val="28"/>
                <w:lang w:eastAsia="en-GB"/>
              </w:rPr>
            </w:pPr>
            <w:r w:rsidRPr="002E4950">
              <w:rPr>
                <w:rFonts w:ascii="Trebuchet MS" w:hAnsi="Trebuchet MS"/>
                <w:kern w:val="28"/>
                <w:lang w:eastAsia="en-GB"/>
              </w:rPr>
              <w:t>Regiune mai  dezvoltata (</w:t>
            </w:r>
            <w:proofErr w:type="spellStart"/>
            <w:r w:rsidRPr="002E4950">
              <w:rPr>
                <w:rFonts w:ascii="Trebuchet MS" w:hAnsi="Trebuchet MS"/>
                <w:kern w:val="28"/>
                <w:lang w:eastAsia="en-GB"/>
              </w:rPr>
              <w:t>Bucuresti</w:t>
            </w:r>
            <w:proofErr w:type="spellEnd"/>
            <w:r w:rsidRPr="002E4950">
              <w:rPr>
                <w:rFonts w:ascii="Trebuchet MS" w:hAnsi="Trebuchet MS"/>
                <w:kern w:val="28"/>
                <w:lang w:eastAsia="en-GB"/>
              </w:rPr>
              <w:t>-Ilfov)</w:t>
            </w:r>
          </w:p>
        </w:tc>
        <w:tc>
          <w:tcPr>
            <w:tcW w:w="1709" w:type="pct"/>
            <w:shd w:val="clear" w:color="auto" w:fill="FFFFFF" w:themeFill="background1"/>
          </w:tcPr>
          <w:p w14:paraId="23C725BC" w14:textId="77777777" w:rsidR="00C2054C" w:rsidRPr="00092FE9" w:rsidRDefault="00C2054C" w:rsidP="00C2054C">
            <w:pPr>
              <w:spacing w:after="0" w:line="240" w:lineRule="auto"/>
              <w:jc w:val="both"/>
              <w:rPr>
                <w:rFonts w:ascii="Trebuchet MS" w:hAnsi="Trebuchet MS" w:cs="Calibri"/>
                <w:b/>
              </w:rPr>
            </w:pPr>
            <w:r w:rsidRPr="00092FE9">
              <w:rPr>
                <w:rFonts w:ascii="Trebuchet MS" w:hAnsi="Trebuchet MS"/>
              </w:rPr>
              <w:t xml:space="preserve">Persoane care, la încetarea calității de participant, au un loc de muncă, inclusiv cele care desfășoară o activitate independentă, din care: </w:t>
            </w:r>
          </w:p>
          <w:p w14:paraId="29FF7185" w14:textId="77777777" w:rsidR="00C2054C" w:rsidRPr="00A12C0E" w:rsidRDefault="00C2054C" w:rsidP="00C2054C">
            <w:pPr>
              <w:pStyle w:val="Listparagraf"/>
              <w:numPr>
                <w:ilvl w:val="0"/>
                <w:numId w:val="11"/>
              </w:numPr>
              <w:autoSpaceDE w:val="0"/>
              <w:autoSpaceDN w:val="0"/>
              <w:adjustRightInd w:val="0"/>
              <w:spacing w:after="0" w:line="240" w:lineRule="auto"/>
              <w:ind w:left="428" w:right="34" w:hanging="270"/>
              <w:jc w:val="both"/>
              <w:rPr>
                <w:rFonts w:ascii="Trebuchet MS" w:hAnsi="Trebuchet MS"/>
                <w:lang w:eastAsia="en-GB"/>
              </w:rPr>
            </w:pPr>
            <w:r w:rsidRPr="00A12C0E">
              <w:rPr>
                <w:rFonts w:ascii="Trebuchet MS" w:hAnsi="Trebuchet MS" w:cs="Calibri"/>
              </w:rPr>
              <w:t xml:space="preserve">4.S.7.1. șomeri și inactivi- 50% din 4.S.7 din care: </w:t>
            </w:r>
          </w:p>
          <w:p w14:paraId="47B2B516" w14:textId="77777777" w:rsidR="00C2054C" w:rsidRPr="00A12C0E" w:rsidRDefault="00C2054C" w:rsidP="00C2054C">
            <w:pPr>
              <w:pStyle w:val="Listparagraf"/>
              <w:numPr>
                <w:ilvl w:val="0"/>
                <w:numId w:val="22"/>
              </w:numPr>
              <w:autoSpaceDE w:val="0"/>
              <w:autoSpaceDN w:val="0"/>
              <w:adjustRightInd w:val="0"/>
              <w:spacing w:after="0" w:line="240" w:lineRule="auto"/>
              <w:ind w:left="788" w:right="34" w:hanging="270"/>
              <w:jc w:val="both"/>
              <w:rPr>
                <w:rFonts w:ascii="Trebuchet MS" w:hAnsi="Trebuchet MS"/>
                <w:lang w:eastAsia="en-GB"/>
              </w:rPr>
            </w:pPr>
            <w:r w:rsidRPr="00A12C0E">
              <w:rPr>
                <w:rFonts w:ascii="Trebuchet MS" w:hAnsi="Trebuchet MS" w:cs="Calibri"/>
              </w:rPr>
              <w:t xml:space="preserve">20% persoane cu vârsta peste 54 de ani (4.S.7.1.3.) </w:t>
            </w:r>
          </w:p>
          <w:p w14:paraId="2DD9E88E" w14:textId="77777777" w:rsidR="00C2054C" w:rsidRPr="00A12C0E" w:rsidRDefault="00C2054C" w:rsidP="00C2054C">
            <w:pPr>
              <w:pStyle w:val="Listparagraf"/>
              <w:autoSpaceDE w:val="0"/>
              <w:autoSpaceDN w:val="0"/>
              <w:adjustRightInd w:val="0"/>
              <w:spacing w:after="0" w:line="240" w:lineRule="auto"/>
              <w:ind w:left="788" w:right="34"/>
              <w:jc w:val="both"/>
              <w:rPr>
                <w:rFonts w:ascii="Trebuchet MS" w:hAnsi="Trebuchet MS"/>
                <w:lang w:eastAsia="en-GB"/>
              </w:rPr>
            </w:pPr>
            <w:r w:rsidRPr="00A12C0E">
              <w:rPr>
                <w:rFonts w:ascii="Trebuchet MS" w:hAnsi="Trebuchet MS" w:cs="Calibri"/>
              </w:rPr>
              <w:t>si</w:t>
            </w:r>
          </w:p>
          <w:p w14:paraId="1BBB6814" w14:textId="77777777" w:rsidR="00C2054C" w:rsidRPr="00A12C0E" w:rsidRDefault="00C2054C" w:rsidP="00C2054C">
            <w:pPr>
              <w:pStyle w:val="Listparagraf"/>
              <w:numPr>
                <w:ilvl w:val="0"/>
                <w:numId w:val="22"/>
              </w:numPr>
              <w:autoSpaceDE w:val="0"/>
              <w:autoSpaceDN w:val="0"/>
              <w:adjustRightInd w:val="0"/>
              <w:spacing w:after="0" w:line="240" w:lineRule="auto"/>
              <w:ind w:left="788" w:right="34" w:hanging="270"/>
              <w:jc w:val="both"/>
              <w:rPr>
                <w:rFonts w:ascii="Trebuchet MS" w:hAnsi="Trebuchet MS"/>
                <w:lang w:eastAsia="en-GB"/>
              </w:rPr>
            </w:pPr>
            <w:r w:rsidRPr="00A12C0E">
              <w:rPr>
                <w:rFonts w:ascii="Trebuchet MS" w:hAnsi="Trebuchet MS" w:cs="Calibri"/>
              </w:rPr>
              <w:t xml:space="preserve"> 30% șomeri pe</w:t>
            </w:r>
            <w:r>
              <w:rPr>
                <w:rFonts w:ascii="Trebuchet MS" w:hAnsi="Trebuchet MS" w:cs="Calibri"/>
              </w:rPr>
              <w:t xml:space="preserve"> </w:t>
            </w:r>
            <w:r w:rsidRPr="00A12C0E">
              <w:rPr>
                <w:rFonts w:ascii="Trebuchet MS" w:hAnsi="Trebuchet MS" w:cs="Calibri"/>
              </w:rPr>
              <w:t>termen lung 4S7.1.1 si/sau p</w:t>
            </w:r>
            <w:r w:rsidRPr="00A12C0E">
              <w:rPr>
                <w:rFonts w:ascii="Trebuchet MS" w:hAnsi="Trebuchet MS"/>
                <w:lang w:eastAsia="en-GB"/>
              </w:rPr>
              <w:t>ersoane cu dizabilități 4S7.1.2 si/sau persoane cu studii primare (ISCED 1) sau gimnaziale (ISCED 2) 4S7.1.4 si/sau Persoane cu studii liceale (ISCED 3) sau postliceale (ISCED 4)  4S7.1.5</w:t>
            </w:r>
          </w:p>
          <w:p w14:paraId="7F948E98" w14:textId="77777777" w:rsidR="00C2054C" w:rsidRDefault="00C2054C" w:rsidP="00C2054C">
            <w:pPr>
              <w:pStyle w:val="Listparagraf"/>
              <w:numPr>
                <w:ilvl w:val="0"/>
                <w:numId w:val="21"/>
              </w:numPr>
              <w:autoSpaceDE w:val="0"/>
              <w:autoSpaceDN w:val="0"/>
              <w:adjustRightInd w:val="0"/>
              <w:spacing w:after="0" w:line="240" w:lineRule="auto"/>
              <w:ind w:left="428" w:hanging="270"/>
              <w:jc w:val="both"/>
              <w:rPr>
                <w:rFonts w:ascii="Trebuchet MS" w:hAnsi="Trebuchet MS" w:cs="Calibri"/>
              </w:rPr>
            </w:pPr>
            <w:r w:rsidRPr="000F0A5F">
              <w:rPr>
                <w:rFonts w:ascii="Trebuchet MS" w:hAnsi="Trebuchet MS" w:cs="Calibri"/>
              </w:rPr>
              <w:t>4.S.7.</w:t>
            </w:r>
            <w:r>
              <w:rPr>
                <w:rFonts w:ascii="Trebuchet MS" w:hAnsi="Trebuchet MS" w:cs="Calibri"/>
              </w:rPr>
              <w:t>2</w:t>
            </w:r>
            <w:r w:rsidRPr="000F0A5F">
              <w:rPr>
                <w:rFonts w:ascii="Trebuchet MS" w:hAnsi="Trebuchet MS" w:cs="Calibri"/>
              </w:rPr>
              <w:t>. roma – 20% din 4.S.7</w:t>
            </w:r>
          </w:p>
          <w:p w14:paraId="0BC6217A" w14:textId="3494E19C" w:rsidR="00E8094A" w:rsidRPr="00C2054C" w:rsidRDefault="00C2054C" w:rsidP="00C2054C">
            <w:pPr>
              <w:pStyle w:val="Listparagraf"/>
              <w:numPr>
                <w:ilvl w:val="0"/>
                <w:numId w:val="21"/>
              </w:numPr>
              <w:autoSpaceDE w:val="0"/>
              <w:autoSpaceDN w:val="0"/>
              <w:adjustRightInd w:val="0"/>
              <w:spacing w:after="0" w:line="240" w:lineRule="auto"/>
              <w:ind w:left="428" w:hanging="270"/>
              <w:jc w:val="both"/>
              <w:rPr>
                <w:rFonts w:ascii="Trebuchet MS" w:hAnsi="Trebuchet MS" w:cs="Calibri"/>
              </w:rPr>
            </w:pPr>
            <w:r w:rsidRPr="00A12C0E">
              <w:rPr>
                <w:rFonts w:ascii="Trebuchet MS" w:hAnsi="Trebuchet MS" w:cs="Calibri"/>
              </w:rPr>
              <w:t>4.S.7.</w:t>
            </w:r>
            <w:r>
              <w:rPr>
                <w:rFonts w:ascii="Trebuchet MS" w:hAnsi="Trebuchet MS" w:cs="Calibri"/>
              </w:rPr>
              <w:t>3</w:t>
            </w:r>
            <w:r w:rsidRPr="00A12C0E">
              <w:rPr>
                <w:rFonts w:ascii="Trebuchet MS" w:hAnsi="Trebuchet MS" w:cs="Calibri"/>
              </w:rPr>
              <w:t>. din zona rurala - 30% din 4.S.7</w:t>
            </w:r>
          </w:p>
        </w:tc>
        <w:tc>
          <w:tcPr>
            <w:tcW w:w="371" w:type="pct"/>
            <w:shd w:val="clear" w:color="auto" w:fill="FFFFFF" w:themeFill="background1"/>
          </w:tcPr>
          <w:p w14:paraId="4AFEEFF4" w14:textId="5EF83A3A" w:rsidR="00E8094A" w:rsidRPr="002E4950" w:rsidRDefault="00E8094A" w:rsidP="000F0A5F">
            <w:pPr>
              <w:spacing w:after="0" w:line="240" w:lineRule="auto"/>
              <w:ind w:right="34"/>
              <w:contextualSpacing/>
              <w:jc w:val="both"/>
              <w:rPr>
                <w:rFonts w:ascii="Trebuchet MS" w:hAnsi="Trebuchet MS"/>
                <w:lang w:eastAsia="en-GB"/>
              </w:rPr>
            </w:pPr>
            <w:r w:rsidRPr="002E4950">
              <w:rPr>
                <w:rFonts w:ascii="Trebuchet MS" w:hAnsi="Trebuchet MS" w:cs="Calibri"/>
              </w:rPr>
              <w:t xml:space="preserve">Ținta minimă pentru indicatorul </w:t>
            </w:r>
            <w:r w:rsidRPr="002E4950">
              <w:rPr>
                <w:rFonts w:ascii="Trebuchet MS" w:hAnsi="Trebuchet MS" w:cs="Calibri"/>
                <w:b/>
              </w:rPr>
              <w:t>4S7 este de minim 50% din 4S8</w:t>
            </w:r>
          </w:p>
        </w:tc>
        <w:tc>
          <w:tcPr>
            <w:tcW w:w="199" w:type="pct"/>
            <w:vMerge/>
            <w:shd w:val="clear" w:color="auto" w:fill="FFFFFF" w:themeFill="background1"/>
          </w:tcPr>
          <w:p w14:paraId="31484B0B" w14:textId="13F661BA" w:rsidR="00E8094A" w:rsidRPr="002E4950" w:rsidRDefault="00E8094A" w:rsidP="000F0A5F">
            <w:pPr>
              <w:spacing w:after="0" w:line="240" w:lineRule="auto"/>
              <w:jc w:val="both"/>
              <w:rPr>
                <w:rFonts w:ascii="Trebuchet MS" w:hAnsi="Trebuchet MS" w:cs="Calibri"/>
                <w:b/>
              </w:rPr>
            </w:pPr>
          </w:p>
        </w:tc>
        <w:tc>
          <w:tcPr>
            <w:tcW w:w="313" w:type="pct"/>
            <w:shd w:val="clear" w:color="auto" w:fill="FFFFFF" w:themeFill="background1"/>
          </w:tcPr>
          <w:p w14:paraId="3D73B1F3" w14:textId="7AF5E4C8" w:rsidR="00E8094A" w:rsidRPr="002E4950" w:rsidRDefault="00E8094A" w:rsidP="000F0A5F">
            <w:pPr>
              <w:spacing w:after="0" w:line="240" w:lineRule="auto"/>
              <w:jc w:val="both"/>
              <w:rPr>
                <w:rFonts w:ascii="Trebuchet MS" w:hAnsi="Trebuchet MS" w:cs="Calibri"/>
                <w:b/>
              </w:rPr>
            </w:pPr>
          </w:p>
        </w:tc>
        <w:tc>
          <w:tcPr>
            <w:tcW w:w="1897" w:type="pct"/>
            <w:shd w:val="clear" w:color="auto" w:fill="FFFFFF" w:themeFill="background1"/>
          </w:tcPr>
          <w:p w14:paraId="01F43BB5" w14:textId="24B09E03" w:rsidR="00E8094A" w:rsidRPr="002E4950" w:rsidRDefault="00E8094A" w:rsidP="000F0A5F">
            <w:pPr>
              <w:spacing w:after="0" w:line="240" w:lineRule="auto"/>
              <w:jc w:val="both"/>
              <w:rPr>
                <w:rFonts w:ascii="Trebuchet MS" w:hAnsi="Trebuchet MS" w:cs="Calibri"/>
                <w:b/>
              </w:rPr>
            </w:pPr>
          </w:p>
        </w:tc>
      </w:tr>
    </w:tbl>
    <w:p w14:paraId="37FD9DCA" w14:textId="77777777" w:rsidR="005F531A" w:rsidRPr="002E4950" w:rsidRDefault="005F531A" w:rsidP="00CC77F8">
      <w:pPr>
        <w:spacing w:before="120" w:after="120" w:line="240" w:lineRule="auto"/>
        <w:jc w:val="both"/>
        <w:rPr>
          <w:rFonts w:ascii="Trebuchet MS" w:hAnsi="Trebuchet MS"/>
        </w:rPr>
        <w:sectPr w:rsidR="005F531A" w:rsidRPr="002E4950" w:rsidSect="005F531A">
          <w:pgSz w:w="16838" w:h="11906" w:orient="landscape"/>
          <w:pgMar w:top="1282" w:right="288" w:bottom="994" w:left="562" w:header="130" w:footer="706" w:gutter="0"/>
          <w:cols w:space="708"/>
          <w:docGrid w:linePitch="360"/>
        </w:sectPr>
      </w:pPr>
    </w:p>
    <w:p w14:paraId="4F2EE6C9" w14:textId="77777777" w:rsidR="004F6217" w:rsidRPr="002E4950" w:rsidRDefault="004F6217" w:rsidP="004F6217">
      <w:pPr>
        <w:spacing w:before="120" w:after="120" w:line="240" w:lineRule="auto"/>
        <w:jc w:val="both"/>
        <w:rPr>
          <w:rFonts w:ascii="Trebuchet MS" w:hAnsi="Trebuchet MS"/>
          <w:b/>
        </w:rPr>
      </w:pPr>
      <w:r w:rsidRPr="002E4950">
        <w:rPr>
          <w:rFonts w:ascii="Trebuchet MS" w:hAnsi="Trebuchet MS"/>
          <w:b/>
        </w:rPr>
        <w:lastRenderedPageBreak/>
        <w:t>Definițiile indicatorilor de rezultat și realizare se regăsesc în Anexa 1 la prezentul ghid.</w:t>
      </w:r>
    </w:p>
    <w:p w14:paraId="55589685" w14:textId="77777777" w:rsidR="004F6217" w:rsidRPr="002E4950" w:rsidRDefault="004F6217" w:rsidP="004F6217">
      <w:pPr>
        <w:spacing w:after="0" w:line="240" w:lineRule="auto"/>
        <w:jc w:val="both"/>
        <w:rPr>
          <w:rFonts w:ascii="Trebuchet MS" w:hAnsi="Trebuchet MS"/>
          <w:b/>
          <w:kern w:val="1"/>
          <w:u w:val="single"/>
        </w:rPr>
      </w:pPr>
      <w:r w:rsidRPr="002E4950">
        <w:rPr>
          <w:rFonts w:ascii="Trebuchet MS" w:hAnsi="Trebuchet MS"/>
          <w:b/>
        </w:rPr>
        <w:t>Raportarea indicatorilor:</w:t>
      </w:r>
    </w:p>
    <w:p w14:paraId="42933C91" w14:textId="77777777" w:rsidR="004F6217" w:rsidRPr="002E4950" w:rsidRDefault="004F6217" w:rsidP="004F6217">
      <w:pPr>
        <w:spacing w:after="0" w:line="240" w:lineRule="auto"/>
        <w:jc w:val="both"/>
        <w:rPr>
          <w:rFonts w:ascii="Trebuchet MS" w:hAnsi="Trebuchet MS"/>
        </w:rPr>
      </w:pPr>
      <w:r w:rsidRPr="002E4950">
        <w:rPr>
          <w:rFonts w:ascii="Trebuchet MS" w:hAnsi="Trebuchet MS"/>
        </w:rPr>
        <w:t xml:space="preserve">Conform Regulamentului (UE) nr. 1304/2013 al Parlamentului European și al Consiliului din 17 decembrie 2013 privind Fondul social european și de abrogare a Regulamentului (CE) nr. 1081/2006 al Consiliului, „Participanți” sunt </w:t>
      </w:r>
      <w:r w:rsidRPr="002E4950">
        <w:rPr>
          <w:rFonts w:ascii="Trebuchet MS" w:hAnsi="Trebuchet MS"/>
          <w:i/>
        </w:rPr>
        <w:t xml:space="preserve">persoanele care beneficiază în mod direct de o intervenție din FSE, care pot fi identificate și cărora li se pot solicita caracteristicile, și pentru care sunt angajate cheltuieli specifice. Alte persoane nu vor fi clasificate ca participanți. </w:t>
      </w:r>
    </w:p>
    <w:p w14:paraId="25874EC2" w14:textId="77777777" w:rsidR="004F6217" w:rsidRPr="002E4950" w:rsidRDefault="004F6217" w:rsidP="004F6217">
      <w:pPr>
        <w:spacing w:after="0" w:line="240" w:lineRule="auto"/>
        <w:jc w:val="both"/>
        <w:rPr>
          <w:rFonts w:ascii="Trebuchet MS" w:hAnsi="Trebuchet MS"/>
        </w:rPr>
      </w:pPr>
      <w:r w:rsidRPr="002E4950">
        <w:rPr>
          <w:rFonts w:ascii="Trebuchet MS" w:hAnsi="Trebuchet MS"/>
        </w:rPr>
        <w:t xml:space="preserve">Conform Regulamentului (UE) nr. 1304/2013 al Parlamentului European și al Consiliului din 17 decembrie 2013 privind Fondul social european și de abrogare a Regulamentului (CE) nr. 1081/2006 al Consiliului, art. 5 </w:t>
      </w:r>
      <w:r w:rsidRPr="002E4950">
        <w:rPr>
          <w:rFonts w:ascii="Trebuchet MS" w:hAnsi="Trebuchet MS"/>
          <w:i/>
        </w:rPr>
        <w:t xml:space="preserve">”Toți indicatorii comuni de realizare și de rezultat trebuie raportați pentru toate prioritățile de investiții”. </w:t>
      </w:r>
      <w:r w:rsidRPr="002E4950">
        <w:rPr>
          <w:rFonts w:ascii="Trebuchet MS" w:hAnsi="Trebuchet MS"/>
        </w:rPr>
        <w:t xml:space="preserve">Pentru a răspunde acestei cerințe, solicitantul va avea obligația raportării indicatorilor comuni, conform </w:t>
      </w:r>
      <w:r w:rsidRPr="002E4950">
        <w:rPr>
          <w:rFonts w:ascii="Trebuchet MS" w:hAnsi="Trebuchet MS"/>
          <w:b/>
        </w:rPr>
        <w:t>ghidului de raportare indicatori (comuni și specifici de program).</w:t>
      </w:r>
    </w:p>
    <w:p w14:paraId="52E53846" w14:textId="11BEEB20" w:rsidR="004F6217" w:rsidRPr="002E4950" w:rsidRDefault="004F6217" w:rsidP="004F6217">
      <w:pPr>
        <w:spacing w:after="0" w:line="240" w:lineRule="auto"/>
        <w:jc w:val="both"/>
        <w:rPr>
          <w:rFonts w:ascii="Trebuchet MS" w:hAnsi="Trebuchet MS"/>
        </w:rPr>
      </w:pPr>
      <w:r w:rsidRPr="002E4950">
        <w:rPr>
          <w:rFonts w:ascii="Trebuchet MS" w:hAnsi="Trebuchet MS"/>
        </w:rPr>
        <w:t xml:space="preserve">Toate datele aferente indicatorilor privind participanții trebuie raportate conform atributelor </w:t>
      </w:r>
      <w:proofErr w:type="spellStart"/>
      <w:r w:rsidRPr="002E4950">
        <w:rPr>
          <w:rFonts w:ascii="Trebuchet MS" w:hAnsi="Trebuchet MS"/>
        </w:rPr>
        <w:t>menţionate</w:t>
      </w:r>
      <w:proofErr w:type="spellEnd"/>
      <w:r w:rsidRPr="002E4950">
        <w:rPr>
          <w:rFonts w:ascii="Trebuchet MS" w:hAnsi="Trebuchet MS"/>
        </w:rPr>
        <w:t xml:space="preserve"> în anexa I a Regulamentului (UE) nr. 1304/2013 al Parlamentului European și al Consiliului din 17 decembrie 2013 privind Fondul social european și de abrogare a Regulamentului (CE</w:t>
      </w:r>
      <w:r w:rsidR="003C68D3" w:rsidRPr="002E4950">
        <w:rPr>
          <w:rFonts w:ascii="Trebuchet MS" w:hAnsi="Trebuchet MS"/>
        </w:rPr>
        <w:t>) nr. 1081/2006 al Consiliului).</w:t>
      </w:r>
    </w:p>
    <w:p w14:paraId="3EACC06D" w14:textId="77777777" w:rsidR="004F6217" w:rsidRPr="002E4950" w:rsidRDefault="004F6217" w:rsidP="004F6217">
      <w:pPr>
        <w:spacing w:after="0" w:line="240" w:lineRule="auto"/>
        <w:jc w:val="both"/>
        <w:rPr>
          <w:rFonts w:ascii="Trebuchet MS" w:hAnsi="Trebuchet MS"/>
        </w:rPr>
      </w:pPr>
      <w:r w:rsidRPr="002E4950">
        <w:rPr>
          <w:rFonts w:ascii="Trebuchet MS" w:hAnsi="Trebuchet MS"/>
        </w:rPr>
        <w:t>Solicitantul va putea selecta dintr-o listă predefinită în aplicația informatică indicatorii aferenți cererii de propuneri de proiecte și va completa ținte pentru acei indicatori pentru care se solicită acest lucru, așa cum i se va semnala și în sistemul informatic.</w:t>
      </w:r>
    </w:p>
    <w:p w14:paraId="045EFE20" w14:textId="77777777" w:rsidR="004F6217" w:rsidRPr="002E4950" w:rsidRDefault="004F6217" w:rsidP="004F6217">
      <w:pPr>
        <w:spacing w:after="0" w:line="240" w:lineRule="auto"/>
        <w:jc w:val="both"/>
        <w:rPr>
          <w:rFonts w:ascii="Trebuchet MS" w:hAnsi="Trebuchet MS"/>
        </w:rPr>
      </w:pPr>
    </w:p>
    <w:p w14:paraId="4B47D403" w14:textId="77777777" w:rsidR="004F6217" w:rsidRPr="002E4950" w:rsidRDefault="004F6217" w:rsidP="004F6217">
      <w:pPr>
        <w:spacing w:after="0" w:line="240" w:lineRule="auto"/>
        <w:jc w:val="both"/>
        <w:rPr>
          <w:rFonts w:ascii="Trebuchet MS" w:hAnsi="Trebuchet MS"/>
          <w:b/>
          <w:kern w:val="1"/>
          <w:u w:val="single"/>
        </w:rPr>
      </w:pPr>
      <w:r w:rsidRPr="002E4950">
        <w:rPr>
          <w:rFonts w:ascii="Trebuchet MS" w:hAnsi="Trebuchet MS"/>
          <w:b/>
          <w:kern w:val="1"/>
          <w:u w:val="single"/>
        </w:rPr>
        <w:t xml:space="preserve">Toți indicatorii menționați în prezentul apel de proiecte sunt obligatorii. </w:t>
      </w:r>
    </w:p>
    <w:p w14:paraId="6F399A7B" w14:textId="29B8F31B" w:rsidR="00960B88" w:rsidRPr="002E4950" w:rsidRDefault="004F6217" w:rsidP="004F6217">
      <w:pPr>
        <w:spacing w:before="120" w:after="120" w:line="240" w:lineRule="auto"/>
        <w:jc w:val="both"/>
        <w:rPr>
          <w:rFonts w:ascii="Trebuchet MS" w:hAnsi="Trebuchet MS"/>
        </w:rPr>
      </w:pPr>
      <w:r w:rsidRPr="002E4950">
        <w:rPr>
          <w:rFonts w:ascii="Trebuchet MS" w:hAnsi="Trebuchet MS" w:cs="Calibri"/>
        </w:rPr>
        <w:t xml:space="preserve">După semnarea contractului de </w:t>
      </w:r>
      <w:proofErr w:type="spellStart"/>
      <w:r w:rsidRPr="002E4950">
        <w:rPr>
          <w:rFonts w:ascii="Trebuchet MS" w:hAnsi="Trebuchet MS" w:cs="Calibri"/>
        </w:rPr>
        <w:t>finanţare</w:t>
      </w:r>
      <w:proofErr w:type="spellEnd"/>
      <w:r w:rsidRPr="002E4950">
        <w:rPr>
          <w:rFonts w:ascii="Trebuchet MS" w:hAnsi="Trebuchet MS" w:cs="Calibri"/>
        </w:rPr>
        <w:t xml:space="preserve"> nerambursabilă cu AM/OI responsabil, dumneavoastră, în calitate de beneficiar, va trebui să demarați procedurile legale în vederea înregistrării ca operator de date cu caracter personal.</w:t>
      </w:r>
      <w:r w:rsidRPr="002E4950">
        <w:rPr>
          <w:rFonts w:ascii="Trebuchet MS" w:hAnsi="Trebuchet MS"/>
        </w:rPr>
        <w:t xml:space="preserve"> </w:t>
      </w:r>
      <w:proofErr w:type="spellStart"/>
      <w:r w:rsidRPr="002E4950">
        <w:rPr>
          <w:rFonts w:ascii="Trebuchet MS" w:hAnsi="Trebuchet MS"/>
        </w:rPr>
        <w:t>Participanţii</w:t>
      </w:r>
      <w:proofErr w:type="spellEnd"/>
      <w:r w:rsidRPr="002E4950">
        <w:rPr>
          <w:rFonts w:ascii="Trebuchet MS" w:hAnsi="Trebuchet MS"/>
        </w:rPr>
        <w:t xml:space="preserve">, în conformitate cu prevederile legale în vigoare, vor semna o </w:t>
      </w:r>
      <w:proofErr w:type="spellStart"/>
      <w:r w:rsidRPr="002E4950">
        <w:rPr>
          <w:rFonts w:ascii="Trebuchet MS" w:hAnsi="Trebuchet MS"/>
        </w:rPr>
        <w:t>declaraţie</w:t>
      </w:r>
      <w:proofErr w:type="spellEnd"/>
      <w:r w:rsidRPr="002E4950">
        <w:rPr>
          <w:rFonts w:ascii="Trebuchet MS" w:hAnsi="Trebuchet MS"/>
        </w:rPr>
        <w:t xml:space="preserve"> prin care </w:t>
      </w:r>
      <w:proofErr w:type="spellStart"/>
      <w:r w:rsidRPr="002E4950">
        <w:rPr>
          <w:rFonts w:ascii="Trebuchet MS" w:hAnsi="Trebuchet MS"/>
        </w:rPr>
        <w:t>îşi</w:t>
      </w:r>
      <w:proofErr w:type="spellEnd"/>
      <w:r w:rsidRPr="002E4950">
        <w:rPr>
          <w:rFonts w:ascii="Trebuchet MS" w:hAnsi="Trebuchet MS"/>
        </w:rPr>
        <w:t xml:space="preserve"> dau acordul privind utilizarea </w:t>
      </w:r>
      <w:proofErr w:type="spellStart"/>
      <w:r w:rsidRPr="002E4950">
        <w:rPr>
          <w:rFonts w:ascii="Trebuchet MS" w:hAnsi="Trebuchet MS"/>
        </w:rPr>
        <w:t>şi</w:t>
      </w:r>
      <w:proofErr w:type="spellEnd"/>
      <w:r w:rsidRPr="002E4950">
        <w:rPr>
          <w:rFonts w:ascii="Trebuchet MS" w:hAnsi="Trebuchet MS"/>
        </w:rPr>
        <w:t xml:space="preserve"> publicarea datelor </w:t>
      </w:r>
      <w:r w:rsidR="00B03A1D">
        <w:rPr>
          <w:rFonts w:ascii="Trebuchet MS" w:hAnsi="Trebuchet MS"/>
        </w:rPr>
        <w:t>personale.</w:t>
      </w:r>
    </w:p>
    <w:p w14:paraId="5EA8EE06" w14:textId="77777777" w:rsidR="004C01B8" w:rsidRPr="002E4950" w:rsidRDefault="004C01B8" w:rsidP="00191E67">
      <w:pPr>
        <w:spacing w:after="0" w:line="240" w:lineRule="auto"/>
        <w:rPr>
          <w:rFonts w:ascii="Trebuchet MS" w:hAnsi="Trebuchet MS"/>
          <w:b/>
        </w:rPr>
      </w:pPr>
    </w:p>
    <w:p w14:paraId="091E4C4B" w14:textId="463EA6D5" w:rsidR="00AA7724" w:rsidRPr="002E4950" w:rsidRDefault="00AA7724" w:rsidP="005C1B01">
      <w:pPr>
        <w:pStyle w:val="Titlu2"/>
        <w:numPr>
          <w:ilvl w:val="0"/>
          <w:numId w:val="0"/>
        </w:numPr>
        <w:rPr>
          <w:rFonts w:ascii="Trebuchet MS" w:hAnsi="Trebuchet MS"/>
          <w:b/>
          <w:color w:val="auto"/>
          <w:sz w:val="22"/>
          <w:szCs w:val="22"/>
        </w:rPr>
      </w:pPr>
      <w:bookmarkStart w:id="58" w:name="_Toc422156791"/>
      <w:bookmarkStart w:id="59" w:name="_Toc422157543"/>
      <w:bookmarkStart w:id="60" w:name="_Toc422229808"/>
      <w:bookmarkStart w:id="61" w:name="_Toc422230090"/>
      <w:bookmarkStart w:id="62" w:name="_Toc494723283"/>
      <w:bookmarkStart w:id="63" w:name="_Toc494723320"/>
      <w:bookmarkStart w:id="64" w:name="_Toc494723689"/>
      <w:bookmarkStart w:id="65" w:name="_Toc497824188"/>
      <w:bookmarkEnd w:id="58"/>
      <w:bookmarkEnd w:id="59"/>
      <w:bookmarkEnd w:id="60"/>
      <w:bookmarkEnd w:id="61"/>
      <w:r w:rsidRPr="002E4950">
        <w:rPr>
          <w:rFonts w:ascii="Trebuchet MS" w:hAnsi="Trebuchet MS"/>
          <w:b/>
          <w:color w:val="auto"/>
          <w:sz w:val="22"/>
          <w:szCs w:val="22"/>
        </w:rPr>
        <w:t>1.1</w:t>
      </w:r>
      <w:r w:rsidR="002F6B99" w:rsidRPr="002E4950">
        <w:rPr>
          <w:rFonts w:ascii="Trebuchet MS" w:hAnsi="Trebuchet MS"/>
          <w:b/>
          <w:color w:val="auto"/>
          <w:sz w:val="22"/>
          <w:szCs w:val="22"/>
        </w:rPr>
        <w:t>0</w:t>
      </w:r>
      <w:r w:rsidRPr="002E4950">
        <w:rPr>
          <w:rFonts w:ascii="Trebuchet MS" w:hAnsi="Trebuchet MS"/>
          <w:b/>
          <w:color w:val="auto"/>
          <w:sz w:val="22"/>
          <w:szCs w:val="22"/>
        </w:rPr>
        <w:t xml:space="preserve"> Alocarea financiară stabilită</w:t>
      </w:r>
      <w:bookmarkEnd w:id="62"/>
      <w:bookmarkEnd w:id="63"/>
      <w:bookmarkEnd w:id="64"/>
      <w:bookmarkEnd w:id="65"/>
      <w:r w:rsidRPr="002E4950">
        <w:rPr>
          <w:rFonts w:ascii="Trebuchet MS" w:hAnsi="Trebuchet MS"/>
          <w:b/>
          <w:color w:val="auto"/>
          <w:sz w:val="22"/>
          <w:szCs w:val="22"/>
        </w:rPr>
        <w:t xml:space="preserve"> </w:t>
      </w:r>
    </w:p>
    <w:p w14:paraId="6A617D0F" w14:textId="77777777" w:rsidR="00AA7724" w:rsidRPr="002E4950" w:rsidRDefault="00AA7724" w:rsidP="00F81F70">
      <w:pPr>
        <w:spacing w:after="0" w:line="240" w:lineRule="auto"/>
        <w:rPr>
          <w:rFonts w:ascii="Trebuchet MS" w:hAnsi="Trebuchet MS"/>
          <w:b/>
        </w:rPr>
      </w:pPr>
    </w:p>
    <w:p w14:paraId="3907A1E9" w14:textId="3527FA37" w:rsidR="00AA7724" w:rsidRPr="002E4950" w:rsidRDefault="00AA7724" w:rsidP="00FC0E25">
      <w:pPr>
        <w:spacing w:after="0" w:line="240" w:lineRule="auto"/>
        <w:jc w:val="both"/>
        <w:rPr>
          <w:rFonts w:ascii="Trebuchet MS" w:hAnsi="Trebuchet MS"/>
        </w:rPr>
      </w:pPr>
      <w:r w:rsidRPr="002E4950">
        <w:rPr>
          <w:rFonts w:ascii="Trebuchet MS" w:hAnsi="Trebuchet MS" w:cs="Calibri"/>
        </w:rPr>
        <w:t>Pentru prezentul apel de proiecte, bugetul alocat în cadrul axei prioritare 3, P</w:t>
      </w:r>
      <w:r w:rsidR="00FC0E25" w:rsidRPr="002E4950">
        <w:rPr>
          <w:rFonts w:ascii="Trebuchet MS" w:hAnsi="Trebuchet MS" w:cs="Calibri"/>
        </w:rPr>
        <w:t>I 8.i/ Obiective specifice 3.1-3</w:t>
      </w:r>
      <w:r w:rsidRPr="002E4950">
        <w:rPr>
          <w:rFonts w:ascii="Trebuchet MS" w:hAnsi="Trebuchet MS" w:cs="Calibri"/>
        </w:rPr>
        <w:t>.</w:t>
      </w:r>
      <w:r w:rsidR="00FC0E25" w:rsidRPr="002E4950">
        <w:rPr>
          <w:rFonts w:ascii="Trebuchet MS" w:hAnsi="Trebuchet MS" w:cs="Calibri"/>
        </w:rPr>
        <w:t>6,</w:t>
      </w:r>
      <w:r w:rsidRPr="002E4950">
        <w:rPr>
          <w:rFonts w:ascii="Trebuchet MS" w:hAnsi="Trebuchet MS" w:cs="Calibri,Italic"/>
          <w:i/>
          <w:iCs/>
        </w:rPr>
        <w:t xml:space="preserve"> dedicată atât regiunilor mai puțin dezvoltate cat și regiunii dezvoltate București- Ilfov </w:t>
      </w:r>
      <w:r w:rsidRPr="002E4950">
        <w:rPr>
          <w:rFonts w:ascii="Trebuchet MS" w:hAnsi="Trebuchet MS" w:cs="Calibri"/>
        </w:rPr>
        <w:t xml:space="preserve">este de </w:t>
      </w:r>
      <w:r w:rsidR="00FC0E25" w:rsidRPr="002E4950">
        <w:rPr>
          <w:rFonts w:ascii="Trebuchet MS" w:eastAsia="Times New Roman" w:hAnsi="Trebuchet MS" w:cs="Calibri"/>
          <w:b/>
          <w:lang w:val="en-US"/>
        </w:rPr>
        <w:t>206,965,394.55</w:t>
      </w:r>
      <w:r w:rsidR="00FC0E25" w:rsidRPr="002E4950">
        <w:rPr>
          <w:rFonts w:ascii="Trebuchet MS" w:eastAsia="Times New Roman" w:hAnsi="Trebuchet MS" w:cs="Calibri"/>
          <w:lang w:val="en-US"/>
        </w:rPr>
        <w:t xml:space="preserve"> </w:t>
      </w:r>
      <w:r w:rsidRPr="002E4950">
        <w:rPr>
          <w:rFonts w:ascii="Trebuchet MS" w:hAnsi="Trebuchet MS"/>
          <w:b/>
        </w:rPr>
        <w:t>euro</w:t>
      </w:r>
      <w:r w:rsidRPr="002E4950">
        <w:rPr>
          <w:rFonts w:ascii="Trebuchet MS" w:hAnsi="Trebuchet MS"/>
        </w:rPr>
        <w:t xml:space="preserve"> </w:t>
      </w:r>
      <w:r w:rsidRPr="002E4950">
        <w:rPr>
          <w:rFonts w:ascii="Trebuchet MS" w:hAnsi="Trebuchet MS" w:cs="Calibri,Bold"/>
          <w:b/>
          <w:bCs/>
        </w:rPr>
        <w:t>(Contribuția UE + Contribuția RO)</w:t>
      </w:r>
      <w:r w:rsidR="00057B2D" w:rsidRPr="002E4950">
        <w:rPr>
          <w:rFonts w:ascii="Trebuchet MS" w:hAnsi="Trebuchet MS"/>
        </w:rPr>
        <w:t>, din care:</w:t>
      </w:r>
    </w:p>
    <w:p w14:paraId="1E68852D" w14:textId="77777777" w:rsidR="005F704A" w:rsidRPr="002E4950" w:rsidRDefault="005F704A" w:rsidP="00F81F70">
      <w:pPr>
        <w:autoSpaceDE w:val="0"/>
        <w:autoSpaceDN w:val="0"/>
        <w:adjustRightInd w:val="0"/>
        <w:spacing w:after="0" w:line="240" w:lineRule="auto"/>
        <w:jc w:val="both"/>
        <w:rPr>
          <w:rFonts w:ascii="Trebuchet MS" w:hAnsi="Trebuchet MS"/>
        </w:rPr>
      </w:pPr>
    </w:p>
    <w:p w14:paraId="74DB2BFA" w14:textId="43C18F78" w:rsidR="00AA7724" w:rsidRPr="002E4950" w:rsidRDefault="00AA7724" w:rsidP="00A07C6C">
      <w:pPr>
        <w:pStyle w:val="Listparagraf"/>
        <w:numPr>
          <w:ilvl w:val="0"/>
          <w:numId w:val="19"/>
        </w:numPr>
        <w:spacing w:after="0" w:line="240" w:lineRule="auto"/>
        <w:ind w:left="450" w:hanging="270"/>
        <w:jc w:val="both"/>
        <w:rPr>
          <w:rFonts w:ascii="Trebuchet MS" w:hAnsi="Trebuchet MS" w:cs="Calibri"/>
        </w:rPr>
      </w:pPr>
      <w:r w:rsidRPr="002E4950">
        <w:rPr>
          <w:rFonts w:ascii="Trebuchet MS" w:hAnsi="Trebuchet MS" w:cs="Calibri"/>
        </w:rPr>
        <w:t xml:space="preserve">pentru regiunile mai puțin dezvoltate (Nord-Est, Nord-Vest, Vest, Sud-Vest Oltenia, Centru, Sud-Est și Sud-Muntenia), suma totală disponibilă este de </w:t>
      </w:r>
      <w:r w:rsidR="00FC0E25" w:rsidRPr="002E4950">
        <w:rPr>
          <w:rFonts w:ascii="Trebuchet MS" w:eastAsia="Times New Roman" w:hAnsi="Trebuchet MS" w:cs="Calibri"/>
          <w:b/>
          <w:lang w:val="en-US"/>
        </w:rPr>
        <w:t>202,826,087.</w:t>
      </w:r>
      <w:r w:rsidR="00881E7D">
        <w:rPr>
          <w:rFonts w:ascii="Trebuchet MS" w:eastAsia="Times New Roman" w:hAnsi="Trebuchet MS" w:cs="Calibri"/>
          <w:b/>
          <w:lang w:val="en-US"/>
        </w:rPr>
        <w:t>65</w:t>
      </w:r>
      <w:r w:rsidRPr="002E4950">
        <w:rPr>
          <w:rFonts w:ascii="Trebuchet MS" w:hAnsi="Trebuchet MS" w:cs="Calibri"/>
          <w:b/>
        </w:rPr>
        <w:t xml:space="preserve"> euro</w:t>
      </w:r>
      <w:r w:rsidRPr="002E4950">
        <w:rPr>
          <w:rFonts w:ascii="Trebuchet MS" w:hAnsi="Trebuchet MS" w:cs="Calibri"/>
        </w:rPr>
        <w:t>, din care contribuția UE este de</w:t>
      </w:r>
      <w:r w:rsidRPr="002E4950">
        <w:rPr>
          <w:rFonts w:ascii="Trebuchet MS" w:hAnsi="Trebuchet MS" w:cs="Calibri"/>
          <w:b/>
        </w:rPr>
        <w:t xml:space="preserve"> </w:t>
      </w:r>
      <w:r w:rsidR="00FC0E25" w:rsidRPr="002E4950">
        <w:rPr>
          <w:rFonts w:ascii="Trebuchet MS" w:eastAsia="Times New Roman" w:hAnsi="Trebuchet MS" w:cs="Calibri"/>
          <w:b/>
          <w:lang w:val="en-US"/>
        </w:rPr>
        <w:t>172,402,173.65</w:t>
      </w:r>
      <w:r w:rsidRPr="002E4950">
        <w:rPr>
          <w:rFonts w:ascii="Trebuchet MS" w:hAnsi="Trebuchet MS" w:cs="Calibri"/>
          <w:b/>
        </w:rPr>
        <w:t xml:space="preserve"> euro</w:t>
      </w:r>
      <w:r w:rsidRPr="002E4950">
        <w:rPr>
          <w:rFonts w:ascii="Trebuchet MS" w:hAnsi="Trebuchet MS" w:cs="Calibri"/>
        </w:rPr>
        <w:t xml:space="preserve"> (corespunzând unei contribuții UE de 85%), iar contribuția națională este de </w:t>
      </w:r>
      <w:r w:rsidR="00FC0E25" w:rsidRPr="002E4950">
        <w:rPr>
          <w:rFonts w:ascii="Trebuchet MS" w:eastAsia="Times New Roman" w:hAnsi="Trebuchet MS" w:cs="Calibri"/>
          <w:b/>
          <w:lang w:val="en-US"/>
        </w:rPr>
        <w:t xml:space="preserve">30,423,913.00 </w:t>
      </w:r>
      <w:r w:rsidRPr="002E4950">
        <w:rPr>
          <w:rFonts w:ascii="Trebuchet MS" w:hAnsi="Trebuchet MS" w:cs="Calibri"/>
          <w:b/>
        </w:rPr>
        <w:t>euro</w:t>
      </w:r>
      <w:r w:rsidRPr="002E4950">
        <w:rPr>
          <w:rFonts w:ascii="Trebuchet MS" w:hAnsi="Trebuchet MS" w:cs="Calibri"/>
        </w:rPr>
        <w:t xml:space="preserve"> (corespunzând unei contribuții naționale de 15%); </w:t>
      </w:r>
    </w:p>
    <w:p w14:paraId="52F3860E" w14:textId="77777777" w:rsidR="00057B2D" w:rsidRPr="002E4950" w:rsidRDefault="00057B2D" w:rsidP="00A07C6C">
      <w:pPr>
        <w:autoSpaceDE w:val="0"/>
        <w:autoSpaceDN w:val="0"/>
        <w:adjustRightInd w:val="0"/>
        <w:spacing w:after="0" w:line="240" w:lineRule="auto"/>
        <w:ind w:left="450" w:hanging="270"/>
        <w:jc w:val="both"/>
        <w:rPr>
          <w:rFonts w:ascii="Trebuchet MS" w:hAnsi="Trebuchet MS" w:cs="Calibri"/>
        </w:rPr>
      </w:pPr>
    </w:p>
    <w:p w14:paraId="42232E56" w14:textId="3034FC0F" w:rsidR="00CC7B6F" w:rsidRPr="002E4950" w:rsidRDefault="00AA7724" w:rsidP="00A07C6C">
      <w:pPr>
        <w:pStyle w:val="Listparagraf"/>
        <w:numPr>
          <w:ilvl w:val="0"/>
          <w:numId w:val="19"/>
        </w:numPr>
        <w:spacing w:after="0" w:line="240" w:lineRule="auto"/>
        <w:ind w:left="450" w:hanging="270"/>
        <w:jc w:val="both"/>
        <w:rPr>
          <w:rFonts w:ascii="Trebuchet MS" w:eastAsia="Times New Roman" w:hAnsi="Trebuchet MS" w:cs="Calibri"/>
          <w:b/>
          <w:lang w:val="en-US"/>
        </w:rPr>
      </w:pPr>
      <w:r w:rsidRPr="002E4950">
        <w:rPr>
          <w:rFonts w:ascii="Trebuchet MS" w:hAnsi="Trebuchet MS" w:cs="Calibri"/>
        </w:rPr>
        <w:t xml:space="preserve">pentru regiunea dezvoltată (București-Ilfov), suma totală disponibilă este de </w:t>
      </w:r>
      <w:r w:rsidR="00CC7B6F" w:rsidRPr="002E4950">
        <w:rPr>
          <w:rFonts w:ascii="Trebuchet MS" w:eastAsia="Times New Roman" w:hAnsi="Trebuchet MS" w:cs="Calibri"/>
          <w:b/>
          <w:lang w:val="en-US"/>
        </w:rPr>
        <w:t>4,139,307.90</w:t>
      </w:r>
    </w:p>
    <w:p w14:paraId="173308D7" w14:textId="50C7926E" w:rsidR="00AA7724" w:rsidRPr="002E4950" w:rsidRDefault="00AA7724" w:rsidP="00A07C6C">
      <w:pPr>
        <w:pStyle w:val="Listparagraf"/>
        <w:spacing w:after="0" w:line="240" w:lineRule="auto"/>
        <w:ind w:left="450"/>
        <w:jc w:val="both"/>
        <w:rPr>
          <w:rFonts w:ascii="Trebuchet MS" w:hAnsi="Trebuchet MS" w:cs="Calibri"/>
        </w:rPr>
      </w:pPr>
      <w:r w:rsidRPr="002E4950">
        <w:rPr>
          <w:rFonts w:ascii="Trebuchet MS" w:hAnsi="Trebuchet MS" w:cs="Calibri"/>
          <w:b/>
        </w:rPr>
        <w:t>euro</w:t>
      </w:r>
      <w:r w:rsidRPr="002E4950">
        <w:rPr>
          <w:rFonts w:ascii="Trebuchet MS" w:hAnsi="Trebuchet MS" w:cs="Calibri"/>
        </w:rPr>
        <w:t xml:space="preserve">, din care contribuția UE este de </w:t>
      </w:r>
      <w:r w:rsidR="00CC7B6F" w:rsidRPr="002E4950">
        <w:rPr>
          <w:rFonts w:ascii="Trebuchet MS" w:eastAsia="Times New Roman" w:hAnsi="Trebuchet MS" w:cs="Calibri"/>
          <w:b/>
          <w:lang w:val="en-US"/>
        </w:rPr>
        <w:t xml:space="preserve">3,311,446.32 </w:t>
      </w:r>
      <w:r w:rsidRPr="002E4950">
        <w:rPr>
          <w:rFonts w:ascii="Trebuchet MS" w:hAnsi="Trebuchet MS" w:cs="Calibri"/>
          <w:b/>
        </w:rPr>
        <w:t>euro</w:t>
      </w:r>
      <w:r w:rsidRPr="002E4950">
        <w:rPr>
          <w:rFonts w:ascii="Trebuchet MS" w:hAnsi="Trebuchet MS" w:cs="Calibri"/>
        </w:rPr>
        <w:t xml:space="preserve"> (corespunzând unei contribuții UE de 80%), iar contribuția națională este de </w:t>
      </w:r>
      <w:r w:rsidR="00CC7B6F" w:rsidRPr="002E4950">
        <w:rPr>
          <w:rFonts w:ascii="Trebuchet MS" w:eastAsia="Times New Roman" w:hAnsi="Trebuchet MS" w:cs="Calibri"/>
          <w:b/>
          <w:lang w:val="en-US"/>
        </w:rPr>
        <w:t xml:space="preserve">827,861.58 </w:t>
      </w:r>
      <w:r w:rsidRPr="002E4950">
        <w:rPr>
          <w:rFonts w:ascii="Trebuchet MS" w:hAnsi="Trebuchet MS" w:cs="Calibri"/>
          <w:b/>
        </w:rPr>
        <w:t>euro</w:t>
      </w:r>
      <w:r w:rsidRPr="002E4950">
        <w:rPr>
          <w:rFonts w:ascii="Trebuchet MS" w:hAnsi="Trebuchet MS" w:cs="Calibri"/>
        </w:rPr>
        <w:t xml:space="preserve"> (corespunzând unei contribuții naționale de 20%).</w:t>
      </w:r>
    </w:p>
    <w:p w14:paraId="7FB2CF7E" w14:textId="77777777" w:rsidR="00B62EB2" w:rsidRPr="002E4950" w:rsidRDefault="00B62EB2" w:rsidP="00B62EB2">
      <w:pPr>
        <w:pStyle w:val="Textsimplu"/>
        <w:jc w:val="both"/>
        <w:rPr>
          <w:rFonts w:ascii="Trebuchet MS" w:hAnsi="Trebuchet MS"/>
          <w:szCs w:val="22"/>
        </w:rPr>
      </w:pPr>
    </w:p>
    <w:p w14:paraId="1A3AA6C9" w14:textId="6299EE66" w:rsidR="00AA7724" w:rsidRPr="002E4950" w:rsidRDefault="00B62EB2" w:rsidP="00F81F70">
      <w:pPr>
        <w:pStyle w:val="Titlu2"/>
        <w:numPr>
          <w:ilvl w:val="0"/>
          <w:numId w:val="0"/>
        </w:numPr>
        <w:spacing w:before="120" w:after="120" w:line="240" w:lineRule="auto"/>
        <w:jc w:val="both"/>
        <w:rPr>
          <w:rFonts w:ascii="Trebuchet MS" w:hAnsi="Trebuchet MS" w:cs="Times New Roman"/>
          <w:color w:val="auto"/>
          <w:sz w:val="22"/>
          <w:szCs w:val="22"/>
        </w:rPr>
      </w:pPr>
      <w:bookmarkStart w:id="66" w:name="_Toc494723284"/>
      <w:bookmarkStart w:id="67" w:name="_Toc494723321"/>
      <w:bookmarkStart w:id="68" w:name="_Toc494723690"/>
      <w:bookmarkStart w:id="69" w:name="_Toc497824189"/>
      <w:bookmarkStart w:id="70" w:name="_Toc451100219"/>
      <w:r w:rsidRPr="002E4950">
        <w:rPr>
          <w:rFonts w:ascii="Trebuchet MS" w:hAnsi="Trebuchet MS" w:cs="Times New Roman"/>
          <w:b/>
          <w:color w:val="auto"/>
          <w:sz w:val="22"/>
          <w:szCs w:val="22"/>
        </w:rPr>
        <w:t>1.1</w:t>
      </w:r>
      <w:r w:rsidR="002F6B99" w:rsidRPr="002E4950">
        <w:rPr>
          <w:rFonts w:ascii="Trebuchet MS" w:hAnsi="Trebuchet MS" w:cs="Times New Roman"/>
          <w:b/>
          <w:color w:val="auto"/>
          <w:sz w:val="22"/>
          <w:szCs w:val="22"/>
        </w:rPr>
        <w:t>1</w:t>
      </w:r>
      <w:r w:rsidR="00AA7724" w:rsidRPr="002E4950">
        <w:rPr>
          <w:rFonts w:ascii="Trebuchet MS" w:hAnsi="Trebuchet MS" w:cs="Times New Roman"/>
          <w:b/>
          <w:color w:val="auto"/>
          <w:sz w:val="22"/>
          <w:szCs w:val="22"/>
        </w:rPr>
        <w:t xml:space="preserve"> Valoarea </w:t>
      </w:r>
      <w:r w:rsidR="00AC4A00" w:rsidRPr="002E4950">
        <w:rPr>
          <w:rFonts w:ascii="Trebuchet MS" w:hAnsi="Trebuchet MS" w:cs="Times New Roman"/>
          <w:b/>
          <w:color w:val="auto"/>
          <w:sz w:val="22"/>
          <w:szCs w:val="22"/>
        </w:rPr>
        <w:t>maximă</w:t>
      </w:r>
      <w:r w:rsidR="00AA7724" w:rsidRPr="002E4950">
        <w:rPr>
          <w:rFonts w:ascii="Trebuchet MS" w:hAnsi="Trebuchet MS" w:cs="Times New Roman"/>
          <w:b/>
          <w:color w:val="auto"/>
          <w:sz w:val="22"/>
          <w:szCs w:val="22"/>
        </w:rPr>
        <w:t xml:space="preserve"> a proiectului, rata de cofinanțare</w:t>
      </w:r>
      <w:bookmarkEnd w:id="66"/>
      <w:bookmarkEnd w:id="67"/>
      <w:bookmarkEnd w:id="68"/>
      <w:bookmarkEnd w:id="69"/>
      <w:r w:rsidR="00AA7724" w:rsidRPr="002E4950">
        <w:rPr>
          <w:rFonts w:ascii="Trebuchet MS" w:hAnsi="Trebuchet MS" w:cs="Times New Roman"/>
          <w:color w:val="auto"/>
          <w:sz w:val="22"/>
          <w:szCs w:val="22"/>
        </w:rPr>
        <w:t xml:space="preserve"> </w:t>
      </w:r>
    </w:p>
    <w:p w14:paraId="571D1DB9" w14:textId="03ACF730" w:rsidR="00AA7724" w:rsidRPr="002E4950" w:rsidRDefault="00AA7724" w:rsidP="00F81F70">
      <w:pPr>
        <w:pStyle w:val="Corptext"/>
        <w:spacing w:before="120" w:line="240" w:lineRule="auto"/>
        <w:jc w:val="both"/>
        <w:rPr>
          <w:rFonts w:ascii="Trebuchet MS" w:hAnsi="Trebuchet MS"/>
        </w:rPr>
      </w:pPr>
      <w:r w:rsidRPr="002E4950">
        <w:rPr>
          <w:rFonts w:ascii="Trebuchet MS" w:hAnsi="Trebuchet MS"/>
        </w:rPr>
        <w:t xml:space="preserve">Cursul de schimb care va fi utilizat pentru stabilirea acestei valori este cursul </w:t>
      </w:r>
      <w:proofErr w:type="spellStart"/>
      <w:r w:rsidRPr="002E4950">
        <w:rPr>
          <w:rFonts w:ascii="Trebuchet MS" w:hAnsi="Trebuchet MS"/>
        </w:rPr>
        <w:t>Inforeuro</w:t>
      </w:r>
      <w:proofErr w:type="spellEnd"/>
      <w:r w:rsidRPr="002E4950">
        <w:rPr>
          <w:rFonts w:ascii="Trebuchet MS" w:hAnsi="Trebuchet MS"/>
        </w:rPr>
        <w:t xml:space="preserve"> aferent lunii </w:t>
      </w:r>
      <w:r w:rsidR="0078209D">
        <w:rPr>
          <w:rFonts w:ascii="Trebuchet MS" w:hAnsi="Trebuchet MS"/>
        </w:rPr>
        <w:t>noiembrie</w:t>
      </w:r>
      <w:r w:rsidRPr="002E4950">
        <w:rPr>
          <w:rFonts w:ascii="Trebuchet MS" w:hAnsi="Trebuchet MS"/>
        </w:rPr>
        <w:t xml:space="preserve"> 2017, respectiv </w:t>
      </w:r>
      <w:r w:rsidRPr="002E4950">
        <w:rPr>
          <w:rFonts w:ascii="Trebuchet MS" w:hAnsi="Trebuchet MS"/>
          <w:b/>
        </w:rPr>
        <w:t xml:space="preserve">1 EURO = </w:t>
      </w:r>
      <w:r w:rsidR="005F704A" w:rsidRPr="002E4950">
        <w:rPr>
          <w:rFonts w:ascii="Trebuchet MS" w:hAnsi="Trebuchet MS"/>
          <w:b/>
        </w:rPr>
        <w:t>4</w:t>
      </w:r>
      <w:r w:rsidR="00890455" w:rsidRPr="002E4950">
        <w:rPr>
          <w:rFonts w:ascii="Trebuchet MS" w:hAnsi="Trebuchet MS"/>
          <w:b/>
        </w:rPr>
        <w:t>,</w:t>
      </w:r>
      <w:r w:rsidR="0078209D">
        <w:rPr>
          <w:rFonts w:ascii="Trebuchet MS" w:hAnsi="Trebuchet MS"/>
          <w:b/>
        </w:rPr>
        <w:t>599</w:t>
      </w:r>
      <w:r w:rsidR="005F704A" w:rsidRPr="002E4950">
        <w:rPr>
          <w:rFonts w:ascii="Trebuchet MS" w:hAnsi="Trebuchet MS"/>
          <w:b/>
        </w:rPr>
        <w:t xml:space="preserve"> </w:t>
      </w:r>
      <w:r w:rsidRPr="002E4950">
        <w:rPr>
          <w:rFonts w:ascii="Trebuchet MS" w:hAnsi="Trebuchet MS"/>
          <w:b/>
        </w:rPr>
        <w:t>RON</w:t>
      </w:r>
      <w:r w:rsidRPr="002E4950">
        <w:rPr>
          <w:rFonts w:ascii="Trebuchet MS" w:hAnsi="Trebuchet MS"/>
        </w:rPr>
        <w:t xml:space="preserve">, disponibil la următoarea adresa:  </w:t>
      </w:r>
      <w:hyperlink r:id="rId10" w:history="1">
        <w:r w:rsidRPr="002E4950">
          <w:rPr>
            <w:rStyle w:val="Hyperlink"/>
            <w:rFonts w:ascii="Trebuchet MS" w:hAnsi="Trebuchet MS"/>
            <w:color w:val="auto"/>
          </w:rPr>
          <w:t>http://ec.europa.eu/budget/contracts_grants/info_contracts/inforeuro/index_en.cfm</w:t>
        </w:r>
      </w:hyperlink>
      <w:r w:rsidRPr="002E4950">
        <w:rPr>
          <w:rFonts w:ascii="Trebuchet MS" w:hAnsi="Trebuchet MS"/>
        </w:rPr>
        <w:t xml:space="preserve">. </w:t>
      </w:r>
    </w:p>
    <w:p w14:paraId="130A1E99" w14:textId="77777777" w:rsidR="00AA7724" w:rsidRPr="002E4950" w:rsidRDefault="00AA7724" w:rsidP="005C1B01">
      <w:pPr>
        <w:rPr>
          <w:rFonts w:ascii="Trebuchet MS" w:hAnsi="Trebuchet MS"/>
          <w:b/>
        </w:rPr>
      </w:pPr>
    </w:p>
    <w:p w14:paraId="064485A3" w14:textId="75225CF7" w:rsidR="00AA7724" w:rsidRPr="002E4950" w:rsidRDefault="00B62EB2" w:rsidP="00F81F70">
      <w:pPr>
        <w:pStyle w:val="Titlu3"/>
        <w:spacing w:before="120" w:after="120" w:line="240" w:lineRule="auto"/>
        <w:jc w:val="both"/>
        <w:rPr>
          <w:rFonts w:ascii="Trebuchet MS" w:hAnsi="Trebuchet MS"/>
          <w:b/>
          <w:color w:val="auto"/>
          <w:sz w:val="22"/>
          <w:szCs w:val="22"/>
        </w:rPr>
      </w:pPr>
      <w:bookmarkStart w:id="71" w:name="_Toc494723285"/>
      <w:bookmarkStart w:id="72" w:name="_Toc494723322"/>
      <w:bookmarkStart w:id="73" w:name="_Toc494723691"/>
      <w:bookmarkStart w:id="74" w:name="_Toc497824190"/>
      <w:r w:rsidRPr="002E4950">
        <w:rPr>
          <w:rFonts w:ascii="Trebuchet MS" w:hAnsi="Trebuchet MS"/>
          <w:b/>
          <w:color w:val="auto"/>
          <w:sz w:val="22"/>
          <w:szCs w:val="22"/>
        </w:rPr>
        <w:lastRenderedPageBreak/>
        <w:t>1.1</w:t>
      </w:r>
      <w:r w:rsidR="002F6B99" w:rsidRPr="002E4950">
        <w:rPr>
          <w:rFonts w:ascii="Trebuchet MS" w:hAnsi="Trebuchet MS"/>
          <w:b/>
          <w:color w:val="auto"/>
          <w:sz w:val="22"/>
          <w:szCs w:val="22"/>
        </w:rPr>
        <w:t>1</w:t>
      </w:r>
      <w:r w:rsidR="0036099D" w:rsidRPr="002E4950">
        <w:rPr>
          <w:rFonts w:ascii="Trebuchet MS" w:hAnsi="Trebuchet MS"/>
          <w:b/>
          <w:color w:val="auto"/>
          <w:sz w:val="22"/>
          <w:szCs w:val="22"/>
        </w:rPr>
        <w:t>.1 Valoarea maximă</w:t>
      </w:r>
      <w:r w:rsidR="00AA7724" w:rsidRPr="002E4950">
        <w:rPr>
          <w:rFonts w:ascii="Trebuchet MS" w:hAnsi="Trebuchet MS"/>
          <w:b/>
          <w:color w:val="auto"/>
          <w:sz w:val="22"/>
          <w:szCs w:val="22"/>
        </w:rPr>
        <w:t xml:space="preserve"> a proiectului</w:t>
      </w:r>
      <w:bookmarkEnd w:id="71"/>
      <w:bookmarkEnd w:id="72"/>
      <w:bookmarkEnd w:id="73"/>
      <w:bookmarkEnd w:id="74"/>
    </w:p>
    <w:p w14:paraId="1E20F0FF" w14:textId="77777777" w:rsidR="00A13A19" w:rsidRPr="002E4950" w:rsidRDefault="00A13A19" w:rsidP="00A13A19">
      <w:pPr>
        <w:jc w:val="both"/>
        <w:rPr>
          <w:rFonts w:ascii="Trebuchet MS" w:hAnsi="Trebuchet MS"/>
          <w:b/>
        </w:rPr>
      </w:pPr>
      <w:bookmarkStart w:id="75" w:name="_Toc494723286"/>
      <w:bookmarkStart w:id="76" w:name="_Toc494723323"/>
      <w:bookmarkStart w:id="77" w:name="_Toc494723692"/>
    </w:p>
    <w:p w14:paraId="23E3E959" w14:textId="6133DBB8" w:rsidR="00A13A19" w:rsidRPr="002E4950" w:rsidRDefault="00A13A19" w:rsidP="00A13A19">
      <w:pPr>
        <w:jc w:val="both"/>
        <w:rPr>
          <w:rFonts w:ascii="Trebuchet MS" w:hAnsi="Trebuchet MS"/>
        </w:rPr>
      </w:pPr>
      <w:r w:rsidRPr="002E4950">
        <w:rPr>
          <w:rFonts w:ascii="Trebuchet MS" w:hAnsi="Trebuchet MS"/>
          <w:b/>
        </w:rPr>
        <w:t xml:space="preserve">Valoarea totala a unui proiect va fi calculata </w:t>
      </w:r>
      <w:r w:rsidR="00C0748D" w:rsidRPr="002E4950">
        <w:rPr>
          <w:rFonts w:ascii="Trebuchet MS" w:hAnsi="Trebuchet MS"/>
          <w:b/>
        </w:rPr>
        <w:t>ținând</w:t>
      </w:r>
      <w:r w:rsidRPr="002E4950">
        <w:rPr>
          <w:rFonts w:ascii="Trebuchet MS" w:hAnsi="Trebuchet MS"/>
          <w:b/>
        </w:rPr>
        <w:t xml:space="preserve"> cont de prevederile legale in vigoare in ceea ce </w:t>
      </w:r>
      <w:r w:rsidR="00C0748D" w:rsidRPr="002E4950">
        <w:rPr>
          <w:rFonts w:ascii="Trebuchet MS" w:hAnsi="Trebuchet MS"/>
          <w:b/>
        </w:rPr>
        <w:t>privește</w:t>
      </w:r>
      <w:r w:rsidRPr="002E4950">
        <w:rPr>
          <w:rFonts w:ascii="Trebuchet MS" w:hAnsi="Trebuchet MS"/>
          <w:b/>
        </w:rPr>
        <w:t xml:space="preserve"> programele de ucenicie si stagiu, raportate la </w:t>
      </w:r>
      <w:r w:rsidR="00C0748D" w:rsidRPr="002E4950">
        <w:rPr>
          <w:rFonts w:ascii="Trebuchet MS" w:hAnsi="Trebuchet MS"/>
          <w:b/>
        </w:rPr>
        <w:t>numărul</w:t>
      </w:r>
      <w:r w:rsidRPr="002E4950">
        <w:rPr>
          <w:rFonts w:ascii="Trebuchet MS" w:hAnsi="Trebuchet MS"/>
          <w:b/>
        </w:rPr>
        <w:t xml:space="preserve"> de persoane cuprinse in grupul </w:t>
      </w:r>
      <w:r w:rsidR="00C0748D" w:rsidRPr="002E4950">
        <w:rPr>
          <w:rFonts w:ascii="Trebuchet MS" w:hAnsi="Trebuchet MS"/>
          <w:b/>
        </w:rPr>
        <w:t>ținta</w:t>
      </w:r>
      <w:r w:rsidRPr="002E4950">
        <w:rPr>
          <w:rFonts w:ascii="Trebuchet MS" w:hAnsi="Trebuchet MS"/>
          <w:b/>
        </w:rPr>
        <w:t xml:space="preserve"> al proiectului (ucenici si/ sau stagiari), la care se </w:t>
      </w:r>
      <w:r w:rsidR="00C0748D" w:rsidRPr="002E4950">
        <w:rPr>
          <w:rFonts w:ascii="Trebuchet MS" w:hAnsi="Trebuchet MS"/>
          <w:b/>
        </w:rPr>
        <w:t>adaugă</w:t>
      </w:r>
      <w:r w:rsidRPr="002E4950">
        <w:rPr>
          <w:rFonts w:ascii="Trebuchet MS" w:hAnsi="Trebuchet MS"/>
          <w:b/>
        </w:rPr>
        <w:t xml:space="preserve"> cheltuielile aferente managementului de proiect si echipei de implementare a proiectului, precum si, daca este cazul, c</w:t>
      </w:r>
      <w:r w:rsidRPr="002E4950">
        <w:rPr>
          <w:rFonts w:ascii="Trebuchet MS" w:hAnsi="Trebuchet MS"/>
        </w:rPr>
        <w:t xml:space="preserve">heltuielile generale de administrație (indirecte pe bază de costuri reale) in limita a maxim 15% din cheltuielile directe eligibile. </w:t>
      </w:r>
    </w:p>
    <w:p w14:paraId="797BD17F" w14:textId="72B69D07" w:rsidR="00A13A19" w:rsidRPr="002E4950" w:rsidRDefault="0036099D" w:rsidP="0036099D">
      <w:pPr>
        <w:jc w:val="both"/>
        <w:rPr>
          <w:rFonts w:ascii="Trebuchet MS" w:hAnsi="Trebuchet MS"/>
        </w:rPr>
      </w:pPr>
      <w:r w:rsidRPr="002E4950">
        <w:rPr>
          <w:rFonts w:ascii="Trebuchet MS" w:hAnsi="Trebuchet MS"/>
        </w:rPr>
        <w:t>Valoarea maxima a unui proiec</w:t>
      </w:r>
      <w:r w:rsidR="00C0748D">
        <w:rPr>
          <w:rFonts w:ascii="Trebuchet MS" w:hAnsi="Trebuchet MS"/>
        </w:rPr>
        <w:t>t nu va depăși 49 milioane euro.</w:t>
      </w:r>
    </w:p>
    <w:p w14:paraId="29D84A36" w14:textId="78699890" w:rsidR="00A13A19" w:rsidRPr="002E4950" w:rsidRDefault="00A13A19" w:rsidP="00A13A19">
      <w:pPr>
        <w:pStyle w:val="Titlu3"/>
        <w:spacing w:before="0" w:line="240" w:lineRule="auto"/>
        <w:jc w:val="both"/>
        <w:rPr>
          <w:rFonts w:ascii="Trebuchet MS" w:hAnsi="Trebuchet MS"/>
          <w:b/>
          <w:color w:val="auto"/>
          <w:sz w:val="22"/>
          <w:szCs w:val="22"/>
        </w:rPr>
      </w:pPr>
      <w:bookmarkStart w:id="78" w:name="_Toc495476996"/>
      <w:bookmarkStart w:id="79" w:name="_Toc495563360"/>
      <w:bookmarkStart w:id="80" w:name="_Toc497824191"/>
      <w:bookmarkStart w:id="81" w:name="_Toc451100221"/>
      <w:bookmarkStart w:id="82" w:name="_Toc486249619"/>
      <w:bookmarkEnd w:id="75"/>
      <w:bookmarkEnd w:id="76"/>
      <w:bookmarkEnd w:id="77"/>
      <w:r w:rsidRPr="002E4950">
        <w:rPr>
          <w:rFonts w:ascii="Trebuchet MS" w:hAnsi="Trebuchet MS"/>
          <w:b/>
          <w:color w:val="auto"/>
          <w:sz w:val="22"/>
          <w:szCs w:val="22"/>
        </w:rPr>
        <w:t xml:space="preserve">1.11.2 </w:t>
      </w:r>
      <w:bookmarkEnd w:id="78"/>
      <w:r w:rsidR="00C0748D" w:rsidRPr="002E4950">
        <w:rPr>
          <w:rFonts w:ascii="Trebuchet MS" w:hAnsi="Trebuchet MS"/>
          <w:b/>
          <w:color w:val="auto"/>
          <w:sz w:val="22"/>
          <w:szCs w:val="22"/>
        </w:rPr>
        <w:t>Contribuția</w:t>
      </w:r>
      <w:r w:rsidRPr="002E4950">
        <w:rPr>
          <w:rFonts w:ascii="Trebuchet MS" w:hAnsi="Trebuchet MS"/>
          <w:b/>
          <w:color w:val="auto"/>
          <w:sz w:val="22"/>
          <w:szCs w:val="22"/>
        </w:rPr>
        <w:t xml:space="preserve"> proprie minima a solicitantului</w:t>
      </w:r>
      <w:bookmarkEnd w:id="79"/>
      <w:bookmarkEnd w:id="80"/>
      <w:r w:rsidRPr="002E4950">
        <w:rPr>
          <w:rFonts w:ascii="Trebuchet MS" w:hAnsi="Trebuchet MS"/>
          <w:b/>
          <w:color w:val="auto"/>
          <w:sz w:val="22"/>
          <w:szCs w:val="22"/>
        </w:rPr>
        <w:t xml:space="preserve"> </w:t>
      </w:r>
      <w:bookmarkEnd w:id="81"/>
    </w:p>
    <w:p w14:paraId="69A3D4CD" w14:textId="77777777" w:rsidR="00A13A19" w:rsidRPr="002E4950" w:rsidRDefault="00A13A19" w:rsidP="00A13A19">
      <w:pPr>
        <w:spacing w:after="0" w:line="240" w:lineRule="auto"/>
        <w:ind w:left="708"/>
        <w:jc w:val="both"/>
        <w:rPr>
          <w:rFonts w:ascii="Trebuchet MS" w:hAnsi="Trebuchet MS"/>
          <w:b/>
        </w:rPr>
      </w:pPr>
    </w:p>
    <w:p w14:paraId="4D27BED9" w14:textId="686F8622" w:rsidR="00A13A19" w:rsidRPr="002E4950" w:rsidRDefault="00C0748D" w:rsidP="00A13A19">
      <w:pPr>
        <w:spacing w:after="0" w:line="240" w:lineRule="auto"/>
        <w:ind w:right="103"/>
        <w:jc w:val="both"/>
        <w:rPr>
          <w:rFonts w:ascii="Trebuchet MS" w:hAnsi="Trebuchet MS"/>
        </w:rPr>
      </w:pPr>
      <w:r w:rsidRPr="002E4950">
        <w:rPr>
          <w:rFonts w:ascii="Trebuchet MS" w:hAnsi="Trebuchet MS"/>
        </w:rPr>
        <w:t>Contribuția</w:t>
      </w:r>
      <w:r w:rsidR="00A13A19" w:rsidRPr="002E4950">
        <w:rPr>
          <w:rFonts w:ascii="Trebuchet MS" w:hAnsi="Trebuchet MS"/>
        </w:rPr>
        <w:t xml:space="preserve"> proprie minima a solicitantului </w:t>
      </w:r>
      <w:r w:rsidRPr="002E4950">
        <w:rPr>
          <w:rFonts w:ascii="Trebuchet MS" w:hAnsi="Trebuchet MS"/>
        </w:rPr>
        <w:t>reprezintă</w:t>
      </w:r>
      <w:r w:rsidR="00A13A19" w:rsidRPr="002E4950">
        <w:rPr>
          <w:rFonts w:ascii="Trebuchet MS" w:hAnsi="Trebuchet MS"/>
        </w:rPr>
        <w:t xml:space="preserve"> o valoare </w:t>
      </w:r>
      <w:r w:rsidRPr="002E4950">
        <w:rPr>
          <w:rFonts w:ascii="Trebuchet MS" w:hAnsi="Trebuchet MS"/>
        </w:rPr>
        <w:t>obținuta</w:t>
      </w:r>
      <w:r w:rsidR="00A13A19" w:rsidRPr="002E4950">
        <w:rPr>
          <w:rFonts w:ascii="Trebuchet MS" w:hAnsi="Trebuchet MS"/>
        </w:rPr>
        <w:t xml:space="preserve"> prin aplicarea procentului minim de </w:t>
      </w:r>
      <w:r w:rsidRPr="002E4950">
        <w:rPr>
          <w:rFonts w:ascii="Trebuchet MS" w:hAnsi="Trebuchet MS"/>
        </w:rPr>
        <w:t>cofinanțare</w:t>
      </w:r>
      <w:r w:rsidR="00A13A19" w:rsidRPr="002E4950">
        <w:rPr>
          <w:rFonts w:ascii="Trebuchet MS" w:hAnsi="Trebuchet MS"/>
        </w:rPr>
        <w:t xml:space="preserve"> proprie (C.pr) la valoarea eligibila angajata de solicitant in cadrul proiectului.</w:t>
      </w:r>
    </w:p>
    <w:p w14:paraId="08D166C6" w14:textId="77777777" w:rsidR="00A13A19" w:rsidRPr="002E4950" w:rsidRDefault="00A13A19" w:rsidP="00A13A19">
      <w:pPr>
        <w:spacing w:after="0" w:line="240" w:lineRule="auto"/>
        <w:ind w:right="103"/>
        <w:jc w:val="both"/>
        <w:rPr>
          <w:rFonts w:ascii="Trebuchet MS" w:hAnsi="Trebuchet MS"/>
        </w:rPr>
      </w:pPr>
    </w:p>
    <w:p w14:paraId="64606888" w14:textId="77777777" w:rsidR="00A13A19" w:rsidRPr="002E4950" w:rsidRDefault="00A13A19" w:rsidP="00A13A19">
      <w:pPr>
        <w:spacing w:after="0" w:line="240" w:lineRule="auto"/>
        <w:ind w:right="103"/>
        <w:jc w:val="both"/>
        <w:rPr>
          <w:rFonts w:ascii="Trebuchet MS" w:eastAsia="MS Mincho" w:hAnsi="Trebuchet MS"/>
        </w:rPr>
      </w:pPr>
      <w:r w:rsidRPr="002E4950">
        <w:rPr>
          <w:rFonts w:ascii="Trebuchet MS" w:hAnsi="Trebuchet MS"/>
        </w:rPr>
        <w:t xml:space="preserve">In cadrul prezentului apel de proiecte, procentul minim de </w:t>
      </w:r>
      <w:proofErr w:type="spellStart"/>
      <w:r w:rsidRPr="002E4950">
        <w:rPr>
          <w:rFonts w:ascii="Trebuchet MS" w:hAnsi="Trebuchet MS"/>
        </w:rPr>
        <w:t>cofinantare</w:t>
      </w:r>
      <w:proofErr w:type="spellEnd"/>
      <w:r w:rsidRPr="002E4950">
        <w:rPr>
          <w:rFonts w:ascii="Trebuchet MS" w:hAnsi="Trebuchet MS"/>
        </w:rPr>
        <w:t xml:space="preserve"> proprie (C.pr.) obligatoriu pentru fiecare tip de entitate juridica, este prezentat in </w:t>
      </w:r>
      <w:proofErr w:type="spellStart"/>
      <w:r w:rsidRPr="002E4950">
        <w:rPr>
          <w:rFonts w:ascii="Trebuchet MS" w:hAnsi="Trebuchet MS"/>
        </w:rPr>
        <w:t>sectiunea</w:t>
      </w:r>
      <w:proofErr w:type="spellEnd"/>
      <w:r w:rsidRPr="002E4950">
        <w:rPr>
          <w:rFonts w:ascii="Trebuchet MS" w:hAnsi="Trebuchet MS"/>
        </w:rPr>
        <w:t xml:space="preserve"> 4.3.1. </w:t>
      </w:r>
      <w:proofErr w:type="spellStart"/>
      <w:r w:rsidRPr="002E4950">
        <w:rPr>
          <w:rFonts w:ascii="Trebuchet MS" w:hAnsi="Trebuchet MS"/>
        </w:rPr>
        <w:t>Cofinantarea</w:t>
      </w:r>
      <w:proofErr w:type="spellEnd"/>
      <w:r w:rsidRPr="002E4950">
        <w:rPr>
          <w:rFonts w:ascii="Trebuchet MS" w:hAnsi="Trebuchet MS"/>
        </w:rPr>
        <w:t xml:space="preserve"> proprie minima a beneficiarului din cadrul documentului </w:t>
      </w:r>
      <w:proofErr w:type="spellStart"/>
      <w:r w:rsidRPr="002E4950">
        <w:rPr>
          <w:rFonts w:ascii="Trebuchet MS" w:hAnsi="Trebuchet MS"/>
        </w:rPr>
        <w:t>Orientari</w:t>
      </w:r>
      <w:proofErr w:type="spellEnd"/>
      <w:r w:rsidRPr="002E4950">
        <w:rPr>
          <w:rFonts w:ascii="Trebuchet MS" w:hAnsi="Trebuchet MS"/>
        </w:rPr>
        <w:t xml:space="preserve"> privind accesarea </w:t>
      </w:r>
      <w:proofErr w:type="spellStart"/>
      <w:r w:rsidRPr="002E4950">
        <w:rPr>
          <w:rFonts w:ascii="Trebuchet MS" w:hAnsi="Trebuchet MS"/>
        </w:rPr>
        <w:t>finantarilor</w:t>
      </w:r>
      <w:proofErr w:type="spellEnd"/>
      <w:r w:rsidRPr="002E4950">
        <w:rPr>
          <w:rFonts w:ascii="Trebuchet MS" w:hAnsi="Trebuchet MS"/>
        </w:rPr>
        <w:t xml:space="preserve"> in cadrul Programului </w:t>
      </w:r>
      <w:proofErr w:type="spellStart"/>
      <w:r w:rsidRPr="002E4950">
        <w:rPr>
          <w:rFonts w:ascii="Trebuchet MS" w:hAnsi="Trebuchet MS"/>
        </w:rPr>
        <w:t>Operational</w:t>
      </w:r>
      <w:proofErr w:type="spellEnd"/>
      <w:r w:rsidRPr="002E4950">
        <w:rPr>
          <w:rFonts w:ascii="Trebuchet MS" w:hAnsi="Trebuchet MS"/>
        </w:rPr>
        <w:t xml:space="preserve"> Capital Uman 2014-2020, cu </w:t>
      </w:r>
      <w:proofErr w:type="spellStart"/>
      <w:r w:rsidRPr="002E4950">
        <w:rPr>
          <w:rFonts w:ascii="Trebuchet MS" w:hAnsi="Trebuchet MS"/>
        </w:rPr>
        <w:t>modificarile</w:t>
      </w:r>
      <w:proofErr w:type="spellEnd"/>
      <w:r w:rsidRPr="002E4950">
        <w:rPr>
          <w:rFonts w:ascii="Trebuchet MS" w:hAnsi="Trebuchet MS"/>
        </w:rPr>
        <w:t xml:space="preserve"> si </w:t>
      </w:r>
      <w:proofErr w:type="spellStart"/>
      <w:r w:rsidRPr="002E4950">
        <w:rPr>
          <w:rFonts w:ascii="Trebuchet MS" w:hAnsi="Trebuchet MS"/>
        </w:rPr>
        <w:t>completarile</w:t>
      </w:r>
      <w:proofErr w:type="spellEnd"/>
      <w:r w:rsidRPr="002E4950">
        <w:rPr>
          <w:rFonts w:ascii="Trebuchet MS" w:hAnsi="Trebuchet MS"/>
        </w:rPr>
        <w:t xml:space="preserve"> ulterioare, disponibil la http://www.fonduri-ue.ro/pocu-2014#implementare-program.</w:t>
      </w:r>
    </w:p>
    <w:p w14:paraId="619728DC" w14:textId="77777777" w:rsidR="00A13A19" w:rsidRPr="002E4950" w:rsidRDefault="00A13A19" w:rsidP="00A13A19">
      <w:pPr>
        <w:spacing w:after="0" w:line="240" w:lineRule="auto"/>
        <w:ind w:right="103"/>
        <w:jc w:val="both"/>
        <w:rPr>
          <w:rFonts w:ascii="Trebuchet MS" w:hAnsi="Trebuchet MS"/>
          <w:u w:color="000000"/>
        </w:rPr>
      </w:pPr>
    </w:p>
    <w:p w14:paraId="77E4825C" w14:textId="7F0758A2" w:rsidR="00AA7724" w:rsidRPr="002E4950" w:rsidRDefault="00A13A19" w:rsidP="00A13A19">
      <w:pPr>
        <w:spacing w:before="120" w:after="120" w:line="240" w:lineRule="auto"/>
        <w:jc w:val="both"/>
        <w:rPr>
          <w:rFonts w:ascii="Trebuchet MS" w:hAnsi="Trebuchet MS"/>
          <w:b/>
        </w:rPr>
      </w:pPr>
      <w:r w:rsidRPr="002E4950">
        <w:rPr>
          <w:rFonts w:ascii="Trebuchet MS" w:hAnsi="Trebuchet MS"/>
        </w:rPr>
        <w:t>Pe parcursul implementării proiectului, cheltuielile considerate neeligibile, dar necesare derulării proiectului vor fi suportate de către beneficiar</w:t>
      </w:r>
      <w:bookmarkEnd w:id="82"/>
      <w:r w:rsidR="00AA7724" w:rsidRPr="002E4950">
        <w:rPr>
          <w:rFonts w:ascii="Trebuchet MS" w:hAnsi="Trebuchet MS"/>
        </w:rPr>
        <w:t>.</w:t>
      </w:r>
    </w:p>
    <w:bookmarkEnd w:id="70"/>
    <w:p w14:paraId="1469FFA8" w14:textId="77777777" w:rsidR="00AA7724" w:rsidRPr="002E4950" w:rsidRDefault="00AA7724" w:rsidP="00F81F70">
      <w:pPr>
        <w:spacing w:before="120" w:after="120" w:line="240" w:lineRule="auto"/>
        <w:jc w:val="both"/>
        <w:rPr>
          <w:rFonts w:ascii="Trebuchet MS" w:hAnsi="Trebuchet MS"/>
        </w:rPr>
      </w:pPr>
    </w:p>
    <w:p w14:paraId="418189CD" w14:textId="77777777" w:rsidR="00AA7724" w:rsidRPr="002E4950" w:rsidRDefault="00AA7724" w:rsidP="00F81F70">
      <w:pPr>
        <w:pStyle w:val="Titlu1"/>
        <w:spacing w:before="0" w:after="120"/>
        <w:jc w:val="both"/>
        <w:rPr>
          <w:rFonts w:ascii="Trebuchet MS" w:hAnsi="Trebuchet MS"/>
          <w:b/>
          <w:color w:val="auto"/>
          <w:sz w:val="22"/>
          <w:szCs w:val="22"/>
        </w:rPr>
      </w:pPr>
      <w:bookmarkStart w:id="83" w:name="_Toc494723287"/>
      <w:bookmarkStart w:id="84" w:name="_Toc494723324"/>
      <w:bookmarkStart w:id="85" w:name="_Toc494723693"/>
      <w:bookmarkStart w:id="86" w:name="_Toc497824192"/>
      <w:r w:rsidRPr="002E4950">
        <w:rPr>
          <w:rFonts w:ascii="Trebuchet MS" w:hAnsi="Trebuchet MS"/>
          <w:b/>
          <w:color w:val="auto"/>
          <w:sz w:val="22"/>
          <w:szCs w:val="22"/>
        </w:rPr>
        <w:t>CAPITOLUL 2. Reguli pentru acordarea finanțării</w:t>
      </w:r>
      <w:bookmarkEnd w:id="83"/>
      <w:bookmarkEnd w:id="84"/>
      <w:bookmarkEnd w:id="85"/>
      <w:bookmarkEnd w:id="86"/>
    </w:p>
    <w:p w14:paraId="06E6EE1E" w14:textId="77777777" w:rsidR="00213C78" w:rsidRPr="002E4950" w:rsidRDefault="00213C78" w:rsidP="00213C78">
      <w:pPr>
        <w:rPr>
          <w:rFonts w:ascii="Trebuchet MS" w:hAnsi="Trebuchet MS"/>
          <w:b/>
        </w:rPr>
      </w:pPr>
      <w:bookmarkStart w:id="87" w:name="_Toc444523807"/>
      <w:bookmarkStart w:id="88" w:name="_Toc494723288"/>
      <w:bookmarkStart w:id="89" w:name="_Toc494723325"/>
      <w:bookmarkStart w:id="90" w:name="_Toc494723694"/>
      <w:bookmarkStart w:id="91" w:name="_Toc448926438"/>
    </w:p>
    <w:p w14:paraId="2190590A" w14:textId="77777777" w:rsidR="00AA7724" w:rsidRPr="002E4950" w:rsidRDefault="00AA7724" w:rsidP="00F81F70">
      <w:pPr>
        <w:keepNext/>
        <w:keepLines/>
        <w:spacing w:after="120"/>
        <w:jc w:val="both"/>
        <w:outlineLvl w:val="1"/>
        <w:rPr>
          <w:rFonts w:ascii="Trebuchet MS" w:hAnsi="Trebuchet MS"/>
          <w:b/>
        </w:rPr>
      </w:pPr>
      <w:bookmarkStart w:id="92" w:name="_Toc497824193"/>
      <w:r w:rsidRPr="002E4950">
        <w:rPr>
          <w:rFonts w:ascii="Trebuchet MS" w:hAnsi="Trebuchet MS"/>
          <w:b/>
        </w:rPr>
        <w:t>2.1 Eligibilitatea solicitantului/ partenerilor</w:t>
      </w:r>
      <w:bookmarkEnd w:id="87"/>
      <w:bookmarkEnd w:id="88"/>
      <w:bookmarkEnd w:id="89"/>
      <w:bookmarkEnd w:id="90"/>
      <w:bookmarkEnd w:id="92"/>
      <w:r w:rsidRPr="002E4950">
        <w:rPr>
          <w:rFonts w:ascii="Trebuchet MS" w:hAnsi="Trebuchet MS"/>
          <w:b/>
        </w:rPr>
        <w:t xml:space="preserve"> </w:t>
      </w:r>
      <w:bookmarkEnd w:id="91"/>
    </w:p>
    <w:p w14:paraId="0770BA87" w14:textId="77777777" w:rsidR="006A7438" w:rsidRPr="002E4950" w:rsidRDefault="006A7438" w:rsidP="006A7438">
      <w:pPr>
        <w:spacing w:after="120"/>
        <w:jc w:val="both"/>
        <w:rPr>
          <w:rFonts w:ascii="Trebuchet MS" w:eastAsia="MS Mincho" w:hAnsi="Trebuchet MS"/>
        </w:rPr>
      </w:pPr>
      <w:bookmarkStart w:id="93" w:name="_Toc444523808"/>
      <w:bookmarkStart w:id="94" w:name="_Toc448926439"/>
      <w:r w:rsidRPr="002E4950">
        <w:rPr>
          <w:rFonts w:ascii="Trebuchet MS" w:eastAsia="MS Mincho" w:hAnsi="Trebuchet MS"/>
        </w:rPr>
        <w:t xml:space="preserve">Se va avea în vedere capitolul relevant din </w:t>
      </w:r>
      <w:r w:rsidRPr="002E4950">
        <w:rPr>
          <w:rFonts w:ascii="Trebuchet MS" w:eastAsia="MS Mincho" w:hAnsi="Trebuchet MS"/>
          <w:i/>
        </w:rPr>
        <w:t xml:space="preserve">documentul Orientări privind accesarea finanțărilor în cadrul </w:t>
      </w:r>
      <w:r w:rsidRPr="002E4950">
        <w:rPr>
          <w:rFonts w:ascii="Trebuchet MS" w:hAnsi="Trebuchet MS"/>
          <w:i/>
        </w:rPr>
        <w:t>Programului</w:t>
      </w:r>
      <w:r w:rsidRPr="002E4950">
        <w:rPr>
          <w:rFonts w:ascii="Trebuchet MS" w:hAnsi="Trebuchet MS"/>
        </w:rPr>
        <w:t xml:space="preserve"> </w:t>
      </w:r>
      <w:proofErr w:type="spellStart"/>
      <w:r w:rsidRPr="002E4950">
        <w:rPr>
          <w:rFonts w:ascii="Trebuchet MS" w:hAnsi="Trebuchet MS"/>
        </w:rPr>
        <w:t>Operational</w:t>
      </w:r>
      <w:proofErr w:type="spellEnd"/>
      <w:r w:rsidRPr="002E4950">
        <w:rPr>
          <w:rFonts w:ascii="Trebuchet MS" w:hAnsi="Trebuchet MS"/>
        </w:rPr>
        <w:t xml:space="preserve"> Capital Uman </w:t>
      </w:r>
      <w:r w:rsidRPr="002E4950">
        <w:rPr>
          <w:rFonts w:ascii="Trebuchet MS" w:eastAsia="MS Mincho" w:hAnsi="Trebuchet MS"/>
          <w:i/>
        </w:rPr>
        <w:t xml:space="preserve">2014-2020, </w:t>
      </w:r>
      <w:r w:rsidRPr="002E4950">
        <w:rPr>
          <w:rFonts w:ascii="Trebuchet MS" w:hAnsi="Trebuchet MS"/>
          <w:i/>
        </w:rPr>
        <w:t xml:space="preserve">cu </w:t>
      </w:r>
      <w:proofErr w:type="spellStart"/>
      <w:r w:rsidRPr="002E4950">
        <w:rPr>
          <w:rFonts w:ascii="Trebuchet MS" w:hAnsi="Trebuchet MS"/>
          <w:i/>
        </w:rPr>
        <w:t>modificarile</w:t>
      </w:r>
      <w:proofErr w:type="spellEnd"/>
      <w:r w:rsidRPr="002E4950">
        <w:rPr>
          <w:rFonts w:ascii="Trebuchet MS" w:hAnsi="Trebuchet MS"/>
          <w:i/>
        </w:rPr>
        <w:t xml:space="preserve"> si </w:t>
      </w:r>
      <w:proofErr w:type="spellStart"/>
      <w:r w:rsidRPr="002E4950">
        <w:rPr>
          <w:rFonts w:ascii="Trebuchet MS" w:hAnsi="Trebuchet MS"/>
          <w:i/>
        </w:rPr>
        <w:t>completarile</w:t>
      </w:r>
      <w:proofErr w:type="spellEnd"/>
      <w:r w:rsidRPr="002E4950">
        <w:rPr>
          <w:rFonts w:ascii="Trebuchet MS" w:hAnsi="Trebuchet MS"/>
          <w:i/>
        </w:rPr>
        <w:t xml:space="preserve"> ulterioare,</w:t>
      </w:r>
      <w:r w:rsidRPr="002E4950">
        <w:rPr>
          <w:rFonts w:ascii="Trebuchet MS" w:eastAsia="MS Mincho" w:hAnsi="Trebuchet MS"/>
          <w:i/>
        </w:rPr>
        <w:t xml:space="preserve"> </w:t>
      </w:r>
      <w:r w:rsidRPr="002E4950">
        <w:rPr>
          <w:rFonts w:ascii="Trebuchet MS" w:hAnsi="Trebuchet MS"/>
        </w:rPr>
        <w:t>disponibil la http://www.fonduri-ue.ro/pocu-2014#implementare-program.</w:t>
      </w:r>
    </w:p>
    <w:bookmarkEnd w:id="93"/>
    <w:bookmarkEnd w:id="94"/>
    <w:p w14:paraId="5AA160DD" w14:textId="77777777" w:rsidR="00FB7E58" w:rsidRPr="002E4950" w:rsidRDefault="00FB7E58" w:rsidP="00AC4A00">
      <w:pPr>
        <w:rPr>
          <w:rFonts w:ascii="Trebuchet MS" w:hAnsi="Trebuchet MS"/>
          <w:b/>
        </w:rPr>
      </w:pPr>
    </w:p>
    <w:p w14:paraId="4500A4D4" w14:textId="77777777" w:rsidR="00AA7724" w:rsidRPr="002E4950" w:rsidRDefault="00AA7724" w:rsidP="00F81F70">
      <w:pPr>
        <w:pStyle w:val="Titlu2"/>
        <w:numPr>
          <w:ilvl w:val="0"/>
          <w:numId w:val="0"/>
        </w:numPr>
        <w:spacing w:before="0" w:after="120" w:line="276" w:lineRule="auto"/>
        <w:jc w:val="both"/>
        <w:rPr>
          <w:rFonts w:ascii="Trebuchet MS" w:hAnsi="Trebuchet MS" w:cs="Times New Roman"/>
          <w:b/>
          <w:color w:val="auto"/>
          <w:sz w:val="22"/>
          <w:szCs w:val="22"/>
        </w:rPr>
      </w:pPr>
      <w:bookmarkStart w:id="95" w:name="_Toc494723289"/>
      <w:bookmarkStart w:id="96" w:name="_Toc494723326"/>
      <w:bookmarkStart w:id="97" w:name="_Toc494723695"/>
      <w:bookmarkStart w:id="98" w:name="_Toc497824194"/>
      <w:r w:rsidRPr="002E4950">
        <w:rPr>
          <w:rFonts w:ascii="Trebuchet MS" w:hAnsi="Trebuchet MS" w:cs="Times New Roman"/>
          <w:b/>
          <w:color w:val="auto"/>
          <w:sz w:val="22"/>
          <w:szCs w:val="22"/>
        </w:rPr>
        <w:t>2.2. Eligibilitatea proiectului</w:t>
      </w:r>
      <w:bookmarkEnd w:id="95"/>
      <w:bookmarkEnd w:id="96"/>
      <w:bookmarkEnd w:id="97"/>
      <w:bookmarkEnd w:id="98"/>
      <w:r w:rsidRPr="002E4950">
        <w:rPr>
          <w:rFonts w:ascii="Trebuchet MS" w:hAnsi="Trebuchet MS" w:cs="Times New Roman"/>
          <w:b/>
          <w:color w:val="auto"/>
          <w:sz w:val="22"/>
          <w:szCs w:val="22"/>
        </w:rPr>
        <w:t xml:space="preserve"> </w:t>
      </w:r>
    </w:p>
    <w:p w14:paraId="5CDF0727" w14:textId="77777777" w:rsidR="006A7438" w:rsidRPr="002E4950" w:rsidRDefault="006A7438" w:rsidP="006A7438">
      <w:pPr>
        <w:spacing w:after="120"/>
        <w:jc w:val="both"/>
        <w:rPr>
          <w:rFonts w:ascii="Trebuchet MS" w:eastAsia="MS Mincho" w:hAnsi="Trebuchet MS"/>
        </w:rPr>
      </w:pPr>
      <w:r w:rsidRPr="002E4950">
        <w:rPr>
          <w:rFonts w:ascii="Trebuchet MS" w:eastAsia="MS Mincho" w:hAnsi="Trebuchet MS"/>
        </w:rPr>
        <w:t xml:space="preserve">Se va avea în vedere capitolul relevant din </w:t>
      </w:r>
      <w:r w:rsidRPr="002E4950">
        <w:rPr>
          <w:rFonts w:ascii="Trebuchet MS" w:eastAsia="MS Mincho" w:hAnsi="Trebuchet MS"/>
          <w:i/>
        </w:rPr>
        <w:t xml:space="preserve">documentul Orientări privind accesarea finanțărilor în cadrul </w:t>
      </w:r>
      <w:r w:rsidRPr="002E4950">
        <w:rPr>
          <w:rFonts w:ascii="Trebuchet MS" w:hAnsi="Trebuchet MS"/>
          <w:i/>
        </w:rPr>
        <w:t>Programului</w:t>
      </w:r>
      <w:r w:rsidRPr="002E4950">
        <w:rPr>
          <w:rFonts w:ascii="Trebuchet MS" w:hAnsi="Trebuchet MS"/>
        </w:rPr>
        <w:t xml:space="preserve"> </w:t>
      </w:r>
      <w:proofErr w:type="spellStart"/>
      <w:r w:rsidRPr="002E4950">
        <w:rPr>
          <w:rFonts w:ascii="Trebuchet MS" w:hAnsi="Trebuchet MS"/>
        </w:rPr>
        <w:t>Operational</w:t>
      </w:r>
      <w:proofErr w:type="spellEnd"/>
      <w:r w:rsidRPr="002E4950">
        <w:rPr>
          <w:rFonts w:ascii="Trebuchet MS" w:hAnsi="Trebuchet MS"/>
        </w:rPr>
        <w:t xml:space="preserve"> Capital Uman </w:t>
      </w:r>
      <w:r w:rsidRPr="002E4950">
        <w:rPr>
          <w:rFonts w:ascii="Trebuchet MS" w:eastAsia="MS Mincho" w:hAnsi="Trebuchet MS"/>
          <w:i/>
        </w:rPr>
        <w:t xml:space="preserve">2014-2020, </w:t>
      </w:r>
      <w:r w:rsidRPr="002E4950">
        <w:rPr>
          <w:rFonts w:ascii="Trebuchet MS" w:hAnsi="Trebuchet MS"/>
          <w:i/>
        </w:rPr>
        <w:t xml:space="preserve">cu </w:t>
      </w:r>
      <w:proofErr w:type="spellStart"/>
      <w:r w:rsidRPr="002E4950">
        <w:rPr>
          <w:rFonts w:ascii="Trebuchet MS" w:hAnsi="Trebuchet MS"/>
          <w:i/>
        </w:rPr>
        <w:t>modificarile</w:t>
      </w:r>
      <w:proofErr w:type="spellEnd"/>
      <w:r w:rsidRPr="002E4950">
        <w:rPr>
          <w:rFonts w:ascii="Trebuchet MS" w:hAnsi="Trebuchet MS"/>
          <w:i/>
        </w:rPr>
        <w:t xml:space="preserve"> si </w:t>
      </w:r>
      <w:proofErr w:type="spellStart"/>
      <w:r w:rsidRPr="002E4950">
        <w:rPr>
          <w:rFonts w:ascii="Trebuchet MS" w:hAnsi="Trebuchet MS"/>
          <w:i/>
        </w:rPr>
        <w:t>completarile</w:t>
      </w:r>
      <w:proofErr w:type="spellEnd"/>
      <w:r w:rsidRPr="002E4950">
        <w:rPr>
          <w:rFonts w:ascii="Trebuchet MS" w:hAnsi="Trebuchet MS"/>
          <w:i/>
        </w:rPr>
        <w:t xml:space="preserve"> ulterioare,</w:t>
      </w:r>
      <w:r w:rsidRPr="002E4950">
        <w:rPr>
          <w:rFonts w:ascii="Trebuchet MS" w:eastAsia="MS Mincho" w:hAnsi="Trebuchet MS"/>
          <w:i/>
        </w:rPr>
        <w:t xml:space="preserve"> </w:t>
      </w:r>
      <w:r w:rsidRPr="002E4950">
        <w:rPr>
          <w:rFonts w:ascii="Trebuchet MS" w:hAnsi="Trebuchet MS"/>
        </w:rPr>
        <w:t>disponibil la http://www.fonduri-ue.ro/pocu-2014#implementare-program.</w:t>
      </w:r>
    </w:p>
    <w:p w14:paraId="19AB8CEB" w14:textId="77777777" w:rsidR="00AA7724" w:rsidRPr="002E4950" w:rsidRDefault="00AA7724" w:rsidP="00F81F70">
      <w:pPr>
        <w:pStyle w:val="Corptext"/>
        <w:spacing w:before="120" w:line="240" w:lineRule="auto"/>
        <w:jc w:val="both"/>
        <w:rPr>
          <w:rFonts w:ascii="Trebuchet MS" w:hAnsi="Trebuchet MS"/>
          <w:i/>
          <w:lang w:eastAsia="ar-SA"/>
        </w:rPr>
      </w:pPr>
    </w:p>
    <w:p w14:paraId="6549D29C" w14:textId="77777777" w:rsidR="00AA7724" w:rsidRPr="002E4950" w:rsidRDefault="00AA7724" w:rsidP="00F81F70">
      <w:pPr>
        <w:pStyle w:val="Titlu2"/>
        <w:numPr>
          <w:ilvl w:val="0"/>
          <w:numId w:val="0"/>
        </w:numPr>
        <w:spacing w:before="0" w:after="120" w:line="276" w:lineRule="auto"/>
        <w:jc w:val="both"/>
        <w:rPr>
          <w:rFonts w:ascii="Trebuchet MS" w:hAnsi="Trebuchet MS" w:cs="Times New Roman"/>
          <w:color w:val="auto"/>
          <w:sz w:val="22"/>
          <w:szCs w:val="22"/>
        </w:rPr>
      </w:pPr>
      <w:bookmarkStart w:id="99" w:name="_Toc494723290"/>
      <w:bookmarkStart w:id="100" w:name="_Toc494723327"/>
      <w:bookmarkStart w:id="101" w:name="_Toc494723696"/>
      <w:bookmarkStart w:id="102" w:name="_Toc497824195"/>
      <w:r w:rsidRPr="002E4950">
        <w:rPr>
          <w:rFonts w:ascii="Trebuchet MS" w:hAnsi="Trebuchet MS" w:cs="Times New Roman"/>
          <w:b/>
          <w:color w:val="auto"/>
          <w:sz w:val="22"/>
          <w:szCs w:val="22"/>
        </w:rPr>
        <w:t>2.3. Încadrarea cheltuielilor</w:t>
      </w:r>
      <w:bookmarkEnd w:id="99"/>
      <w:bookmarkEnd w:id="100"/>
      <w:bookmarkEnd w:id="101"/>
      <w:bookmarkEnd w:id="102"/>
    </w:p>
    <w:p w14:paraId="5C219033" w14:textId="1979A7C3" w:rsidR="00AA7724" w:rsidRPr="002E4950" w:rsidRDefault="00AA7724" w:rsidP="00AA7724">
      <w:pPr>
        <w:spacing w:before="120" w:after="120" w:line="240" w:lineRule="auto"/>
        <w:jc w:val="both"/>
        <w:rPr>
          <w:rFonts w:ascii="Trebuchet MS" w:hAnsi="Trebuchet MS"/>
        </w:rPr>
      </w:pPr>
      <w:r w:rsidRPr="002E4950">
        <w:rPr>
          <w:rFonts w:ascii="Trebuchet MS" w:hAnsi="Trebuchet MS"/>
        </w:rPr>
        <w:t>Listă privind încadrarea cheltuielilor aferente proiectului în categoriile/ subcategoriile de cheltuieli conform MySMIS:</w:t>
      </w:r>
    </w:p>
    <w:tbl>
      <w:tblPr>
        <w:tblStyle w:val="Tabelgril"/>
        <w:tblW w:w="5515" w:type="pct"/>
        <w:jc w:val="center"/>
        <w:tblLayout w:type="fixed"/>
        <w:tblLook w:val="04A0" w:firstRow="1" w:lastRow="0" w:firstColumn="1" w:lastColumn="0" w:noHBand="0" w:noVBand="1"/>
      </w:tblPr>
      <w:tblGrid>
        <w:gridCol w:w="2510"/>
        <w:gridCol w:w="3611"/>
        <w:gridCol w:w="4499"/>
      </w:tblGrid>
      <w:tr w:rsidR="002E4950" w:rsidRPr="002E4950" w14:paraId="7BD45137" w14:textId="77777777" w:rsidTr="00C0748D">
        <w:trPr>
          <w:jc w:val="center"/>
        </w:trPr>
        <w:tc>
          <w:tcPr>
            <w:tcW w:w="5000" w:type="pct"/>
            <w:gridSpan w:val="3"/>
            <w:shd w:val="clear" w:color="auto" w:fill="F2DBDB" w:themeFill="accent2" w:themeFillTint="33"/>
          </w:tcPr>
          <w:p w14:paraId="4338369F" w14:textId="77777777" w:rsidR="00CC4183" w:rsidRPr="002E4950" w:rsidRDefault="00CC4183" w:rsidP="000D7BC8">
            <w:pPr>
              <w:spacing w:after="0" w:line="240" w:lineRule="auto"/>
              <w:jc w:val="both"/>
              <w:rPr>
                <w:rFonts w:ascii="Trebuchet MS" w:hAnsi="Trebuchet MS"/>
                <w:b/>
              </w:rPr>
            </w:pPr>
            <w:r w:rsidRPr="002E4950">
              <w:rPr>
                <w:rFonts w:ascii="Trebuchet MS" w:hAnsi="Trebuchet MS"/>
                <w:b/>
              </w:rPr>
              <w:t xml:space="preserve">Cheltuieli directe </w:t>
            </w:r>
          </w:p>
          <w:p w14:paraId="5E9456D7" w14:textId="77777777" w:rsidR="00CC4183" w:rsidRPr="002E4950" w:rsidRDefault="00CC4183" w:rsidP="000D7BC8">
            <w:pPr>
              <w:spacing w:after="0" w:line="240" w:lineRule="auto"/>
              <w:jc w:val="both"/>
              <w:rPr>
                <w:rFonts w:ascii="Trebuchet MS" w:hAnsi="Trebuchet MS"/>
                <w:b/>
              </w:rPr>
            </w:pPr>
            <w:r w:rsidRPr="002E4950">
              <w:rPr>
                <w:rFonts w:ascii="Trebuchet MS" w:hAnsi="Trebuchet MS"/>
                <w:b/>
              </w:rPr>
              <w:lastRenderedPageBreak/>
              <w:t>Cheltuielile eligibile</w:t>
            </w:r>
            <w:r w:rsidRPr="002E4950">
              <w:rPr>
                <w:rFonts w:ascii="Trebuchet MS" w:hAnsi="Trebuchet MS"/>
              </w:rPr>
              <w:t xml:space="preserve"> </w:t>
            </w:r>
            <w:r w:rsidRPr="002E4950">
              <w:rPr>
                <w:rFonts w:ascii="Trebuchet MS" w:hAnsi="Trebuchet MS"/>
                <w:b/>
              </w:rPr>
              <w:t xml:space="preserve">directe </w:t>
            </w:r>
            <w:r w:rsidRPr="002E4950">
              <w:rPr>
                <w:rFonts w:ascii="Trebuchet MS" w:hAnsi="Trebuchet MS"/>
              </w:rPr>
              <w:t xml:space="preserve">reprezintă cheltuieli care pot fi atribuite unei anumite activități individuale din cadrul proiectului </w:t>
            </w:r>
            <w:proofErr w:type="spellStart"/>
            <w:r w:rsidRPr="002E4950">
              <w:rPr>
                <w:rFonts w:ascii="Trebuchet MS" w:hAnsi="Trebuchet MS"/>
              </w:rPr>
              <w:t>şi</w:t>
            </w:r>
            <w:proofErr w:type="spellEnd"/>
            <w:r w:rsidRPr="002E4950">
              <w:rPr>
                <w:rFonts w:ascii="Trebuchet MS" w:hAnsi="Trebuchet MS"/>
              </w:rPr>
              <w:t xml:space="preserve"> pentru care este demonstrată legătura cu activitatea/ sub activitatea în cauză </w:t>
            </w:r>
          </w:p>
        </w:tc>
      </w:tr>
      <w:tr w:rsidR="00C0748D" w:rsidRPr="002E4950" w14:paraId="06327D29" w14:textId="77777777" w:rsidTr="00C0748D">
        <w:trPr>
          <w:trHeight w:val="502"/>
          <w:jc w:val="center"/>
        </w:trPr>
        <w:tc>
          <w:tcPr>
            <w:tcW w:w="1182" w:type="pct"/>
            <w:tcBorders>
              <w:bottom w:val="single" w:sz="4" w:space="0" w:color="auto"/>
            </w:tcBorders>
            <w:shd w:val="clear" w:color="auto" w:fill="F2DBDB" w:themeFill="accent2" w:themeFillTint="33"/>
          </w:tcPr>
          <w:p w14:paraId="00C8041A" w14:textId="77777777" w:rsidR="00C0748D" w:rsidRPr="002E4950" w:rsidRDefault="00C0748D" w:rsidP="00C0748D">
            <w:pPr>
              <w:spacing w:after="0" w:line="240" w:lineRule="auto"/>
              <w:rPr>
                <w:rFonts w:ascii="Trebuchet MS" w:hAnsi="Trebuchet MS"/>
                <w:b/>
              </w:rPr>
            </w:pPr>
            <w:r w:rsidRPr="002E4950">
              <w:rPr>
                <w:rFonts w:ascii="Trebuchet MS" w:hAnsi="Trebuchet MS"/>
                <w:b/>
              </w:rPr>
              <w:lastRenderedPageBreak/>
              <w:t>Categorie MySMIS</w:t>
            </w:r>
          </w:p>
        </w:tc>
        <w:tc>
          <w:tcPr>
            <w:tcW w:w="1700" w:type="pct"/>
            <w:shd w:val="clear" w:color="auto" w:fill="F2DBDB" w:themeFill="accent2" w:themeFillTint="33"/>
            <w:vAlign w:val="center"/>
          </w:tcPr>
          <w:p w14:paraId="14520EA6" w14:textId="77777777" w:rsidR="00C0748D" w:rsidRPr="002E4950" w:rsidRDefault="00C0748D" w:rsidP="00C0748D">
            <w:pPr>
              <w:spacing w:after="0" w:line="240" w:lineRule="auto"/>
              <w:jc w:val="center"/>
              <w:rPr>
                <w:rFonts w:ascii="Trebuchet MS" w:hAnsi="Trebuchet MS"/>
                <w:b/>
              </w:rPr>
            </w:pPr>
            <w:r w:rsidRPr="002E4950">
              <w:rPr>
                <w:rFonts w:ascii="Trebuchet MS" w:hAnsi="Trebuchet MS"/>
                <w:b/>
              </w:rPr>
              <w:t>Subcategorie MySMIS</w:t>
            </w:r>
          </w:p>
        </w:tc>
        <w:tc>
          <w:tcPr>
            <w:tcW w:w="2118" w:type="pct"/>
            <w:shd w:val="clear" w:color="auto" w:fill="F2DBDB" w:themeFill="accent2" w:themeFillTint="33"/>
            <w:vAlign w:val="center"/>
          </w:tcPr>
          <w:p w14:paraId="2B08A86F" w14:textId="77777777" w:rsidR="00C0748D" w:rsidRPr="002E4950" w:rsidRDefault="00C0748D" w:rsidP="00C0748D">
            <w:pPr>
              <w:spacing w:after="0" w:line="240" w:lineRule="auto"/>
              <w:jc w:val="center"/>
              <w:rPr>
                <w:rFonts w:ascii="Trebuchet MS" w:hAnsi="Trebuchet MS"/>
                <w:b/>
              </w:rPr>
            </w:pPr>
            <w:r w:rsidRPr="002E4950">
              <w:rPr>
                <w:rFonts w:ascii="Trebuchet MS" w:hAnsi="Trebuchet MS"/>
                <w:b/>
              </w:rPr>
              <w:t>Subcategoria (descrierea cheltuielii) conține:</w:t>
            </w:r>
          </w:p>
        </w:tc>
      </w:tr>
      <w:tr w:rsidR="00C0748D" w:rsidRPr="00C0748D" w14:paraId="093E8332" w14:textId="77777777" w:rsidTr="00C0748D">
        <w:trPr>
          <w:jc w:val="center"/>
        </w:trPr>
        <w:tc>
          <w:tcPr>
            <w:tcW w:w="1182" w:type="pct"/>
            <w:shd w:val="clear" w:color="auto" w:fill="auto"/>
          </w:tcPr>
          <w:p w14:paraId="25AFA713" w14:textId="77777777" w:rsidR="00C0748D" w:rsidRPr="00C0748D" w:rsidRDefault="00C0748D" w:rsidP="000D7BC8">
            <w:pPr>
              <w:spacing w:after="0" w:line="240" w:lineRule="auto"/>
              <w:jc w:val="both"/>
              <w:rPr>
                <w:rFonts w:ascii="Trebuchet MS" w:hAnsi="Trebuchet MS"/>
                <w:b/>
              </w:rPr>
            </w:pPr>
            <w:r w:rsidRPr="00C0748D">
              <w:rPr>
                <w:rFonts w:ascii="Trebuchet MS" w:hAnsi="Trebuchet MS" w:cs="Calibri"/>
              </w:rPr>
              <w:t>9-Cheltuieli aferente managementului de proiect</w:t>
            </w:r>
          </w:p>
        </w:tc>
        <w:tc>
          <w:tcPr>
            <w:tcW w:w="1700" w:type="pct"/>
            <w:shd w:val="clear" w:color="auto" w:fill="auto"/>
          </w:tcPr>
          <w:p w14:paraId="5EA9556C" w14:textId="77777777" w:rsidR="00C0748D" w:rsidRPr="00C0748D" w:rsidRDefault="00C0748D" w:rsidP="000D7BC8">
            <w:pPr>
              <w:spacing w:after="0" w:line="240" w:lineRule="auto"/>
              <w:jc w:val="both"/>
              <w:rPr>
                <w:rFonts w:ascii="Trebuchet MS" w:hAnsi="Trebuchet MS"/>
                <w:b/>
              </w:rPr>
            </w:pPr>
            <w:r w:rsidRPr="00C0748D">
              <w:rPr>
                <w:rFonts w:ascii="Trebuchet MS" w:hAnsi="Trebuchet MS"/>
              </w:rPr>
              <w:t>23-Cheltuieli salariale cu managerul de proiect</w:t>
            </w:r>
          </w:p>
        </w:tc>
        <w:tc>
          <w:tcPr>
            <w:tcW w:w="2118" w:type="pct"/>
            <w:shd w:val="clear" w:color="auto" w:fill="auto"/>
          </w:tcPr>
          <w:p w14:paraId="213F020D" w14:textId="77777777" w:rsidR="00C0748D" w:rsidRPr="00C0748D" w:rsidRDefault="00C0748D" w:rsidP="00DE5DE8">
            <w:pPr>
              <w:pStyle w:val="Listparagraf"/>
              <w:numPr>
                <w:ilvl w:val="0"/>
                <w:numId w:val="2"/>
              </w:numPr>
              <w:spacing w:after="0" w:line="240" w:lineRule="auto"/>
              <w:jc w:val="both"/>
              <w:rPr>
                <w:rFonts w:ascii="Trebuchet MS" w:hAnsi="Trebuchet MS"/>
                <w:b/>
              </w:rPr>
            </w:pPr>
            <w:r w:rsidRPr="00C0748D">
              <w:rPr>
                <w:rFonts w:ascii="Trebuchet MS" w:hAnsi="Trebuchet MS"/>
              </w:rPr>
              <w:t>Salariu manager de proiect</w:t>
            </w:r>
          </w:p>
        </w:tc>
      </w:tr>
      <w:tr w:rsidR="00C0748D" w:rsidRPr="002E4950" w14:paraId="22F685AE" w14:textId="77777777" w:rsidTr="00C0748D">
        <w:trPr>
          <w:jc w:val="center"/>
        </w:trPr>
        <w:tc>
          <w:tcPr>
            <w:tcW w:w="1182" w:type="pct"/>
            <w:vMerge w:val="restart"/>
            <w:shd w:val="clear" w:color="auto" w:fill="auto"/>
          </w:tcPr>
          <w:p w14:paraId="1453E6DC" w14:textId="77777777" w:rsidR="00C0748D" w:rsidRPr="002E4950" w:rsidRDefault="00C0748D" w:rsidP="000D7BC8">
            <w:pPr>
              <w:spacing w:after="0" w:line="240" w:lineRule="auto"/>
              <w:jc w:val="both"/>
              <w:rPr>
                <w:rFonts w:ascii="Trebuchet MS" w:hAnsi="Trebuchet MS"/>
              </w:rPr>
            </w:pPr>
            <w:r w:rsidRPr="002E4950">
              <w:rPr>
                <w:rFonts w:ascii="Trebuchet MS" w:hAnsi="Trebuchet MS"/>
              </w:rPr>
              <w:t>25-Cheltuieli salariale</w:t>
            </w:r>
          </w:p>
        </w:tc>
        <w:tc>
          <w:tcPr>
            <w:tcW w:w="1700" w:type="pct"/>
          </w:tcPr>
          <w:p w14:paraId="71CC4349" w14:textId="77777777" w:rsidR="00C0748D" w:rsidRPr="002E4950" w:rsidRDefault="00C0748D" w:rsidP="000D7BC8">
            <w:pPr>
              <w:spacing w:after="0" w:line="240" w:lineRule="auto"/>
              <w:jc w:val="both"/>
              <w:rPr>
                <w:rFonts w:ascii="Trebuchet MS" w:hAnsi="Trebuchet MS"/>
              </w:rPr>
            </w:pPr>
            <w:r w:rsidRPr="002E4950">
              <w:rPr>
                <w:rFonts w:ascii="Trebuchet MS" w:hAnsi="Trebuchet MS"/>
              </w:rPr>
              <w:t>83 - Cheltuieli salariale cu personalul implicat in implementarea proiectului (în derularea activităților, altele decât management de proiect)</w:t>
            </w:r>
          </w:p>
        </w:tc>
        <w:tc>
          <w:tcPr>
            <w:tcW w:w="2118" w:type="pct"/>
          </w:tcPr>
          <w:p w14:paraId="443E3EA8" w14:textId="77777777" w:rsidR="00C0748D" w:rsidRPr="002E4950" w:rsidRDefault="00C0748D" w:rsidP="00DE5DE8">
            <w:pPr>
              <w:numPr>
                <w:ilvl w:val="0"/>
                <w:numId w:val="4"/>
              </w:numPr>
              <w:spacing w:after="0" w:line="240" w:lineRule="auto"/>
              <w:jc w:val="both"/>
              <w:rPr>
                <w:rFonts w:ascii="Trebuchet MS" w:hAnsi="Trebuchet MS"/>
              </w:rPr>
            </w:pPr>
            <w:r w:rsidRPr="002E4950">
              <w:rPr>
                <w:rFonts w:ascii="Trebuchet MS" w:hAnsi="Trebuchet MS"/>
              </w:rPr>
              <w:t>Salarii pentru personalul implicat in implementarea proiectului altele decât management de proiect.</w:t>
            </w:r>
          </w:p>
        </w:tc>
      </w:tr>
      <w:tr w:rsidR="00C0748D" w:rsidRPr="002E4950" w14:paraId="03490C84" w14:textId="77777777" w:rsidTr="00C0748D">
        <w:trPr>
          <w:jc w:val="center"/>
        </w:trPr>
        <w:tc>
          <w:tcPr>
            <w:tcW w:w="1182" w:type="pct"/>
            <w:vMerge/>
            <w:shd w:val="clear" w:color="auto" w:fill="auto"/>
          </w:tcPr>
          <w:p w14:paraId="6A631575" w14:textId="77777777" w:rsidR="00C0748D" w:rsidRPr="002E4950" w:rsidRDefault="00C0748D" w:rsidP="000D7BC8">
            <w:pPr>
              <w:spacing w:after="0" w:line="240" w:lineRule="auto"/>
              <w:jc w:val="both"/>
              <w:rPr>
                <w:rFonts w:ascii="Trebuchet MS" w:hAnsi="Trebuchet MS"/>
              </w:rPr>
            </w:pPr>
          </w:p>
        </w:tc>
        <w:tc>
          <w:tcPr>
            <w:tcW w:w="1700" w:type="pct"/>
          </w:tcPr>
          <w:p w14:paraId="763B207D" w14:textId="77777777" w:rsidR="00C0748D" w:rsidRPr="002E4950" w:rsidRDefault="00C0748D" w:rsidP="000D7BC8">
            <w:pPr>
              <w:spacing w:after="0" w:line="240" w:lineRule="auto"/>
              <w:jc w:val="both"/>
              <w:rPr>
                <w:rFonts w:ascii="Trebuchet MS" w:hAnsi="Trebuchet MS"/>
              </w:rPr>
            </w:pPr>
            <w:r w:rsidRPr="002E4950">
              <w:rPr>
                <w:rFonts w:ascii="Trebuchet MS" w:hAnsi="Trebuchet MS"/>
              </w:rPr>
              <w:t xml:space="preserve">164 - Contribuții sociale aferente cheltuielilor salariale </w:t>
            </w:r>
            <w:proofErr w:type="spellStart"/>
            <w:r w:rsidRPr="002E4950">
              <w:rPr>
                <w:rFonts w:ascii="Trebuchet MS" w:hAnsi="Trebuchet MS"/>
              </w:rPr>
              <w:t>şi</w:t>
            </w:r>
            <w:proofErr w:type="spellEnd"/>
            <w:r w:rsidRPr="002E4950">
              <w:rPr>
                <w:rFonts w:ascii="Trebuchet MS" w:hAnsi="Trebuchet MS"/>
              </w:rPr>
              <w:t xml:space="preserve"> cheltuielilor asimilate acestora (contribuții angajați </w:t>
            </w:r>
            <w:proofErr w:type="spellStart"/>
            <w:r w:rsidRPr="002E4950">
              <w:rPr>
                <w:rFonts w:ascii="Trebuchet MS" w:hAnsi="Trebuchet MS"/>
              </w:rPr>
              <w:t>şi</w:t>
            </w:r>
            <w:proofErr w:type="spellEnd"/>
            <w:r w:rsidRPr="002E4950">
              <w:rPr>
                <w:rFonts w:ascii="Trebuchet MS" w:hAnsi="Trebuchet MS"/>
              </w:rPr>
              <w:t xml:space="preserve"> angajatori)</w:t>
            </w:r>
          </w:p>
        </w:tc>
        <w:tc>
          <w:tcPr>
            <w:tcW w:w="2118" w:type="pct"/>
          </w:tcPr>
          <w:p w14:paraId="555A4655" w14:textId="77777777" w:rsidR="00C0748D" w:rsidRPr="002E4950" w:rsidRDefault="00C0748D" w:rsidP="00DE5DE8">
            <w:pPr>
              <w:numPr>
                <w:ilvl w:val="0"/>
                <w:numId w:val="4"/>
              </w:numPr>
              <w:spacing w:after="0" w:line="240" w:lineRule="auto"/>
              <w:jc w:val="both"/>
              <w:rPr>
                <w:rFonts w:ascii="Trebuchet MS" w:hAnsi="Trebuchet MS"/>
              </w:rPr>
            </w:pPr>
            <w:r w:rsidRPr="002E4950">
              <w:rPr>
                <w:rFonts w:ascii="Trebuchet MS" w:hAnsi="Trebuchet MS"/>
              </w:rPr>
              <w:t xml:space="preserve">Contribuții angajat </w:t>
            </w:r>
            <w:proofErr w:type="spellStart"/>
            <w:r w:rsidRPr="002E4950">
              <w:rPr>
                <w:rFonts w:ascii="Trebuchet MS" w:hAnsi="Trebuchet MS"/>
              </w:rPr>
              <w:t>şi</w:t>
            </w:r>
            <w:proofErr w:type="spellEnd"/>
            <w:r w:rsidRPr="002E4950">
              <w:rPr>
                <w:rFonts w:ascii="Trebuchet MS" w:hAnsi="Trebuchet MS"/>
              </w:rPr>
              <w:t xml:space="preserve"> angajator pentru manager de proiect</w:t>
            </w:r>
          </w:p>
        </w:tc>
      </w:tr>
      <w:tr w:rsidR="00C0748D" w:rsidRPr="002E4950" w14:paraId="6B31E6F0" w14:textId="77777777" w:rsidTr="00C0748D">
        <w:trPr>
          <w:trHeight w:val="1673"/>
          <w:jc w:val="center"/>
        </w:trPr>
        <w:tc>
          <w:tcPr>
            <w:tcW w:w="1182" w:type="pct"/>
            <w:vMerge w:val="restart"/>
            <w:shd w:val="clear" w:color="auto" w:fill="auto"/>
          </w:tcPr>
          <w:p w14:paraId="40B96C51" w14:textId="146AE3E5" w:rsidR="00C0748D" w:rsidRPr="002E4950" w:rsidRDefault="00C0748D" w:rsidP="00541231">
            <w:pPr>
              <w:spacing w:after="0" w:line="240" w:lineRule="auto"/>
              <w:jc w:val="both"/>
              <w:rPr>
                <w:rFonts w:ascii="Trebuchet MS" w:hAnsi="Trebuchet MS"/>
              </w:rPr>
            </w:pPr>
            <w:r w:rsidRPr="002E4950">
              <w:rPr>
                <w:rFonts w:ascii="Trebuchet MS" w:hAnsi="Trebuchet MS"/>
              </w:rPr>
              <w:t>51 -cheltuieli sub forma de bareme standard pentru costurile unitare</w:t>
            </w:r>
          </w:p>
        </w:tc>
        <w:tc>
          <w:tcPr>
            <w:tcW w:w="1700" w:type="pct"/>
          </w:tcPr>
          <w:p w14:paraId="247D4315" w14:textId="11BB4FE9" w:rsidR="00C0748D" w:rsidRPr="002E4950" w:rsidRDefault="00C0748D" w:rsidP="00541231">
            <w:pPr>
              <w:spacing w:after="0" w:line="240" w:lineRule="auto"/>
              <w:jc w:val="both"/>
              <w:rPr>
                <w:rFonts w:ascii="Trebuchet MS" w:hAnsi="Trebuchet MS"/>
              </w:rPr>
            </w:pPr>
            <w:r w:rsidRPr="002E4950">
              <w:rPr>
                <w:rFonts w:ascii="Trebuchet MS" w:hAnsi="Trebuchet MS"/>
              </w:rPr>
              <w:t xml:space="preserve">217 - Costuri angajator care încheie un contract de ucenicie în condițiile Legii 279/2005, republicata, cu </w:t>
            </w:r>
            <w:proofErr w:type="spellStart"/>
            <w:r w:rsidRPr="002E4950">
              <w:rPr>
                <w:rFonts w:ascii="Trebuchet MS" w:hAnsi="Trebuchet MS"/>
              </w:rPr>
              <w:t>modificarile</w:t>
            </w:r>
            <w:proofErr w:type="spellEnd"/>
            <w:r w:rsidRPr="002E4950">
              <w:rPr>
                <w:rFonts w:ascii="Trebuchet MS" w:hAnsi="Trebuchet MS"/>
              </w:rPr>
              <w:t xml:space="preserve"> si </w:t>
            </w:r>
            <w:proofErr w:type="spellStart"/>
            <w:r w:rsidRPr="002E4950">
              <w:rPr>
                <w:rFonts w:ascii="Trebuchet MS" w:hAnsi="Trebuchet MS"/>
              </w:rPr>
              <w:t>completarile</w:t>
            </w:r>
            <w:proofErr w:type="spellEnd"/>
            <w:r w:rsidRPr="002E4950">
              <w:rPr>
                <w:rFonts w:ascii="Trebuchet MS" w:hAnsi="Trebuchet MS"/>
              </w:rPr>
              <w:t xml:space="preserve"> ulterioare</w:t>
            </w:r>
          </w:p>
        </w:tc>
        <w:tc>
          <w:tcPr>
            <w:tcW w:w="2118" w:type="pct"/>
          </w:tcPr>
          <w:p w14:paraId="59F565CD" w14:textId="77777777" w:rsidR="00C0748D" w:rsidRPr="002E4950" w:rsidRDefault="00C0748D" w:rsidP="00DE5DE8">
            <w:pPr>
              <w:pStyle w:val="Listparagraf"/>
              <w:numPr>
                <w:ilvl w:val="0"/>
                <w:numId w:val="3"/>
              </w:numPr>
              <w:spacing w:after="0" w:line="240" w:lineRule="auto"/>
              <w:rPr>
                <w:rFonts w:ascii="Trebuchet MS" w:hAnsi="Trebuchet MS"/>
              </w:rPr>
            </w:pPr>
            <w:r w:rsidRPr="002E4950">
              <w:rPr>
                <w:rFonts w:ascii="Trebuchet MS" w:hAnsi="Trebuchet MS"/>
              </w:rPr>
              <w:t>Ucenicie la locul de muncă:</w:t>
            </w:r>
          </w:p>
          <w:p w14:paraId="7483466E" w14:textId="364F403E" w:rsidR="00C0748D" w:rsidRPr="002E4950" w:rsidRDefault="00C0748D" w:rsidP="00541231">
            <w:pPr>
              <w:spacing w:after="0" w:line="240" w:lineRule="auto"/>
              <w:jc w:val="both"/>
              <w:rPr>
                <w:rFonts w:ascii="Trebuchet MS" w:hAnsi="Trebuchet MS"/>
              </w:rPr>
            </w:pPr>
            <w:r w:rsidRPr="002E4950">
              <w:rPr>
                <w:rFonts w:ascii="Trebuchet MS" w:hAnsi="Trebuchet MS"/>
              </w:rPr>
              <w:t xml:space="preserve">Angajatorul beneficiază, la cerere, pe întreaga perioada a derulării contractului de ucenicie de </w:t>
            </w:r>
            <w:r w:rsidRPr="002E4950">
              <w:rPr>
                <w:rFonts w:ascii="Trebuchet MS" w:hAnsi="Trebuchet MS"/>
                <w:b/>
              </w:rPr>
              <w:t xml:space="preserve">o sumă în cuantumul stabilit de </w:t>
            </w:r>
            <w:proofErr w:type="spellStart"/>
            <w:r w:rsidRPr="002E4950">
              <w:rPr>
                <w:rFonts w:ascii="Trebuchet MS" w:hAnsi="Trebuchet MS"/>
                <w:b/>
              </w:rPr>
              <w:t>legislatia</w:t>
            </w:r>
            <w:proofErr w:type="spellEnd"/>
            <w:r w:rsidRPr="002E4950">
              <w:rPr>
                <w:rFonts w:ascii="Trebuchet MS" w:hAnsi="Trebuchet MS"/>
                <w:b/>
              </w:rPr>
              <w:t xml:space="preserve"> in vigoare la data </w:t>
            </w:r>
            <w:proofErr w:type="spellStart"/>
            <w:r w:rsidRPr="002E4950">
              <w:rPr>
                <w:rFonts w:ascii="Trebuchet MS" w:hAnsi="Trebuchet MS"/>
                <w:b/>
              </w:rPr>
              <w:t>incheierii</w:t>
            </w:r>
            <w:proofErr w:type="spellEnd"/>
            <w:r w:rsidRPr="002E4950">
              <w:rPr>
                <w:rFonts w:ascii="Trebuchet MS" w:hAnsi="Trebuchet MS"/>
                <w:b/>
              </w:rPr>
              <w:t xml:space="preserve"> contractului de ucenicie</w:t>
            </w:r>
          </w:p>
        </w:tc>
      </w:tr>
      <w:tr w:rsidR="00C0748D" w:rsidRPr="002E4950" w14:paraId="1127AEB2" w14:textId="77777777" w:rsidTr="00C0748D">
        <w:trPr>
          <w:trHeight w:val="1672"/>
          <w:jc w:val="center"/>
        </w:trPr>
        <w:tc>
          <w:tcPr>
            <w:tcW w:w="1182" w:type="pct"/>
            <w:vMerge/>
            <w:shd w:val="clear" w:color="auto" w:fill="auto"/>
          </w:tcPr>
          <w:p w14:paraId="5AA239E7" w14:textId="77777777" w:rsidR="00C0748D" w:rsidRPr="002E4950" w:rsidRDefault="00C0748D" w:rsidP="00541231">
            <w:pPr>
              <w:spacing w:after="0" w:line="240" w:lineRule="auto"/>
              <w:jc w:val="both"/>
              <w:rPr>
                <w:rFonts w:ascii="Trebuchet MS" w:hAnsi="Trebuchet MS"/>
              </w:rPr>
            </w:pPr>
          </w:p>
        </w:tc>
        <w:tc>
          <w:tcPr>
            <w:tcW w:w="1700" w:type="pct"/>
          </w:tcPr>
          <w:p w14:paraId="1C942A5D" w14:textId="1E2B812C" w:rsidR="00C0748D" w:rsidRPr="002E4950" w:rsidRDefault="00C0748D" w:rsidP="00541231">
            <w:pPr>
              <w:spacing w:after="0" w:line="240" w:lineRule="auto"/>
              <w:jc w:val="both"/>
              <w:rPr>
                <w:rFonts w:ascii="Trebuchet MS" w:hAnsi="Trebuchet MS"/>
              </w:rPr>
            </w:pPr>
            <w:r w:rsidRPr="002E4950">
              <w:rPr>
                <w:rFonts w:ascii="Trebuchet MS" w:hAnsi="Trebuchet MS"/>
              </w:rPr>
              <w:t xml:space="preserve">218 - Costuri angajator care încheie un contract de stagiu în condițiile Legii 335/2013, cu </w:t>
            </w:r>
            <w:proofErr w:type="spellStart"/>
            <w:r w:rsidRPr="002E4950">
              <w:rPr>
                <w:rFonts w:ascii="Trebuchet MS" w:hAnsi="Trebuchet MS"/>
              </w:rPr>
              <w:t>modificarile</w:t>
            </w:r>
            <w:proofErr w:type="spellEnd"/>
            <w:r w:rsidRPr="002E4950">
              <w:rPr>
                <w:rFonts w:ascii="Trebuchet MS" w:hAnsi="Trebuchet MS"/>
              </w:rPr>
              <w:t xml:space="preserve"> si </w:t>
            </w:r>
            <w:proofErr w:type="spellStart"/>
            <w:r w:rsidRPr="002E4950">
              <w:rPr>
                <w:rFonts w:ascii="Trebuchet MS" w:hAnsi="Trebuchet MS"/>
              </w:rPr>
              <w:t>completarile</w:t>
            </w:r>
            <w:proofErr w:type="spellEnd"/>
            <w:r w:rsidRPr="002E4950">
              <w:rPr>
                <w:rFonts w:ascii="Trebuchet MS" w:hAnsi="Trebuchet MS"/>
              </w:rPr>
              <w:t xml:space="preserve"> ulterioare</w:t>
            </w:r>
          </w:p>
        </w:tc>
        <w:tc>
          <w:tcPr>
            <w:tcW w:w="2118" w:type="pct"/>
          </w:tcPr>
          <w:p w14:paraId="5D5CF4E1" w14:textId="77777777" w:rsidR="00C0748D" w:rsidRPr="002E4950" w:rsidRDefault="00C0748D" w:rsidP="00DE5DE8">
            <w:pPr>
              <w:pStyle w:val="Listparagraf"/>
              <w:numPr>
                <w:ilvl w:val="0"/>
                <w:numId w:val="3"/>
              </w:numPr>
              <w:spacing w:after="0" w:line="240" w:lineRule="auto"/>
              <w:rPr>
                <w:rFonts w:ascii="Trebuchet MS" w:hAnsi="Trebuchet MS"/>
              </w:rPr>
            </w:pPr>
            <w:r w:rsidRPr="002E4950">
              <w:rPr>
                <w:rFonts w:ascii="Trebuchet MS" w:hAnsi="Trebuchet MS"/>
              </w:rPr>
              <w:t>Stagiu pentru absolvenții de învățământ superior:</w:t>
            </w:r>
          </w:p>
          <w:p w14:paraId="7B29E449" w14:textId="522B4EE7" w:rsidR="00C0748D" w:rsidRPr="002E4950" w:rsidRDefault="00C0748D" w:rsidP="00541231">
            <w:pPr>
              <w:spacing w:after="0" w:line="240" w:lineRule="auto"/>
              <w:jc w:val="both"/>
              <w:rPr>
                <w:rFonts w:ascii="Trebuchet MS" w:hAnsi="Trebuchet MS"/>
              </w:rPr>
            </w:pPr>
            <w:r w:rsidRPr="002E4950">
              <w:rPr>
                <w:rFonts w:ascii="Trebuchet MS" w:hAnsi="Trebuchet MS"/>
              </w:rPr>
              <w:t xml:space="preserve">Angajatorul beneficiază la cerere pe perioada derulării contractului de stagiu de </w:t>
            </w:r>
            <w:r w:rsidRPr="002E4950">
              <w:rPr>
                <w:rFonts w:ascii="Trebuchet MS" w:hAnsi="Trebuchet MS"/>
                <w:b/>
              </w:rPr>
              <w:t xml:space="preserve">o sumă în cuantumul stabilit de </w:t>
            </w:r>
            <w:proofErr w:type="spellStart"/>
            <w:r w:rsidRPr="002E4950">
              <w:rPr>
                <w:rFonts w:ascii="Trebuchet MS" w:hAnsi="Trebuchet MS"/>
                <w:b/>
              </w:rPr>
              <w:t>legislatia</w:t>
            </w:r>
            <w:proofErr w:type="spellEnd"/>
            <w:r w:rsidRPr="002E4950">
              <w:rPr>
                <w:rFonts w:ascii="Trebuchet MS" w:hAnsi="Trebuchet MS"/>
                <w:b/>
              </w:rPr>
              <w:t xml:space="preserve"> in vigoare la data </w:t>
            </w:r>
            <w:proofErr w:type="spellStart"/>
            <w:r w:rsidRPr="002E4950">
              <w:rPr>
                <w:rFonts w:ascii="Trebuchet MS" w:hAnsi="Trebuchet MS"/>
                <w:b/>
              </w:rPr>
              <w:t>incheierii</w:t>
            </w:r>
            <w:proofErr w:type="spellEnd"/>
            <w:r w:rsidRPr="002E4950">
              <w:rPr>
                <w:rFonts w:ascii="Trebuchet MS" w:hAnsi="Trebuchet MS"/>
                <w:b/>
              </w:rPr>
              <w:t xml:space="preserve"> contractului de stagiu</w:t>
            </w:r>
          </w:p>
        </w:tc>
      </w:tr>
    </w:tbl>
    <w:tbl>
      <w:tblPr>
        <w:tblW w:w="5515" w:type="pct"/>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1364"/>
        <w:gridCol w:w="8139"/>
      </w:tblGrid>
      <w:tr w:rsidR="002E4950" w:rsidRPr="002E4950" w14:paraId="7FF643F8" w14:textId="77777777" w:rsidTr="004702F8">
        <w:trPr>
          <w:trHeight w:val="340"/>
        </w:trPr>
        <w:tc>
          <w:tcPr>
            <w:tcW w:w="5000" w:type="pct"/>
            <w:gridSpan w:val="3"/>
            <w:shd w:val="clear" w:color="auto" w:fill="D6E3BC"/>
          </w:tcPr>
          <w:p w14:paraId="5935CC95" w14:textId="57E4477D" w:rsidR="004702F8" w:rsidRPr="002E4950" w:rsidRDefault="004702F8" w:rsidP="000D7BC8">
            <w:pPr>
              <w:spacing w:after="0" w:line="240" w:lineRule="auto"/>
              <w:jc w:val="both"/>
              <w:rPr>
                <w:rFonts w:ascii="Trebuchet MS" w:hAnsi="Trebuchet MS"/>
                <w:b/>
              </w:rPr>
            </w:pPr>
            <w:r w:rsidRPr="002E4950">
              <w:rPr>
                <w:rFonts w:ascii="Trebuchet MS" w:hAnsi="Trebuchet MS"/>
                <w:b/>
              </w:rPr>
              <w:t>Cheltuieli indirecte</w:t>
            </w:r>
          </w:p>
        </w:tc>
      </w:tr>
      <w:tr w:rsidR="002E4950" w:rsidRPr="002E4950" w14:paraId="33B25F36" w14:textId="77777777" w:rsidTr="00840409">
        <w:trPr>
          <w:trHeight w:val="238"/>
        </w:trPr>
        <w:tc>
          <w:tcPr>
            <w:tcW w:w="5000" w:type="pct"/>
            <w:gridSpan w:val="3"/>
            <w:shd w:val="clear" w:color="auto" w:fill="D6E3BC"/>
          </w:tcPr>
          <w:p w14:paraId="5067A85A" w14:textId="77777777" w:rsidR="004316B8" w:rsidRPr="002E4950" w:rsidRDefault="004316B8" w:rsidP="000D7BC8">
            <w:pPr>
              <w:spacing w:after="0" w:line="240" w:lineRule="auto"/>
              <w:jc w:val="both"/>
              <w:rPr>
                <w:rFonts w:ascii="Trebuchet MS" w:hAnsi="Trebuchet MS"/>
                <w:b/>
              </w:rPr>
            </w:pPr>
            <w:r w:rsidRPr="002E4950">
              <w:rPr>
                <w:rFonts w:ascii="Trebuchet MS" w:hAnsi="Trebuchet MS"/>
                <w:b/>
              </w:rPr>
              <w:t>Cheltuieli generale de administrație (Cheltuielile eligibile indirecte)</w:t>
            </w:r>
            <w:r w:rsidRPr="002E4950">
              <w:rPr>
                <w:rFonts w:ascii="Trebuchet MS" w:hAnsi="Trebuchet MS"/>
              </w:rPr>
              <w:t xml:space="preserve"> reprezintă cheltuielile efectuate pentru funcționarea de ansamblu </w:t>
            </w:r>
            <w:r w:rsidRPr="002E4950">
              <w:rPr>
                <w:rFonts w:ascii="Trebuchet MS" w:hAnsi="Trebuchet MS"/>
                <w:u w:val="single"/>
              </w:rPr>
              <w:t>a proiectului</w:t>
            </w:r>
            <w:r w:rsidRPr="002E4950">
              <w:rPr>
                <w:rFonts w:ascii="Trebuchet MS" w:hAnsi="Trebuchet MS"/>
              </w:rPr>
              <w:t xml:space="preserve"> </w:t>
            </w:r>
            <w:proofErr w:type="spellStart"/>
            <w:r w:rsidRPr="002E4950">
              <w:rPr>
                <w:rFonts w:ascii="Trebuchet MS" w:hAnsi="Trebuchet MS"/>
              </w:rPr>
              <w:t>şi</w:t>
            </w:r>
            <w:proofErr w:type="spellEnd"/>
            <w:r w:rsidRPr="002E4950">
              <w:rPr>
                <w:rFonts w:ascii="Trebuchet MS" w:hAnsi="Trebuchet MS"/>
              </w:rPr>
              <w:t xml:space="preserve"> nu pot fi atribuite direct unei anumite activități.</w:t>
            </w:r>
          </w:p>
        </w:tc>
      </w:tr>
      <w:tr w:rsidR="002E4950" w:rsidRPr="002E4950" w14:paraId="19092F7F" w14:textId="77777777" w:rsidTr="00840409">
        <w:trPr>
          <w:trHeight w:val="488"/>
        </w:trPr>
        <w:tc>
          <w:tcPr>
            <w:tcW w:w="526" w:type="pct"/>
            <w:vAlign w:val="center"/>
          </w:tcPr>
          <w:p w14:paraId="5CFB5E47"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10-Cheltuieli generale de administrație</w:t>
            </w:r>
          </w:p>
        </w:tc>
        <w:tc>
          <w:tcPr>
            <w:tcW w:w="642" w:type="pct"/>
            <w:vAlign w:val="center"/>
          </w:tcPr>
          <w:p w14:paraId="325CA475"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30-Cheltuieli generale de administrație (indirecte pe bază de costuri reale)</w:t>
            </w:r>
          </w:p>
        </w:tc>
        <w:tc>
          <w:tcPr>
            <w:tcW w:w="3832" w:type="pct"/>
          </w:tcPr>
          <w:p w14:paraId="762F9254"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Salarii aferente experților suport pentru activitatea managerului de proiect</w:t>
            </w:r>
          </w:p>
          <w:p w14:paraId="1A0D9854"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Salarii aferente personalului administrativ și auxiliar</w:t>
            </w:r>
          </w:p>
          <w:p w14:paraId="16999314"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Contribuții sociale aferente cheltuielilor salariale și cheltuielilor asimilate acestora (contribuții angajați și angajatori).</w:t>
            </w:r>
          </w:p>
          <w:p w14:paraId="1CAC2176"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 xml:space="preserve">Chirie sediu administrativ al proiectului </w:t>
            </w:r>
          </w:p>
          <w:p w14:paraId="128C7261"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Plata serviciilor pentru medicina muncii, prevenirea și stingerea incendiilor, sănătatea și securitatea în muncă pentru personalul propriu</w:t>
            </w:r>
          </w:p>
          <w:p w14:paraId="310CA3CB"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Utilități:</w:t>
            </w:r>
          </w:p>
          <w:p w14:paraId="4CF47132"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a) apă și canalizare</w:t>
            </w:r>
          </w:p>
          <w:p w14:paraId="58A76BD2"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b) servicii de salubrizare</w:t>
            </w:r>
          </w:p>
          <w:p w14:paraId="29E03D45"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c) energie electrică</w:t>
            </w:r>
          </w:p>
          <w:p w14:paraId="1A9B3BB6"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 xml:space="preserve"> d) energie termică și/sau gaze naturale</w:t>
            </w:r>
          </w:p>
          <w:p w14:paraId="504E7F12"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e) telefoane, fax, internet, acces la baze de date</w:t>
            </w:r>
          </w:p>
          <w:p w14:paraId="6E6DBA17"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f) servicii poștale și/sau servicii curierat</w:t>
            </w:r>
          </w:p>
          <w:p w14:paraId="0288FB6C"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Servicii de administrare a clădirilor:</w:t>
            </w:r>
          </w:p>
          <w:p w14:paraId="5C220379"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a) întreținerea curentă</w:t>
            </w:r>
          </w:p>
          <w:p w14:paraId="1FEC1D5E"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b) asigurarea securității clădirilor</w:t>
            </w:r>
          </w:p>
          <w:p w14:paraId="402F528D"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c) salubrizare și igienizare</w:t>
            </w:r>
          </w:p>
          <w:p w14:paraId="727EB5EC"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Servicii de întreținere și reparare echipamente și mijloace de transport:</w:t>
            </w:r>
          </w:p>
          <w:p w14:paraId="0216229D"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lastRenderedPageBreak/>
              <w:t xml:space="preserve">   </w:t>
            </w:r>
            <w:r w:rsidRPr="002E4950">
              <w:rPr>
                <w:rFonts w:ascii="Trebuchet MS" w:hAnsi="Trebuchet MS"/>
              </w:rPr>
              <w:tab/>
              <w:t xml:space="preserve"> a) întreținere echipamente</w:t>
            </w:r>
          </w:p>
          <w:p w14:paraId="263A8886"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b) reparații echipamente</w:t>
            </w:r>
          </w:p>
          <w:p w14:paraId="2E944BF5"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c) întreținere mijloace de transport</w:t>
            </w:r>
          </w:p>
          <w:p w14:paraId="0A32C73B"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 xml:space="preserve">    </w:t>
            </w:r>
            <w:r w:rsidRPr="002E4950">
              <w:rPr>
                <w:rFonts w:ascii="Trebuchet MS" w:hAnsi="Trebuchet MS"/>
              </w:rPr>
              <w:tab/>
              <w:t>d) reparații mijloace de transport</w:t>
            </w:r>
          </w:p>
          <w:p w14:paraId="5911D203"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Conectare la rețele informatice</w:t>
            </w:r>
          </w:p>
          <w:p w14:paraId="1BB2A40B"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Arhivare documente</w:t>
            </w:r>
          </w:p>
          <w:p w14:paraId="2F4C0381"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 xml:space="preserve">Multiplicare, cu excepția materialelor de informare </w:t>
            </w:r>
            <w:proofErr w:type="spellStart"/>
            <w:r w:rsidRPr="002E4950">
              <w:rPr>
                <w:rFonts w:ascii="Trebuchet MS" w:hAnsi="Trebuchet MS"/>
              </w:rPr>
              <w:t>şi</w:t>
            </w:r>
            <w:proofErr w:type="spellEnd"/>
            <w:r w:rsidRPr="002E4950">
              <w:rPr>
                <w:rFonts w:ascii="Trebuchet MS" w:hAnsi="Trebuchet MS"/>
              </w:rPr>
              <w:t xml:space="preserve"> publicitate</w:t>
            </w:r>
          </w:p>
          <w:p w14:paraId="122F269C"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Cheltuieli financiare și juridice (notariale):</w:t>
            </w:r>
          </w:p>
          <w:p w14:paraId="35E8F1BC"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o</w:t>
            </w:r>
            <w:r w:rsidRPr="002E4950">
              <w:rPr>
                <w:rFonts w:ascii="Trebuchet MS" w:hAnsi="Trebuchet MS"/>
              </w:rPr>
              <w:tab/>
              <w:t>prime de asigurare obligatorie auto (excluzând asigurarea CASCO)</w:t>
            </w:r>
          </w:p>
          <w:p w14:paraId="448E8294"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o</w:t>
            </w:r>
            <w:r w:rsidRPr="002E4950">
              <w:rPr>
                <w:rFonts w:ascii="Trebuchet MS" w:hAnsi="Trebuchet MS"/>
              </w:rPr>
              <w:tab/>
              <w:t>cheltuieli aferente deschiderii, gestionării și operării contului/conturilor bancare al/ale proiectului</w:t>
            </w:r>
          </w:p>
          <w:p w14:paraId="2A3433F8"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Materiale consumabile:</w:t>
            </w:r>
          </w:p>
          <w:p w14:paraId="2FBA8085"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o</w:t>
            </w:r>
            <w:r w:rsidRPr="002E4950">
              <w:rPr>
                <w:rFonts w:ascii="Trebuchet MS" w:hAnsi="Trebuchet MS"/>
              </w:rPr>
              <w:tab/>
              <w:t>cheltuieli cu materialele auxiliare</w:t>
            </w:r>
          </w:p>
          <w:p w14:paraId="20E13679"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o</w:t>
            </w:r>
            <w:r w:rsidRPr="002E4950">
              <w:rPr>
                <w:rFonts w:ascii="Trebuchet MS" w:hAnsi="Trebuchet MS"/>
              </w:rPr>
              <w:tab/>
              <w:t>cheltuieli cu materialele pentru ambalat</w:t>
            </w:r>
          </w:p>
          <w:p w14:paraId="7AF396B9"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o</w:t>
            </w:r>
            <w:r w:rsidRPr="002E4950">
              <w:rPr>
                <w:rFonts w:ascii="Trebuchet MS" w:hAnsi="Trebuchet MS"/>
              </w:rPr>
              <w:tab/>
              <w:t>cheltuieli cu alte materiale consumabile</w:t>
            </w:r>
          </w:p>
          <w:p w14:paraId="6DEA1E15"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Producția materialelor publicitare și de informare</w:t>
            </w:r>
          </w:p>
          <w:p w14:paraId="4990F49A"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Tipărirea/multiplicarea materialelor publicitare și de informare</w:t>
            </w:r>
          </w:p>
          <w:p w14:paraId="5904A437"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Difuzarea materialelor publicitare și de informare</w:t>
            </w:r>
          </w:p>
          <w:p w14:paraId="221CBDE1"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Dezvoltare/adaptare pagini web</w:t>
            </w:r>
          </w:p>
          <w:p w14:paraId="43AD29CB" w14:textId="77777777" w:rsidR="00AC054B" w:rsidRPr="002E4950" w:rsidRDefault="00AC054B" w:rsidP="00AC054B">
            <w:p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Închirierea de spațiu publicitar</w:t>
            </w:r>
          </w:p>
          <w:p w14:paraId="72AE052B" w14:textId="65292E68" w:rsidR="00AC054B" w:rsidRPr="002E4950" w:rsidRDefault="00AC054B" w:rsidP="00DE5DE8">
            <w:pPr>
              <w:numPr>
                <w:ilvl w:val="0"/>
                <w:numId w:val="12"/>
              </w:numPr>
              <w:spacing w:after="0" w:line="240" w:lineRule="auto"/>
              <w:jc w:val="both"/>
              <w:rPr>
                <w:rFonts w:ascii="Trebuchet MS" w:hAnsi="Trebuchet MS"/>
              </w:rPr>
            </w:pPr>
            <w:r w:rsidRPr="002E4950">
              <w:rPr>
                <w:rFonts w:ascii="Trebuchet MS" w:hAnsi="Trebuchet MS"/>
              </w:rPr>
              <w:t></w:t>
            </w:r>
            <w:r w:rsidRPr="002E4950">
              <w:rPr>
                <w:rFonts w:ascii="Trebuchet MS" w:hAnsi="Trebuchet MS"/>
              </w:rPr>
              <w:tab/>
              <w:t>Alte activități de informare și publicitate</w:t>
            </w:r>
          </w:p>
        </w:tc>
      </w:tr>
      <w:tr w:rsidR="002E4950" w:rsidRPr="002E4950" w14:paraId="2BE8F39F" w14:textId="77777777" w:rsidTr="00840409">
        <w:trPr>
          <w:trHeight w:val="224"/>
        </w:trPr>
        <w:tc>
          <w:tcPr>
            <w:tcW w:w="5000" w:type="pct"/>
            <w:gridSpan w:val="3"/>
          </w:tcPr>
          <w:p w14:paraId="106FCBC5" w14:textId="5F6E5820" w:rsidR="004316B8" w:rsidRPr="002E4950" w:rsidRDefault="004316B8" w:rsidP="000D7BC8">
            <w:pPr>
              <w:spacing w:after="0" w:line="240" w:lineRule="auto"/>
              <w:jc w:val="both"/>
              <w:rPr>
                <w:rFonts w:ascii="Trebuchet MS" w:hAnsi="Trebuchet MS"/>
              </w:rPr>
            </w:pPr>
            <w:r w:rsidRPr="002E4950">
              <w:rPr>
                <w:rFonts w:ascii="Trebuchet MS" w:hAnsi="Trebuchet MS"/>
              </w:rPr>
              <w:lastRenderedPageBreak/>
              <w:t xml:space="preserve">Cheltuielile generale de administrație vor fi decontate pe baza de costuri reale, în </w:t>
            </w:r>
            <w:r w:rsidR="00835649" w:rsidRPr="002E4950">
              <w:rPr>
                <w:rFonts w:ascii="Trebuchet MS" w:hAnsi="Trebuchet MS"/>
              </w:rPr>
              <w:t>baza documentelor justificative, in limita a maxim 15% din cheltuielile directe eligibile</w:t>
            </w:r>
            <w:r w:rsidR="00471B88" w:rsidRPr="002E4950">
              <w:rPr>
                <w:rFonts w:ascii="Trebuchet MS" w:hAnsi="Trebuchet MS"/>
              </w:rPr>
              <w:t>.</w:t>
            </w:r>
          </w:p>
        </w:tc>
      </w:tr>
    </w:tbl>
    <w:p w14:paraId="77E62791" w14:textId="77777777" w:rsidR="00AC054B" w:rsidRPr="002E4950" w:rsidRDefault="00AC054B" w:rsidP="009E7DED">
      <w:pPr>
        <w:rPr>
          <w:rFonts w:ascii="Trebuchet MS" w:hAnsi="Trebuchet MS"/>
          <w:b/>
        </w:rPr>
      </w:pPr>
      <w:bookmarkStart w:id="103" w:name="_Toc487029785"/>
      <w:bookmarkStart w:id="104" w:name="_Toc487105468"/>
      <w:bookmarkStart w:id="105" w:name="_Toc494723278"/>
      <w:bookmarkStart w:id="106" w:name="_Toc494723315"/>
      <w:bookmarkStart w:id="107" w:name="_Toc494723684"/>
    </w:p>
    <w:p w14:paraId="391FB1E5" w14:textId="77777777" w:rsidR="009532A3" w:rsidRPr="002E4950" w:rsidRDefault="009532A3" w:rsidP="009E7DED">
      <w:pPr>
        <w:rPr>
          <w:rFonts w:ascii="Trebuchet MS" w:hAnsi="Trebuchet MS"/>
          <w:b/>
        </w:rPr>
      </w:pPr>
      <w:r w:rsidRPr="002E4950">
        <w:rPr>
          <w:rFonts w:ascii="Trebuchet MS" w:hAnsi="Trebuchet MS"/>
          <w:b/>
        </w:rPr>
        <w:t>Informare și publicitate proiect</w:t>
      </w:r>
      <w:bookmarkEnd w:id="103"/>
      <w:bookmarkEnd w:id="104"/>
      <w:bookmarkEnd w:id="105"/>
      <w:bookmarkEnd w:id="106"/>
      <w:bookmarkEnd w:id="107"/>
    </w:p>
    <w:p w14:paraId="48E56ACE" w14:textId="43163ADF" w:rsidR="009532A3" w:rsidRPr="002E4950" w:rsidRDefault="009532A3" w:rsidP="009532A3">
      <w:pPr>
        <w:suppressAutoHyphens/>
        <w:spacing w:after="0" w:line="240" w:lineRule="auto"/>
        <w:jc w:val="both"/>
        <w:rPr>
          <w:rFonts w:ascii="Trebuchet MS" w:eastAsia="Times New Roman" w:hAnsi="Trebuchet MS" w:cs="PF Square Sans Pro Medium"/>
          <w:lang w:eastAsia="ar-SA"/>
        </w:rPr>
      </w:pPr>
      <w:r w:rsidRPr="002E4950">
        <w:rPr>
          <w:rFonts w:ascii="Trebuchet MS" w:hAnsi="Trebuchet MS"/>
          <w:lang w:eastAsia="ro-RO"/>
        </w:rPr>
        <w:t>Conform</w:t>
      </w:r>
      <w:r w:rsidRPr="002E4950">
        <w:rPr>
          <w:rFonts w:ascii="Trebuchet MS" w:hAnsi="Trebuchet MS"/>
          <w:i/>
          <w:lang w:eastAsia="ro-RO"/>
        </w:rPr>
        <w:t xml:space="preserve"> </w:t>
      </w:r>
      <w:r w:rsidRPr="002E4950">
        <w:rPr>
          <w:rFonts w:ascii="Trebuchet MS" w:eastAsia="Times New Roman" w:hAnsi="Trebuchet MS" w:cs="PF Square Sans Pro Medium"/>
          <w:i/>
          <w:lang w:eastAsia="ar-SA"/>
        </w:rPr>
        <w:t xml:space="preserve">Metodologiei de verificare, evaluare </w:t>
      </w:r>
      <w:proofErr w:type="spellStart"/>
      <w:r w:rsidRPr="002E4950">
        <w:rPr>
          <w:rFonts w:ascii="Trebuchet MS" w:eastAsia="Times New Roman" w:hAnsi="Trebuchet MS" w:cs="PF Square Sans Pro Medium"/>
          <w:i/>
          <w:lang w:eastAsia="ar-SA"/>
        </w:rPr>
        <w:t>şi</w:t>
      </w:r>
      <w:proofErr w:type="spellEnd"/>
      <w:r w:rsidRPr="002E4950">
        <w:rPr>
          <w:rFonts w:ascii="Trebuchet MS" w:eastAsia="Times New Roman" w:hAnsi="Trebuchet MS" w:cs="PF Square Sans Pro Medium"/>
          <w:i/>
          <w:lang w:eastAsia="ar-SA"/>
        </w:rPr>
        <w:t xml:space="preserve"> selecție a proiectelor, </w:t>
      </w:r>
      <w:r w:rsidRPr="002E4950">
        <w:rPr>
          <w:rFonts w:ascii="Trebuchet MS" w:eastAsia="Times New Roman" w:hAnsi="Trebuchet MS" w:cs="PF Square Sans Pro Medium"/>
          <w:lang w:eastAsia="ar-SA"/>
        </w:rPr>
        <w:t xml:space="preserve">beneficiarul este obligat să descrie în cererea de finanțare activitățile obligatorii de informare și publicitate </w:t>
      </w:r>
      <w:r w:rsidRPr="002E4950">
        <w:rPr>
          <w:rFonts w:ascii="Trebuchet MS" w:eastAsia="Times New Roman" w:hAnsi="Trebuchet MS" w:cs="PF Square Sans Pro Medium"/>
          <w:u w:val="single"/>
          <w:lang w:eastAsia="ar-SA"/>
        </w:rPr>
        <w:t>proiect</w:t>
      </w:r>
      <w:r w:rsidRPr="002E4950">
        <w:rPr>
          <w:rFonts w:ascii="Trebuchet MS" w:eastAsia="Times New Roman" w:hAnsi="Trebuchet MS" w:cs="PF Square Sans Pro Medium"/>
          <w:lang w:eastAsia="ar-SA"/>
        </w:rPr>
        <w:t xml:space="preserve"> (criteriu de eligibilitate proiect) prevăzute</w:t>
      </w:r>
      <w:r w:rsidR="00471B88" w:rsidRPr="002E4950">
        <w:rPr>
          <w:rFonts w:ascii="Trebuchet MS" w:eastAsia="Times New Roman" w:hAnsi="Trebuchet MS" w:cs="PF Square Sans Pro Medium"/>
          <w:lang w:eastAsia="ar-SA"/>
        </w:rPr>
        <w:t xml:space="preserve"> </w:t>
      </w:r>
      <w:r w:rsidR="00AC054B" w:rsidRPr="002E4950">
        <w:rPr>
          <w:rFonts w:ascii="Trebuchet MS" w:eastAsia="Times New Roman" w:hAnsi="Trebuchet MS" w:cs="PF Square Sans Pro Medium"/>
          <w:lang w:eastAsia="ar-SA"/>
        </w:rPr>
        <w:t xml:space="preserve">in </w:t>
      </w:r>
      <w:r w:rsidR="00471B88" w:rsidRPr="002E4950">
        <w:rPr>
          <w:rFonts w:ascii="Trebuchet MS" w:eastAsia="Times New Roman" w:hAnsi="Trebuchet MS" w:cs="PF Square Sans Pro Medium"/>
          <w:lang w:eastAsia="ar-SA"/>
        </w:rPr>
        <w:t>documentul</w:t>
      </w:r>
      <w:r w:rsidRPr="002E4950">
        <w:rPr>
          <w:rFonts w:ascii="Trebuchet MS" w:eastAsia="Times New Roman" w:hAnsi="Trebuchet MS" w:cs="PF Square Sans Pro Medium"/>
          <w:lang w:eastAsia="ar-SA"/>
        </w:rPr>
        <w:t xml:space="preserve"> </w:t>
      </w:r>
      <w:r w:rsidRPr="002E4950">
        <w:rPr>
          <w:rFonts w:ascii="Trebuchet MS" w:eastAsia="Times New Roman" w:hAnsi="Trebuchet MS" w:cs="PF Square Sans Pro Medium"/>
          <w:i/>
          <w:lang w:eastAsia="ar-SA"/>
        </w:rPr>
        <w:t>Orientări privind accesarea finanțărilor în cadrul Programului Operațional Capital Uman 2014-2020</w:t>
      </w:r>
      <w:r w:rsidRPr="002E4950">
        <w:rPr>
          <w:rFonts w:ascii="Trebuchet MS" w:eastAsia="Times New Roman" w:hAnsi="Trebuchet MS" w:cs="PF Square Sans Pro Medium"/>
          <w:lang w:eastAsia="ar-SA"/>
        </w:rPr>
        <w:t>,</w:t>
      </w:r>
      <w:r w:rsidR="00547CDE" w:rsidRPr="002E4950">
        <w:rPr>
          <w:rFonts w:ascii="Trebuchet MS" w:eastAsia="Times New Roman" w:hAnsi="Trebuchet MS" w:cs="PF Square Sans Pro Medium"/>
          <w:lang w:eastAsia="ar-SA"/>
        </w:rPr>
        <w:t xml:space="preserve"> cu </w:t>
      </w:r>
      <w:proofErr w:type="spellStart"/>
      <w:r w:rsidR="00547CDE" w:rsidRPr="002E4950">
        <w:rPr>
          <w:rFonts w:ascii="Trebuchet MS" w:eastAsia="Times New Roman" w:hAnsi="Trebuchet MS" w:cs="PF Square Sans Pro Medium"/>
          <w:lang w:eastAsia="ar-SA"/>
        </w:rPr>
        <w:t>modificarile</w:t>
      </w:r>
      <w:proofErr w:type="spellEnd"/>
      <w:r w:rsidR="00547CDE" w:rsidRPr="002E4950">
        <w:rPr>
          <w:rFonts w:ascii="Trebuchet MS" w:eastAsia="Times New Roman" w:hAnsi="Trebuchet MS" w:cs="PF Square Sans Pro Medium"/>
          <w:lang w:eastAsia="ar-SA"/>
        </w:rPr>
        <w:t xml:space="preserve"> si</w:t>
      </w:r>
      <w:r w:rsidR="00471B88" w:rsidRPr="002E4950">
        <w:rPr>
          <w:rFonts w:ascii="Trebuchet MS" w:eastAsia="Times New Roman" w:hAnsi="Trebuchet MS" w:cs="PF Square Sans Pro Medium"/>
          <w:lang w:eastAsia="ar-SA"/>
        </w:rPr>
        <w:t xml:space="preserve"> </w:t>
      </w:r>
      <w:proofErr w:type="spellStart"/>
      <w:r w:rsidR="00471B88" w:rsidRPr="002E4950">
        <w:rPr>
          <w:rFonts w:ascii="Trebuchet MS" w:eastAsia="Times New Roman" w:hAnsi="Trebuchet MS" w:cs="PF Square Sans Pro Medium"/>
          <w:lang w:eastAsia="ar-SA"/>
        </w:rPr>
        <w:t>completarile</w:t>
      </w:r>
      <w:proofErr w:type="spellEnd"/>
      <w:r w:rsidR="00471B88" w:rsidRPr="002E4950">
        <w:rPr>
          <w:rFonts w:ascii="Trebuchet MS" w:eastAsia="Times New Roman" w:hAnsi="Trebuchet MS" w:cs="PF Square Sans Pro Medium"/>
          <w:lang w:eastAsia="ar-SA"/>
        </w:rPr>
        <w:t xml:space="preserve"> ulterioare,</w:t>
      </w:r>
      <w:r w:rsidRPr="002E4950">
        <w:rPr>
          <w:rFonts w:ascii="Trebuchet MS" w:eastAsia="Times New Roman" w:hAnsi="Trebuchet MS" w:cs="PF Square Sans Pro Medium"/>
          <w:lang w:eastAsia="ar-SA"/>
        </w:rPr>
        <w:t xml:space="preserve"> CAPITOLUL 9 „Informare și publicitate”, pagina 54</w:t>
      </w:r>
      <w:r w:rsidRPr="002E4950">
        <w:rPr>
          <w:rFonts w:ascii="Trebuchet MS" w:eastAsia="Times New Roman" w:hAnsi="Trebuchet MS" w:cs="PF Square Sans Pro Medium"/>
          <w:i/>
          <w:lang w:eastAsia="ar-SA"/>
        </w:rPr>
        <w:t>.</w:t>
      </w:r>
      <w:r w:rsidRPr="002E4950">
        <w:rPr>
          <w:rFonts w:ascii="Trebuchet MS" w:eastAsia="Times New Roman" w:hAnsi="Trebuchet MS" w:cs="PF Square Sans Pro Medium"/>
          <w:lang w:eastAsia="ar-SA"/>
        </w:rPr>
        <w:t xml:space="preserve"> </w:t>
      </w:r>
    </w:p>
    <w:p w14:paraId="0849B8D8" w14:textId="77777777" w:rsidR="00471B88" w:rsidRPr="002E4950" w:rsidRDefault="00471B88" w:rsidP="009532A3">
      <w:pPr>
        <w:suppressAutoHyphens/>
        <w:spacing w:after="0" w:line="240" w:lineRule="auto"/>
        <w:jc w:val="both"/>
        <w:rPr>
          <w:rFonts w:ascii="Trebuchet MS" w:eastAsia="Times New Roman" w:hAnsi="Trebuchet MS" w:cs="PF Square Sans Pro Medium"/>
          <w:lang w:eastAsia="ar-SA"/>
        </w:rPr>
      </w:pPr>
    </w:p>
    <w:p w14:paraId="243F332F" w14:textId="77777777" w:rsidR="009532A3" w:rsidRPr="002E4950" w:rsidRDefault="009532A3" w:rsidP="009532A3">
      <w:pPr>
        <w:suppressAutoHyphens/>
        <w:spacing w:after="0" w:line="240" w:lineRule="auto"/>
        <w:jc w:val="both"/>
        <w:rPr>
          <w:rFonts w:ascii="Trebuchet MS" w:eastAsia="Times New Roman" w:hAnsi="Trebuchet MS" w:cs="PF Square Sans Pro Medium"/>
          <w:b/>
          <w:lang w:eastAsia="ar-SA"/>
        </w:rPr>
      </w:pPr>
      <w:r w:rsidRPr="002E4950">
        <w:rPr>
          <w:rFonts w:ascii="Trebuchet MS" w:eastAsia="Times New Roman" w:hAnsi="Trebuchet MS" w:cs="PF Square Sans Pro Medium"/>
          <w:b/>
          <w:lang w:eastAsia="ar-SA"/>
        </w:rPr>
        <w:t xml:space="preserve">NB Cheltuielile aferente activității de informare și publicitate </w:t>
      </w:r>
      <w:r w:rsidRPr="002E4950">
        <w:rPr>
          <w:rFonts w:ascii="Trebuchet MS" w:eastAsia="Times New Roman" w:hAnsi="Trebuchet MS" w:cs="PF Square Sans Pro Medium"/>
          <w:b/>
          <w:u w:val="single"/>
          <w:lang w:eastAsia="ar-SA"/>
        </w:rPr>
        <w:t>proiect</w:t>
      </w:r>
      <w:r w:rsidRPr="002E4950">
        <w:rPr>
          <w:rFonts w:ascii="Trebuchet MS" w:eastAsia="Times New Roman" w:hAnsi="Trebuchet MS" w:cs="PF Square Sans Pro Medium"/>
          <w:b/>
          <w:lang w:eastAsia="ar-SA"/>
        </w:rPr>
        <w:t xml:space="preserve"> vor fi incluse la capitolul </w:t>
      </w:r>
      <w:r w:rsidRPr="002E4950">
        <w:rPr>
          <w:rFonts w:ascii="Trebuchet MS" w:eastAsia="Times New Roman" w:hAnsi="Trebuchet MS" w:cs="PF Square Sans Pro Medium"/>
          <w:b/>
          <w:u w:val="single"/>
          <w:lang w:eastAsia="ar-SA"/>
        </w:rPr>
        <w:t>cheltuieli indirecte</w:t>
      </w:r>
      <w:r w:rsidRPr="002E4950">
        <w:rPr>
          <w:rFonts w:ascii="Trebuchet MS" w:eastAsia="Times New Roman" w:hAnsi="Trebuchet MS" w:cs="PF Square Sans Pro Medium"/>
          <w:b/>
          <w:lang w:eastAsia="ar-SA"/>
        </w:rPr>
        <w:t xml:space="preserve">. </w:t>
      </w:r>
    </w:p>
    <w:p w14:paraId="57B0EA77" w14:textId="77777777" w:rsidR="009532A3" w:rsidRPr="002E4950" w:rsidRDefault="009532A3" w:rsidP="004316B8">
      <w:pPr>
        <w:spacing w:after="0" w:line="240" w:lineRule="auto"/>
        <w:jc w:val="both"/>
        <w:rPr>
          <w:rFonts w:ascii="Trebuchet MS" w:hAnsi="Trebuchet MS"/>
          <w:b/>
        </w:rPr>
      </w:pPr>
    </w:p>
    <w:p w14:paraId="2BDA04F7" w14:textId="77777777" w:rsidR="004316B8" w:rsidRPr="002E4950" w:rsidRDefault="004316B8" w:rsidP="004316B8">
      <w:pPr>
        <w:spacing w:after="0" w:line="240" w:lineRule="auto"/>
        <w:jc w:val="both"/>
        <w:rPr>
          <w:rFonts w:ascii="Trebuchet MS" w:hAnsi="Trebuchet MS"/>
        </w:rPr>
      </w:pPr>
      <w:r w:rsidRPr="002E4950">
        <w:rPr>
          <w:rFonts w:ascii="Trebuchet MS" w:hAnsi="Trebuchet MS"/>
          <w:b/>
        </w:rPr>
        <w:t>NB. Cheltuielile directe de personal</w:t>
      </w:r>
      <w:r w:rsidRPr="002E4950">
        <w:rPr>
          <w:rFonts w:ascii="Trebuchet MS" w:hAnsi="Trebuchet MS"/>
        </w:rPr>
        <w:t xml:space="preserve"> reprezintă acele cheltuieli care derivă din încheierea de raporturi de serviciu/de muncă, inclusiv </w:t>
      </w:r>
      <w:proofErr w:type="spellStart"/>
      <w:r w:rsidRPr="002E4950">
        <w:rPr>
          <w:rFonts w:ascii="Trebuchet MS" w:hAnsi="Trebuchet MS"/>
        </w:rPr>
        <w:t>contribuţiile</w:t>
      </w:r>
      <w:proofErr w:type="spellEnd"/>
      <w:r w:rsidRPr="002E4950">
        <w:rPr>
          <w:rFonts w:ascii="Trebuchet MS" w:hAnsi="Trebuchet MS"/>
        </w:rPr>
        <w:t xml:space="preserve"> angajatului </w:t>
      </w:r>
      <w:proofErr w:type="spellStart"/>
      <w:r w:rsidRPr="002E4950">
        <w:rPr>
          <w:rFonts w:ascii="Trebuchet MS" w:hAnsi="Trebuchet MS"/>
        </w:rPr>
        <w:t>şi</w:t>
      </w:r>
      <w:proofErr w:type="spellEnd"/>
      <w:r w:rsidRPr="002E4950">
        <w:rPr>
          <w:rFonts w:ascii="Trebuchet MS" w:hAnsi="Trebuchet MS"/>
        </w:rPr>
        <w:t xml:space="preserve"> angajatorului, cu respectarea prevederilor Legii nr. 53/2003 - Codul muncii, republicată, cu modificările </w:t>
      </w:r>
      <w:proofErr w:type="spellStart"/>
      <w:r w:rsidRPr="002E4950">
        <w:rPr>
          <w:rFonts w:ascii="Trebuchet MS" w:hAnsi="Trebuchet MS"/>
        </w:rPr>
        <w:t>şi</w:t>
      </w:r>
      <w:proofErr w:type="spellEnd"/>
      <w:r w:rsidRPr="002E4950">
        <w:rPr>
          <w:rFonts w:ascii="Trebuchet MS" w:hAnsi="Trebuchet MS"/>
        </w:rPr>
        <w:t xml:space="preserve"> completările ulterioare, precum </w:t>
      </w:r>
      <w:proofErr w:type="spellStart"/>
      <w:r w:rsidRPr="002E4950">
        <w:rPr>
          <w:rFonts w:ascii="Trebuchet MS" w:hAnsi="Trebuchet MS"/>
        </w:rPr>
        <w:t>şi</w:t>
      </w:r>
      <w:proofErr w:type="spellEnd"/>
      <w:r w:rsidRPr="002E4950">
        <w:rPr>
          <w:rFonts w:ascii="Trebuchet MS" w:hAnsi="Trebuchet MS"/>
        </w:rPr>
        <w:t xml:space="preserve"> costurile rezultate din contracte de servicii încheiate cu personal extern beneficiarului, conform prevederilor legale în vigoare. Această categorie de cheltuieli este aferentă personalului care este direct implicat în activități generatoare de rezultate și, după caz, indicatori din cadrul </w:t>
      </w:r>
      <w:proofErr w:type="spellStart"/>
      <w:r w:rsidRPr="002E4950">
        <w:rPr>
          <w:rFonts w:ascii="Trebuchet MS" w:hAnsi="Trebuchet MS"/>
        </w:rPr>
        <w:t>operaţiunii</w:t>
      </w:r>
      <w:proofErr w:type="spellEnd"/>
      <w:r w:rsidRPr="002E4950">
        <w:rPr>
          <w:rFonts w:ascii="Trebuchet MS" w:hAnsi="Trebuchet MS"/>
        </w:rPr>
        <w:t>.</w:t>
      </w:r>
    </w:p>
    <w:p w14:paraId="65FD2FDA" w14:textId="77777777" w:rsidR="004316B8" w:rsidRPr="002E4950" w:rsidRDefault="004316B8" w:rsidP="004316B8">
      <w:pPr>
        <w:spacing w:after="0" w:line="240" w:lineRule="auto"/>
        <w:jc w:val="both"/>
        <w:rPr>
          <w:rFonts w:ascii="Trebuchet MS" w:hAnsi="Trebuchet MS"/>
          <w:b/>
        </w:rPr>
      </w:pPr>
    </w:p>
    <w:p w14:paraId="3D2199E8" w14:textId="77777777" w:rsidR="004316B8" w:rsidRPr="002E4950" w:rsidRDefault="004316B8" w:rsidP="004316B8">
      <w:pPr>
        <w:spacing w:after="0" w:line="240" w:lineRule="auto"/>
        <w:jc w:val="both"/>
        <w:rPr>
          <w:rFonts w:ascii="Trebuchet MS" w:hAnsi="Trebuchet MS"/>
          <w:b/>
        </w:rPr>
      </w:pPr>
      <w:r w:rsidRPr="002E4950">
        <w:rPr>
          <w:rFonts w:ascii="Trebuchet MS" w:hAnsi="Trebuchet MS"/>
          <w:b/>
        </w:rPr>
        <w:t>Reguli generale și specifice de decontare</w:t>
      </w:r>
    </w:p>
    <w:p w14:paraId="248B35F1" w14:textId="55C78DD5" w:rsidR="00311340" w:rsidRPr="002E4950" w:rsidRDefault="00311340" w:rsidP="004316B8">
      <w:pPr>
        <w:spacing w:after="0" w:line="240" w:lineRule="auto"/>
        <w:jc w:val="both"/>
        <w:rPr>
          <w:rFonts w:ascii="Trebuchet MS" w:hAnsi="Trebuchet MS"/>
        </w:rPr>
      </w:pPr>
      <w:r w:rsidRPr="002E4950">
        <w:rPr>
          <w:rFonts w:ascii="Trebuchet MS" w:hAnsi="Trebuchet MS"/>
        </w:rPr>
        <w:t>Potrivit prevederilor REGULAMENTUL (UE) NR. 1303/2013 AL PARLAMENTULUI EUROPEAN ȘI AL CONSILIULUI CAPITOLUL III Eligibilitatea cheltuielilor și caracterul durabil Articolul 65 –Eligibilitatea.</w:t>
      </w:r>
    </w:p>
    <w:p w14:paraId="6A0ED328" w14:textId="77777777" w:rsidR="00311340" w:rsidRPr="002E4950" w:rsidRDefault="00311340" w:rsidP="004316B8">
      <w:pPr>
        <w:spacing w:after="0" w:line="240" w:lineRule="auto"/>
        <w:jc w:val="both"/>
        <w:rPr>
          <w:rFonts w:ascii="Trebuchet MS" w:hAnsi="Trebuchet MS"/>
          <w:b/>
        </w:rPr>
      </w:pPr>
    </w:p>
    <w:p w14:paraId="547B10D8" w14:textId="77777777" w:rsidR="004316B8" w:rsidRPr="002E4950" w:rsidRDefault="004316B8" w:rsidP="004316B8">
      <w:pPr>
        <w:spacing w:after="0" w:line="240" w:lineRule="auto"/>
        <w:jc w:val="both"/>
        <w:rPr>
          <w:rFonts w:ascii="Trebuchet MS" w:hAnsi="Trebuchet MS"/>
        </w:rPr>
      </w:pPr>
      <w:r w:rsidRPr="002E4950">
        <w:rPr>
          <w:rFonts w:ascii="Trebuchet MS" w:hAnsi="Trebuchet MS"/>
        </w:rPr>
        <w:t>La nivel de proiect pot fi decontate cheltuieli plafonate procentual, după cum urmează:</w:t>
      </w:r>
    </w:p>
    <w:p w14:paraId="4511F434" w14:textId="77777777" w:rsidR="009649F7" w:rsidRPr="002E4950" w:rsidRDefault="009649F7" w:rsidP="004316B8">
      <w:pPr>
        <w:spacing w:after="0" w:line="240" w:lineRule="auto"/>
        <w:jc w:val="both"/>
        <w:rPr>
          <w:rFonts w:ascii="Trebuchet MS" w:hAnsi="Trebuchet MS"/>
        </w:rPr>
      </w:pPr>
    </w:p>
    <w:p w14:paraId="002A9949" w14:textId="0351A844" w:rsidR="004316B8" w:rsidRPr="002E4950" w:rsidRDefault="004316B8" w:rsidP="00DE5DE8">
      <w:pPr>
        <w:pStyle w:val="Listparagraf"/>
        <w:numPr>
          <w:ilvl w:val="0"/>
          <w:numId w:val="13"/>
        </w:numPr>
        <w:spacing w:after="0" w:line="240" w:lineRule="auto"/>
        <w:contextualSpacing w:val="0"/>
        <w:jc w:val="both"/>
        <w:rPr>
          <w:rFonts w:ascii="Trebuchet MS" w:hAnsi="Trebuchet MS"/>
        </w:rPr>
      </w:pPr>
      <w:r w:rsidRPr="002E4950">
        <w:rPr>
          <w:rFonts w:ascii="Trebuchet MS" w:hAnsi="Trebuchet MS"/>
          <w:b/>
        </w:rPr>
        <w:t xml:space="preserve">cheltuielile generale de administrație (cheltuieli indirecte pe bază de costuri reale) </w:t>
      </w:r>
      <w:r w:rsidRPr="002E4950">
        <w:rPr>
          <w:rFonts w:ascii="Trebuchet MS" w:hAnsi="Trebuchet MS"/>
        </w:rPr>
        <w:t>vor fi decontate ca maximum 15% din cheltuielile directe ale proiectului.</w:t>
      </w:r>
    </w:p>
    <w:p w14:paraId="0495271C" w14:textId="77777777" w:rsidR="008B26FC" w:rsidRPr="002E4950" w:rsidRDefault="008B26FC" w:rsidP="00AC4A00">
      <w:pPr>
        <w:rPr>
          <w:rFonts w:ascii="Trebuchet MS" w:hAnsi="Trebuchet MS"/>
          <w:b/>
        </w:rPr>
      </w:pPr>
      <w:bookmarkStart w:id="108" w:name="_Toc489950322"/>
    </w:p>
    <w:p w14:paraId="11AA1902" w14:textId="77777777" w:rsidR="006C7368" w:rsidRPr="002E4950" w:rsidRDefault="006C7368" w:rsidP="006C7368">
      <w:pPr>
        <w:pStyle w:val="Titlu1"/>
        <w:spacing w:before="0" w:line="240" w:lineRule="auto"/>
        <w:rPr>
          <w:rFonts w:ascii="Trebuchet MS" w:hAnsi="Trebuchet MS"/>
          <w:b/>
          <w:color w:val="auto"/>
          <w:sz w:val="22"/>
          <w:szCs w:val="22"/>
        </w:rPr>
      </w:pPr>
      <w:bookmarkStart w:id="109" w:name="_Toc494723291"/>
      <w:bookmarkStart w:id="110" w:name="_Toc494723328"/>
      <w:bookmarkStart w:id="111" w:name="_Toc494723697"/>
      <w:bookmarkStart w:id="112" w:name="_Toc497824196"/>
      <w:bookmarkEnd w:id="108"/>
      <w:r w:rsidRPr="002E4950">
        <w:rPr>
          <w:rFonts w:ascii="Trebuchet MS" w:hAnsi="Trebuchet MS"/>
          <w:b/>
          <w:color w:val="auto"/>
          <w:sz w:val="22"/>
          <w:szCs w:val="22"/>
        </w:rPr>
        <w:lastRenderedPageBreak/>
        <w:t>CAPITOLUL 3. Completarea cererii de finanțare</w:t>
      </w:r>
      <w:bookmarkEnd w:id="109"/>
      <w:bookmarkEnd w:id="110"/>
      <w:bookmarkEnd w:id="111"/>
      <w:bookmarkEnd w:id="112"/>
    </w:p>
    <w:p w14:paraId="13372BC7" w14:textId="77777777" w:rsidR="00161D27" w:rsidRPr="002E4950" w:rsidRDefault="00161D27" w:rsidP="006C7368">
      <w:pPr>
        <w:spacing w:after="0" w:line="240" w:lineRule="auto"/>
        <w:jc w:val="both"/>
        <w:rPr>
          <w:rFonts w:ascii="Trebuchet MS" w:hAnsi="Trebuchet MS"/>
          <w:i/>
        </w:rPr>
      </w:pPr>
    </w:p>
    <w:p w14:paraId="767441B3" w14:textId="3411DE1A" w:rsidR="006C7368" w:rsidRPr="002E4950" w:rsidRDefault="006C7368" w:rsidP="006C7368">
      <w:pPr>
        <w:spacing w:after="0" w:line="240" w:lineRule="auto"/>
        <w:jc w:val="both"/>
        <w:rPr>
          <w:rFonts w:ascii="Trebuchet MS" w:hAnsi="Trebuchet MS"/>
          <w:b/>
        </w:rPr>
      </w:pPr>
      <w:r w:rsidRPr="002E4950">
        <w:rPr>
          <w:rFonts w:ascii="Trebuchet MS" w:hAnsi="Trebuchet MS"/>
          <w:i/>
        </w:rPr>
        <w:t xml:space="preserve">Completarea cererii de finanțare se realizează în conformitate cu documentul Orientări privind accesarea finanțărilor în cadrul Programului Operațional Capital Uman 2014-2020, </w:t>
      </w:r>
      <w:r w:rsidR="00A02D66" w:rsidRPr="002E4950">
        <w:rPr>
          <w:rFonts w:ascii="Trebuchet MS" w:hAnsi="Trebuchet MS"/>
          <w:i/>
        </w:rPr>
        <w:t xml:space="preserve">cu </w:t>
      </w:r>
      <w:proofErr w:type="spellStart"/>
      <w:r w:rsidR="00A02D66" w:rsidRPr="002E4950">
        <w:rPr>
          <w:rFonts w:ascii="Trebuchet MS" w:hAnsi="Trebuchet MS"/>
          <w:i/>
        </w:rPr>
        <w:t>modificarile</w:t>
      </w:r>
      <w:proofErr w:type="spellEnd"/>
      <w:r w:rsidR="00A02D66" w:rsidRPr="002E4950">
        <w:rPr>
          <w:rFonts w:ascii="Trebuchet MS" w:hAnsi="Trebuchet MS"/>
          <w:i/>
        </w:rPr>
        <w:t xml:space="preserve"> si </w:t>
      </w:r>
      <w:proofErr w:type="spellStart"/>
      <w:r w:rsidR="00A02D66" w:rsidRPr="002E4950">
        <w:rPr>
          <w:rFonts w:ascii="Trebuchet MS" w:hAnsi="Trebuchet MS"/>
          <w:i/>
        </w:rPr>
        <w:t>completarile</w:t>
      </w:r>
      <w:proofErr w:type="spellEnd"/>
      <w:r w:rsidR="00A02D66" w:rsidRPr="002E4950">
        <w:rPr>
          <w:rFonts w:ascii="Trebuchet MS" w:hAnsi="Trebuchet MS"/>
          <w:i/>
        </w:rPr>
        <w:t xml:space="preserve"> ulterioare, </w:t>
      </w:r>
      <w:r w:rsidRPr="002E4950">
        <w:rPr>
          <w:rFonts w:ascii="Trebuchet MS" w:hAnsi="Trebuchet MS"/>
          <w:i/>
        </w:rPr>
        <w:t xml:space="preserve">precum și cu instrucțiunile de completare furnizate în </w:t>
      </w:r>
      <w:r w:rsidR="00AC054B" w:rsidRPr="002E4950">
        <w:rPr>
          <w:rFonts w:ascii="Trebuchet MS" w:hAnsi="Trebuchet MS"/>
          <w:i/>
        </w:rPr>
        <w:t>sistemul informatic la apelul</w:t>
      </w:r>
      <w:r w:rsidRPr="002E4950">
        <w:rPr>
          <w:rFonts w:ascii="Trebuchet MS" w:hAnsi="Trebuchet MS"/>
          <w:i/>
        </w:rPr>
        <w:t xml:space="preserve"> de proiecte. </w:t>
      </w:r>
    </w:p>
    <w:p w14:paraId="65095A33" w14:textId="77777777" w:rsidR="006C7368" w:rsidRPr="002E4950" w:rsidRDefault="006C7368" w:rsidP="006C7368">
      <w:pPr>
        <w:spacing w:after="0" w:line="240" w:lineRule="auto"/>
        <w:jc w:val="both"/>
        <w:rPr>
          <w:rFonts w:ascii="Trebuchet MS" w:hAnsi="Trebuchet MS"/>
          <w:b/>
        </w:rPr>
      </w:pPr>
    </w:p>
    <w:p w14:paraId="32D63F34" w14:textId="77777777" w:rsidR="006C7368" w:rsidRPr="002E4950" w:rsidRDefault="006C7368" w:rsidP="006C7368">
      <w:pPr>
        <w:pStyle w:val="Titlu1"/>
        <w:spacing w:before="0" w:line="240" w:lineRule="auto"/>
        <w:rPr>
          <w:rFonts w:ascii="Trebuchet MS" w:hAnsi="Trebuchet MS"/>
          <w:b/>
          <w:color w:val="auto"/>
          <w:sz w:val="22"/>
          <w:szCs w:val="22"/>
        </w:rPr>
      </w:pPr>
      <w:bookmarkStart w:id="113" w:name="_Toc494723292"/>
      <w:bookmarkStart w:id="114" w:name="_Toc494723329"/>
      <w:bookmarkStart w:id="115" w:name="_Toc494723698"/>
      <w:bookmarkStart w:id="116" w:name="_Toc497824197"/>
      <w:r w:rsidRPr="002E4950">
        <w:rPr>
          <w:rFonts w:ascii="Trebuchet MS" w:hAnsi="Trebuchet MS"/>
          <w:b/>
          <w:color w:val="auto"/>
          <w:sz w:val="22"/>
          <w:szCs w:val="22"/>
        </w:rPr>
        <w:t>CAPITOLUL 4. Procesul de evaluare și selecție a proiectelor</w:t>
      </w:r>
      <w:bookmarkEnd w:id="113"/>
      <w:bookmarkEnd w:id="114"/>
      <w:bookmarkEnd w:id="115"/>
      <w:bookmarkEnd w:id="116"/>
      <w:r w:rsidRPr="002E4950">
        <w:rPr>
          <w:rFonts w:ascii="Trebuchet MS" w:hAnsi="Trebuchet MS"/>
          <w:b/>
          <w:color w:val="auto"/>
          <w:sz w:val="22"/>
          <w:szCs w:val="22"/>
        </w:rPr>
        <w:t xml:space="preserve"> </w:t>
      </w:r>
    </w:p>
    <w:p w14:paraId="469727FE" w14:textId="77777777" w:rsidR="00161D27" w:rsidRPr="002E4950" w:rsidRDefault="00161D27" w:rsidP="006C7368">
      <w:pPr>
        <w:spacing w:after="0" w:line="240" w:lineRule="auto"/>
        <w:jc w:val="both"/>
        <w:rPr>
          <w:rFonts w:ascii="Trebuchet MS" w:hAnsi="Trebuchet MS"/>
        </w:rPr>
      </w:pPr>
    </w:p>
    <w:p w14:paraId="184DD308" w14:textId="2C8258C6" w:rsidR="006C7368" w:rsidRPr="002E4950" w:rsidRDefault="006C7368" w:rsidP="006C7368">
      <w:pPr>
        <w:spacing w:after="0" w:line="240" w:lineRule="auto"/>
        <w:jc w:val="both"/>
        <w:rPr>
          <w:rFonts w:ascii="Trebuchet MS" w:hAnsi="Trebuchet MS"/>
        </w:rPr>
      </w:pPr>
      <w:r w:rsidRPr="002E4950">
        <w:rPr>
          <w:rFonts w:ascii="Trebuchet MS" w:hAnsi="Trebuchet MS"/>
        </w:rPr>
        <w:t>Selecția proiectelor se efectuează în conformitate cu prevederile:</w:t>
      </w:r>
    </w:p>
    <w:p w14:paraId="7CA5A595" w14:textId="4C6156B6" w:rsidR="006C7368" w:rsidRPr="002E4950" w:rsidRDefault="006C7368" w:rsidP="00DE5DE8">
      <w:pPr>
        <w:pStyle w:val="Listparagraf"/>
        <w:numPr>
          <w:ilvl w:val="0"/>
          <w:numId w:val="2"/>
        </w:numPr>
        <w:spacing w:after="0" w:line="240" w:lineRule="auto"/>
        <w:jc w:val="both"/>
        <w:rPr>
          <w:rFonts w:ascii="Trebuchet MS" w:hAnsi="Trebuchet MS"/>
          <w:iCs/>
        </w:rPr>
      </w:pPr>
      <w:r w:rsidRPr="002E4950">
        <w:rPr>
          <w:rFonts w:ascii="Trebuchet MS" w:hAnsi="Trebuchet MS"/>
        </w:rPr>
        <w:t xml:space="preserve">documentului </w:t>
      </w:r>
      <w:r w:rsidRPr="002E4950">
        <w:rPr>
          <w:rFonts w:ascii="Trebuchet MS" w:hAnsi="Trebuchet MS"/>
          <w:i/>
          <w:iCs/>
        </w:rPr>
        <w:t xml:space="preserve">Orientări privind accesarea finanțărilor în cadrul Programului Operațional Capital Uman 2014-2020 </w:t>
      </w:r>
      <w:r w:rsidR="00525502" w:rsidRPr="002E4950">
        <w:rPr>
          <w:rFonts w:ascii="Trebuchet MS" w:hAnsi="Trebuchet MS"/>
          <w:i/>
          <w:iCs/>
        </w:rPr>
        <w:t xml:space="preserve">cu </w:t>
      </w:r>
      <w:proofErr w:type="spellStart"/>
      <w:r w:rsidR="00525502" w:rsidRPr="002E4950">
        <w:rPr>
          <w:rFonts w:ascii="Trebuchet MS" w:hAnsi="Trebuchet MS"/>
          <w:i/>
          <w:iCs/>
        </w:rPr>
        <w:t>modificarile</w:t>
      </w:r>
      <w:proofErr w:type="spellEnd"/>
      <w:r w:rsidR="00525502" w:rsidRPr="002E4950">
        <w:rPr>
          <w:rFonts w:ascii="Trebuchet MS" w:hAnsi="Trebuchet MS"/>
          <w:i/>
          <w:iCs/>
        </w:rPr>
        <w:t xml:space="preserve"> si </w:t>
      </w:r>
      <w:proofErr w:type="spellStart"/>
      <w:r w:rsidR="00525502" w:rsidRPr="002E4950">
        <w:rPr>
          <w:rFonts w:ascii="Trebuchet MS" w:hAnsi="Trebuchet MS"/>
          <w:i/>
          <w:iCs/>
        </w:rPr>
        <w:t>completarile</w:t>
      </w:r>
      <w:proofErr w:type="spellEnd"/>
      <w:r w:rsidR="00525502" w:rsidRPr="002E4950">
        <w:rPr>
          <w:rFonts w:ascii="Trebuchet MS" w:hAnsi="Trebuchet MS"/>
          <w:i/>
          <w:iCs/>
        </w:rPr>
        <w:t xml:space="preserve"> ulterioare</w:t>
      </w:r>
    </w:p>
    <w:p w14:paraId="79CE307F" w14:textId="77777777" w:rsidR="006C7368" w:rsidRPr="002E4950" w:rsidRDefault="006C7368" w:rsidP="00DE5DE8">
      <w:pPr>
        <w:pStyle w:val="Listparagraf"/>
        <w:numPr>
          <w:ilvl w:val="0"/>
          <w:numId w:val="2"/>
        </w:numPr>
        <w:spacing w:after="0" w:line="240" w:lineRule="auto"/>
        <w:jc w:val="both"/>
        <w:rPr>
          <w:rFonts w:ascii="Trebuchet MS" w:hAnsi="Trebuchet MS"/>
          <w:i/>
          <w:iCs/>
        </w:rPr>
      </w:pPr>
      <w:r w:rsidRPr="002E4950">
        <w:rPr>
          <w:rFonts w:ascii="Trebuchet MS" w:hAnsi="Trebuchet MS"/>
          <w:i/>
          <w:iCs/>
        </w:rPr>
        <w:t>Metodologiei de evaluare și selecție a proiectelor POCU</w:t>
      </w:r>
    </w:p>
    <w:p w14:paraId="76278393" w14:textId="6C7A3AF0" w:rsidR="006C7368" w:rsidRPr="002E4950" w:rsidRDefault="00525502" w:rsidP="00DE5DE8">
      <w:pPr>
        <w:pStyle w:val="Listparagraf"/>
        <w:numPr>
          <w:ilvl w:val="0"/>
          <w:numId w:val="2"/>
        </w:numPr>
        <w:spacing w:after="0" w:line="240" w:lineRule="auto"/>
        <w:jc w:val="both"/>
        <w:rPr>
          <w:rFonts w:ascii="Trebuchet MS" w:hAnsi="Trebuchet MS"/>
          <w:i/>
          <w:iCs/>
        </w:rPr>
      </w:pPr>
      <w:r w:rsidRPr="002E4950">
        <w:rPr>
          <w:rFonts w:ascii="Trebuchet MS" w:hAnsi="Trebuchet MS"/>
          <w:i/>
        </w:rPr>
        <w:t>Grilei</w:t>
      </w:r>
      <w:r w:rsidR="006C7368" w:rsidRPr="002E4950">
        <w:rPr>
          <w:rFonts w:ascii="Trebuchet MS" w:hAnsi="Trebuchet MS"/>
          <w:i/>
        </w:rPr>
        <w:t xml:space="preserve"> de verificare a conformității administrative și a eligibilității</w:t>
      </w:r>
    </w:p>
    <w:p w14:paraId="64EF9FF4" w14:textId="7836FBD3" w:rsidR="006C7368" w:rsidRPr="002E4950" w:rsidRDefault="00525502" w:rsidP="00DE5DE8">
      <w:pPr>
        <w:pStyle w:val="Listparagraf"/>
        <w:numPr>
          <w:ilvl w:val="0"/>
          <w:numId w:val="2"/>
        </w:numPr>
        <w:spacing w:after="0" w:line="240" w:lineRule="auto"/>
        <w:jc w:val="both"/>
        <w:rPr>
          <w:rFonts w:ascii="Trebuchet MS" w:hAnsi="Trebuchet MS"/>
          <w:i/>
          <w:iCs/>
        </w:rPr>
      </w:pPr>
      <w:r w:rsidRPr="002E4950">
        <w:rPr>
          <w:rFonts w:ascii="Trebuchet MS" w:hAnsi="Trebuchet MS"/>
          <w:i/>
        </w:rPr>
        <w:t xml:space="preserve">Grilei </w:t>
      </w:r>
      <w:r w:rsidR="006C7368" w:rsidRPr="002E4950">
        <w:rPr>
          <w:rFonts w:ascii="Trebuchet MS" w:hAnsi="Trebuchet MS"/>
          <w:i/>
        </w:rPr>
        <w:t xml:space="preserve">de evaluare și selecție </w:t>
      </w:r>
      <w:r w:rsidR="007A7D20" w:rsidRPr="002E4950">
        <w:rPr>
          <w:rFonts w:ascii="Trebuchet MS" w:hAnsi="Trebuchet MS"/>
          <w:i/>
        </w:rPr>
        <w:t>tehnica si financiara</w:t>
      </w:r>
    </w:p>
    <w:p w14:paraId="57D82FBA" w14:textId="77777777" w:rsidR="006C7368" w:rsidRPr="002E4950" w:rsidRDefault="006C7368" w:rsidP="006C7368">
      <w:pPr>
        <w:spacing w:after="0" w:line="240" w:lineRule="auto"/>
        <w:jc w:val="both"/>
        <w:rPr>
          <w:rFonts w:ascii="Trebuchet MS" w:hAnsi="Trebuchet MS"/>
        </w:rPr>
      </w:pPr>
      <w:bookmarkStart w:id="117" w:name="_Toc435003201"/>
      <w:bookmarkStart w:id="118" w:name="_Toc442084047"/>
    </w:p>
    <w:p w14:paraId="1BABD57A" w14:textId="77777777" w:rsidR="006C7368" w:rsidRPr="002E4950" w:rsidRDefault="006C7368" w:rsidP="006C7368">
      <w:pPr>
        <w:pStyle w:val="Titlu1"/>
        <w:spacing w:before="0" w:line="240" w:lineRule="auto"/>
        <w:rPr>
          <w:rFonts w:ascii="Trebuchet MS" w:hAnsi="Trebuchet MS"/>
          <w:b/>
          <w:color w:val="auto"/>
          <w:sz w:val="22"/>
          <w:szCs w:val="22"/>
        </w:rPr>
      </w:pPr>
      <w:bookmarkStart w:id="119" w:name="_Toc494723293"/>
      <w:bookmarkStart w:id="120" w:name="_Toc494723330"/>
      <w:bookmarkStart w:id="121" w:name="_Toc494723699"/>
      <w:bookmarkStart w:id="122" w:name="_Toc497824198"/>
      <w:r w:rsidRPr="002E4950">
        <w:rPr>
          <w:rFonts w:ascii="Trebuchet MS" w:hAnsi="Trebuchet MS"/>
          <w:b/>
          <w:color w:val="auto"/>
          <w:sz w:val="22"/>
          <w:szCs w:val="22"/>
        </w:rPr>
        <w:t>CAPITOLUL 5. Depunerea și soluționarea contestațiilor</w:t>
      </w:r>
      <w:bookmarkEnd w:id="119"/>
      <w:bookmarkEnd w:id="120"/>
      <w:bookmarkEnd w:id="121"/>
      <w:bookmarkEnd w:id="122"/>
    </w:p>
    <w:p w14:paraId="2FE605AE" w14:textId="77777777" w:rsidR="00161D27" w:rsidRPr="002E4950" w:rsidRDefault="00161D27" w:rsidP="006C7368">
      <w:pPr>
        <w:spacing w:after="0" w:line="240" w:lineRule="auto"/>
        <w:jc w:val="both"/>
        <w:rPr>
          <w:rFonts w:ascii="Trebuchet MS" w:hAnsi="Trebuchet MS"/>
        </w:rPr>
      </w:pPr>
    </w:p>
    <w:p w14:paraId="14409D17" w14:textId="259AB78B" w:rsidR="006C7368" w:rsidRPr="002E4950" w:rsidRDefault="006C7368" w:rsidP="006C7368">
      <w:pPr>
        <w:spacing w:after="0" w:line="240" w:lineRule="auto"/>
        <w:jc w:val="both"/>
        <w:rPr>
          <w:rFonts w:ascii="Trebuchet MS" w:hAnsi="Trebuchet MS"/>
        </w:rPr>
      </w:pPr>
      <w:r w:rsidRPr="002E4950">
        <w:rPr>
          <w:rFonts w:ascii="Trebuchet MS" w:hAnsi="Trebuchet MS"/>
        </w:rPr>
        <w:t xml:space="preserve">Procesul de soluționare a contestațiilor se desfășoară în conformitate cu prevederile documentului </w:t>
      </w:r>
      <w:r w:rsidRPr="002E4950">
        <w:rPr>
          <w:rFonts w:ascii="Trebuchet MS" w:hAnsi="Trebuchet MS"/>
          <w:i/>
          <w:iCs/>
        </w:rPr>
        <w:t>Orientări privind accesarea finanțărilor în cadrul Programului Operațional Capital Uman 2014-2020</w:t>
      </w:r>
      <w:r w:rsidR="009F4A93" w:rsidRPr="002E4950">
        <w:rPr>
          <w:rFonts w:ascii="Trebuchet MS" w:hAnsi="Trebuchet MS"/>
        </w:rPr>
        <w:t xml:space="preserve"> </w:t>
      </w:r>
      <w:r w:rsidR="009F4A93" w:rsidRPr="002E4950">
        <w:rPr>
          <w:rFonts w:ascii="Trebuchet MS" w:hAnsi="Trebuchet MS"/>
          <w:i/>
          <w:iCs/>
        </w:rPr>
        <w:t xml:space="preserve">cu </w:t>
      </w:r>
      <w:proofErr w:type="spellStart"/>
      <w:r w:rsidR="009F4A93" w:rsidRPr="002E4950">
        <w:rPr>
          <w:rFonts w:ascii="Trebuchet MS" w:hAnsi="Trebuchet MS"/>
          <w:i/>
          <w:iCs/>
        </w:rPr>
        <w:t>modificarile</w:t>
      </w:r>
      <w:proofErr w:type="spellEnd"/>
      <w:r w:rsidR="009F4A93" w:rsidRPr="002E4950">
        <w:rPr>
          <w:rFonts w:ascii="Trebuchet MS" w:hAnsi="Trebuchet MS"/>
          <w:i/>
          <w:iCs/>
        </w:rPr>
        <w:t xml:space="preserve"> si </w:t>
      </w:r>
      <w:proofErr w:type="spellStart"/>
      <w:r w:rsidR="009F4A93" w:rsidRPr="002E4950">
        <w:rPr>
          <w:rFonts w:ascii="Trebuchet MS" w:hAnsi="Trebuchet MS"/>
          <w:i/>
          <w:iCs/>
        </w:rPr>
        <w:t>completarile</w:t>
      </w:r>
      <w:proofErr w:type="spellEnd"/>
      <w:r w:rsidR="009F4A93" w:rsidRPr="002E4950">
        <w:rPr>
          <w:rFonts w:ascii="Trebuchet MS" w:hAnsi="Trebuchet MS"/>
          <w:i/>
          <w:iCs/>
        </w:rPr>
        <w:t xml:space="preserve"> ulterioare</w:t>
      </w:r>
      <w:r w:rsidRPr="002E4950">
        <w:rPr>
          <w:rFonts w:ascii="Trebuchet MS" w:hAnsi="Trebuchet MS"/>
          <w:i/>
          <w:iCs/>
        </w:rPr>
        <w:t xml:space="preserve"> </w:t>
      </w:r>
      <w:r w:rsidRPr="002E4950">
        <w:rPr>
          <w:rFonts w:ascii="Trebuchet MS" w:hAnsi="Trebuchet MS"/>
          <w:iCs/>
        </w:rPr>
        <w:t>si ale</w:t>
      </w:r>
      <w:r w:rsidRPr="002E4950">
        <w:rPr>
          <w:rFonts w:ascii="Trebuchet MS" w:hAnsi="Trebuchet MS"/>
          <w:i/>
          <w:iCs/>
        </w:rPr>
        <w:t xml:space="preserve"> </w:t>
      </w:r>
      <w:r w:rsidRPr="002E4950">
        <w:rPr>
          <w:rFonts w:ascii="Trebuchet MS" w:hAnsi="Trebuchet MS"/>
        </w:rPr>
        <w:t xml:space="preserve">Metodologiei de verificare, evaluare și selecție a proiectelor POCU. </w:t>
      </w:r>
    </w:p>
    <w:p w14:paraId="0DD72A30" w14:textId="77777777" w:rsidR="006C7368" w:rsidRPr="002E4950" w:rsidRDefault="006C7368" w:rsidP="006C7368">
      <w:pPr>
        <w:spacing w:after="0" w:line="240" w:lineRule="auto"/>
        <w:jc w:val="both"/>
        <w:rPr>
          <w:rFonts w:ascii="Trebuchet MS" w:hAnsi="Trebuchet MS"/>
          <w:b/>
        </w:rPr>
      </w:pPr>
    </w:p>
    <w:p w14:paraId="127A3B12" w14:textId="77777777" w:rsidR="006C7368" w:rsidRPr="002E4950" w:rsidRDefault="006C7368" w:rsidP="006C7368">
      <w:pPr>
        <w:pStyle w:val="Titlu1"/>
        <w:spacing w:before="0" w:line="240" w:lineRule="auto"/>
        <w:rPr>
          <w:rFonts w:ascii="Trebuchet MS" w:hAnsi="Trebuchet MS"/>
          <w:b/>
          <w:color w:val="auto"/>
          <w:sz w:val="22"/>
          <w:szCs w:val="22"/>
        </w:rPr>
      </w:pPr>
      <w:bookmarkStart w:id="123" w:name="_Toc494723294"/>
      <w:bookmarkStart w:id="124" w:name="_Toc494723331"/>
      <w:bookmarkStart w:id="125" w:name="_Toc494723700"/>
      <w:bookmarkStart w:id="126" w:name="_Toc497824199"/>
      <w:r w:rsidRPr="002E4950">
        <w:rPr>
          <w:rFonts w:ascii="Trebuchet MS" w:hAnsi="Trebuchet MS"/>
          <w:b/>
          <w:color w:val="auto"/>
          <w:sz w:val="22"/>
          <w:szCs w:val="22"/>
        </w:rPr>
        <w:t>CAPITOLUL 6. Contractarea proiectelor – descrierea procesului</w:t>
      </w:r>
      <w:bookmarkEnd w:id="123"/>
      <w:bookmarkEnd w:id="124"/>
      <w:bookmarkEnd w:id="125"/>
      <w:bookmarkEnd w:id="126"/>
      <w:r w:rsidRPr="002E4950">
        <w:rPr>
          <w:rFonts w:ascii="Trebuchet MS" w:hAnsi="Trebuchet MS"/>
          <w:b/>
          <w:color w:val="auto"/>
          <w:sz w:val="22"/>
          <w:szCs w:val="22"/>
        </w:rPr>
        <w:t xml:space="preserve"> </w:t>
      </w:r>
    </w:p>
    <w:p w14:paraId="2674A5DA" w14:textId="77777777" w:rsidR="00161D27" w:rsidRPr="002E4950" w:rsidRDefault="00161D27" w:rsidP="006C7368">
      <w:pPr>
        <w:spacing w:after="0" w:line="240" w:lineRule="auto"/>
        <w:jc w:val="both"/>
        <w:rPr>
          <w:rFonts w:ascii="Trebuchet MS" w:eastAsia="MS ??" w:hAnsi="Trebuchet MS" w:cs="Calibri"/>
        </w:rPr>
      </w:pPr>
    </w:p>
    <w:p w14:paraId="010B2131" w14:textId="2200B99C" w:rsidR="006C7368" w:rsidRPr="002E4950" w:rsidRDefault="006C7368" w:rsidP="006C7368">
      <w:pPr>
        <w:spacing w:after="0" w:line="240" w:lineRule="auto"/>
        <w:jc w:val="both"/>
        <w:rPr>
          <w:rFonts w:ascii="Trebuchet MS" w:eastAsia="MS ??" w:hAnsi="Trebuchet MS" w:cs="Calibri"/>
          <w:b/>
          <w:i/>
        </w:rPr>
      </w:pPr>
      <w:r w:rsidRPr="002E4950">
        <w:rPr>
          <w:rFonts w:ascii="Trebuchet MS" w:eastAsia="MS ??" w:hAnsi="Trebuchet MS" w:cs="Calibri"/>
        </w:rPr>
        <w:t>Procesul de contractare se desfășoară în conformitate cu prevederile</w:t>
      </w:r>
      <w:r w:rsidR="009F4A93" w:rsidRPr="002E4950">
        <w:rPr>
          <w:rFonts w:ascii="Trebuchet MS" w:eastAsia="MS ??" w:hAnsi="Trebuchet MS" w:cs="Calibri"/>
        </w:rPr>
        <w:t xml:space="preserve"> documentului</w:t>
      </w:r>
      <w:r w:rsidRPr="002E4950">
        <w:rPr>
          <w:rFonts w:ascii="Trebuchet MS" w:eastAsia="MS ??" w:hAnsi="Trebuchet MS" w:cs="Calibri"/>
        </w:rPr>
        <w:t xml:space="preserve"> </w:t>
      </w:r>
      <w:r w:rsidRPr="002E4950">
        <w:rPr>
          <w:rFonts w:ascii="Trebuchet MS" w:eastAsia="MS ??" w:hAnsi="Trebuchet MS" w:cs="Calibri"/>
          <w:i/>
          <w:iCs/>
        </w:rPr>
        <w:t xml:space="preserve">Orientări privind accesarea finanțărilor în cadrul Programului Operațional Capital Uman 2014-2020 </w:t>
      </w:r>
      <w:r w:rsidR="009F4A93" w:rsidRPr="002E4950">
        <w:rPr>
          <w:rFonts w:ascii="Trebuchet MS" w:eastAsia="MS ??" w:hAnsi="Trebuchet MS" w:cs="Calibri"/>
          <w:i/>
          <w:iCs/>
        </w:rPr>
        <w:t xml:space="preserve">cu </w:t>
      </w:r>
      <w:proofErr w:type="spellStart"/>
      <w:r w:rsidR="009F4A93" w:rsidRPr="002E4950">
        <w:rPr>
          <w:rFonts w:ascii="Trebuchet MS" w:eastAsia="MS ??" w:hAnsi="Trebuchet MS" w:cs="Calibri"/>
          <w:i/>
          <w:iCs/>
        </w:rPr>
        <w:t>modificarile</w:t>
      </w:r>
      <w:proofErr w:type="spellEnd"/>
      <w:r w:rsidR="009F4A93" w:rsidRPr="002E4950">
        <w:rPr>
          <w:rFonts w:ascii="Trebuchet MS" w:eastAsia="MS ??" w:hAnsi="Trebuchet MS" w:cs="Calibri"/>
          <w:i/>
          <w:iCs/>
        </w:rPr>
        <w:t xml:space="preserve"> si </w:t>
      </w:r>
      <w:proofErr w:type="spellStart"/>
      <w:r w:rsidR="009F4A93" w:rsidRPr="002E4950">
        <w:rPr>
          <w:rFonts w:ascii="Trebuchet MS" w:eastAsia="MS ??" w:hAnsi="Trebuchet MS" w:cs="Calibri"/>
          <w:i/>
          <w:iCs/>
        </w:rPr>
        <w:t>completarile</w:t>
      </w:r>
      <w:proofErr w:type="spellEnd"/>
      <w:r w:rsidR="009F4A93" w:rsidRPr="002E4950">
        <w:rPr>
          <w:rFonts w:ascii="Trebuchet MS" w:eastAsia="MS ??" w:hAnsi="Trebuchet MS" w:cs="Calibri"/>
          <w:i/>
          <w:iCs/>
        </w:rPr>
        <w:t xml:space="preserve"> ulterioare, </w:t>
      </w:r>
      <w:r w:rsidRPr="002E4950">
        <w:rPr>
          <w:rFonts w:ascii="Trebuchet MS" w:hAnsi="Trebuchet MS"/>
        </w:rPr>
        <w:t>disponibil la http://www.fonduri-ue.ro/pocu-2014#implementare-program</w:t>
      </w:r>
      <w:r w:rsidRPr="002E4950">
        <w:rPr>
          <w:rFonts w:ascii="Trebuchet MS" w:eastAsia="MS ??" w:hAnsi="Trebuchet MS" w:cs="Calibri"/>
          <w:b/>
          <w:i/>
        </w:rPr>
        <w:t xml:space="preserve">. </w:t>
      </w:r>
    </w:p>
    <w:p w14:paraId="230514DE" w14:textId="77777777" w:rsidR="006C7368" w:rsidRPr="002E4950" w:rsidRDefault="006C7368" w:rsidP="006C7368">
      <w:pPr>
        <w:spacing w:after="0" w:line="240" w:lineRule="auto"/>
        <w:jc w:val="both"/>
        <w:rPr>
          <w:rFonts w:ascii="Trebuchet MS" w:eastAsia="MS ??" w:hAnsi="Trebuchet MS" w:cs="Calibri"/>
          <w:b/>
          <w:i/>
          <w:iCs/>
        </w:rPr>
      </w:pPr>
    </w:p>
    <w:p w14:paraId="4610BB33" w14:textId="77777777" w:rsidR="006C7368" w:rsidRPr="002E4950" w:rsidRDefault="006C7368" w:rsidP="006C7368">
      <w:pPr>
        <w:pStyle w:val="Titlu1"/>
        <w:spacing w:before="0" w:line="240" w:lineRule="auto"/>
        <w:rPr>
          <w:rFonts w:ascii="Trebuchet MS" w:hAnsi="Trebuchet MS"/>
          <w:b/>
          <w:color w:val="auto"/>
          <w:sz w:val="22"/>
          <w:szCs w:val="22"/>
        </w:rPr>
      </w:pPr>
      <w:bookmarkStart w:id="127" w:name="_Toc494723295"/>
      <w:bookmarkStart w:id="128" w:name="_Toc494723332"/>
      <w:bookmarkStart w:id="129" w:name="_Toc494723701"/>
      <w:bookmarkStart w:id="130" w:name="_Toc497824200"/>
      <w:r w:rsidRPr="002E4950">
        <w:rPr>
          <w:rFonts w:ascii="Trebuchet MS" w:hAnsi="Trebuchet MS"/>
          <w:b/>
          <w:color w:val="auto"/>
          <w:sz w:val="22"/>
          <w:szCs w:val="22"/>
        </w:rPr>
        <w:t>Anexe</w:t>
      </w:r>
      <w:bookmarkEnd w:id="127"/>
      <w:bookmarkEnd w:id="128"/>
      <w:bookmarkEnd w:id="129"/>
      <w:bookmarkEnd w:id="130"/>
    </w:p>
    <w:p w14:paraId="0AEA75E9" w14:textId="77777777" w:rsidR="006C7368" w:rsidRPr="002E4950" w:rsidRDefault="006C7368" w:rsidP="006C7368">
      <w:pPr>
        <w:spacing w:after="0" w:line="240" w:lineRule="auto"/>
        <w:jc w:val="both"/>
        <w:rPr>
          <w:rFonts w:ascii="Trebuchet MS" w:hAnsi="Trebuchet MS"/>
        </w:rPr>
      </w:pPr>
      <w:r w:rsidRPr="002E4950">
        <w:rPr>
          <w:rFonts w:ascii="Trebuchet MS" w:hAnsi="Trebuchet MS"/>
        </w:rPr>
        <w:t>ANEXA 1. Definițiile indicatorilor de rezultat și realizare</w:t>
      </w:r>
    </w:p>
    <w:p w14:paraId="5FBA3213" w14:textId="29A879BC" w:rsidR="006C7368" w:rsidRPr="002E4950" w:rsidRDefault="006C7368" w:rsidP="006C7368">
      <w:pPr>
        <w:spacing w:after="0" w:line="240" w:lineRule="auto"/>
        <w:jc w:val="both"/>
        <w:rPr>
          <w:rFonts w:ascii="Trebuchet MS" w:hAnsi="Trebuchet MS"/>
        </w:rPr>
      </w:pPr>
      <w:r w:rsidRPr="002E4950">
        <w:rPr>
          <w:rFonts w:ascii="Trebuchet MS" w:hAnsi="Trebuchet MS"/>
        </w:rPr>
        <w:t>ANEXA 2.</w:t>
      </w:r>
      <w:r w:rsidR="009F4A93" w:rsidRPr="002E4950">
        <w:rPr>
          <w:rFonts w:ascii="Trebuchet MS" w:hAnsi="Trebuchet MS"/>
        </w:rPr>
        <w:t>Grila</w:t>
      </w:r>
      <w:r w:rsidRPr="002E4950">
        <w:rPr>
          <w:rFonts w:ascii="Trebuchet MS" w:hAnsi="Trebuchet MS"/>
        </w:rPr>
        <w:t xml:space="preserve"> de verificare a conformității administrative și a eligibilității</w:t>
      </w:r>
    </w:p>
    <w:p w14:paraId="051FF938" w14:textId="6D25E322" w:rsidR="006C7368" w:rsidRPr="002E4950" w:rsidRDefault="006C7368" w:rsidP="006C7368">
      <w:pPr>
        <w:spacing w:after="0" w:line="240" w:lineRule="auto"/>
        <w:jc w:val="both"/>
        <w:rPr>
          <w:rFonts w:ascii="Trebuchet MS" w:hAnsi="Trebuchet MS"/>
        </w:rPr>
      </w:pPr>
      <w:r w:rsidRPr="002E4950">
        <w:rPr>
          <w:rFonts w:ascii="Trebuchet MS" w:hAnsi="Trebuchet MS"/>
        </w:rPr>
        <w:t xml:space="preserve">ANEXA 3. </w:t>
      </w:r>
      <w:r w:rsidR="009F4A93" w:rsidRPr="002E4950">
        <w:rPr>
          <w:rFonts w:ascii="Trebuchet MS" w:hAnsi="Trebuchet MS"/>
        </w:rPr>
        <w:t>Grila</w:t>
      </w:r>
      <w:r w:rsidRPr="002E4950">
        <w:rPr>
          <w:rFonts w:ascii="Trebuchet MS" w:hAnsi="Trebuchet MS"/>
        </w:rPr>
        <w:t xml:space="preserve"> de evaluare și selecție tehnică și financiară</w:t>
      </w:r>
    </w:p>
    <w:p w14:paraId="430785A9" w14:textId="10DD642E" w:rsidR="00CD5024" w:rsidRPr="002E4950" w:rsidRDefault="006C7368" w:rsidP="006C7368">
      <w:pPr>
        <w:spacing w:after="0" w:line="240" w:lineRule="auto"/>
        <w:jc w:val="both"/>
        <w:rPr>
          <w:rFonts w:ascii="Trebuchet MS" w:hAnsi="Trebuchet MS"/>
        </w:rPr>
      </w:pPr>
      <w:r w:rsidRPr="002E4950">
        <w:rPr>
          <w:rFonts w:ascii="Trebuchet MS" w:hAnsi="Trebuchet MS"/>
        </w:rPr>
        <w:t>ANEXA 4. Cadru legal si strategic</w:t>
      </w:r>
      <w:bookmarkEnd w:id="117"/>
      <w:bookmarkEnd w:id="118"/>
      <w:r w:rsidR="009F4A93" w:rsidRPr="002E4950">
        <w:rPr>
          <w:rFonts w:ascii="Trebuchet MS" w:hAnsi="Trebuchet MS"/>
        </w:rPr>
        <w:t xml:space="preserve"> aplicabil</w:t>
      </w:r>
    </w:p>
    <w:sectPr w:rsidR="00CD5024" w:rsidRPr="002E4950" w:rsidSect="00853E73">
      <w:pgSz w:w="11906" w:h="16838"/>
      <w:pgMar w:top="289" w:right="992" w:bottom="567" w:left="1276" w:header="136"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4D0AE" w14:textId="77777777" w:rsidR="0033399B" w:rsidRDefault="0033399B" w:rsidP="000331B2">
      <w:pPr>
        <w:spacing w:after="0" w:line="240" w:lineRule="auto"/>
      </w:pPr>
      <w:r>
        <w:separator/>
      </w:r>
    </w:p>
  </w:endnote>
  <w:endnote w:type="continuationSeparator" w:id="0">
    <w:p w14:paraId="2E1294EA" w14:textId="77777777" w:rsidR="0033399B" w:rsidRDefault="0033399B" w:rsidP="000331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font202">
    <w:altName w:val="MS Gothic"/>
    <w:charset w:val="80"/>
    <w:family w:val="auto"/>
    <w:pitch w:val="variable"/>
  </w:font>
  <w:font w:name="Tahoma">
    <w:panose1 w:val="020B0604030504040204"/>
    <w:charset w:val="00"/>
    <w:family w:val="swiss"/>
    <w:pitch w:val="variable"/>
    <w:sig w:usb0="E1002EFF" w:usb1="C000605B" w:usb2="00000029" w:usb3="00000000" w:csb0="000101FF" w:csb1="00000000"/>
  </w:font>
  <w:font w:name="PF Square Sans Pro Medium">
    <w:altName w:val="Arial"/>
    <w:panose1 w:val="00000000000000000000"/>
    <w:charset w:val="00"/>
    <w:family w:val="swiss"/>
    <w:notTrueType/>
    <w:pitch w:val="default"/>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Arial-ItalicMT">
    <w:altName w:val="Arial"/>
    <w:panose1 w:val="00000000000000000000"/>
    <w:charset w:val="00"/>
    <w:family w:val="swiss"/>
    <w:notTrueType/>
    <w:pitch w:val="default"/>
    <w:sig w:usb0="00000003" w:usb1="00000000" w:usb2="00000000" w:usb3="00000000" w:csb0="00000003" w:csb1="00000000"/>
  </w:font>
  <w:font w:name="ArialMT">
    <w:altName w:val="MS Gothic"/>
    <w:panose1 w:val="00000000000000000000"/>
    <w:charset w:val="00"/>
    <w:family w:val="swiss"/>
    <w:notTrueType/>
    <w:pitch w:val="default"/>
    <w:sig w:usb0="00000003" w:usb1="08070000" w:usb2="00000010" w:usb3="00000000" w:csb0="00020001" w:csb1="00000000"/>
  </w:font>
  <w:font w:name="Arial-BoldItalicMT">
    <w:altName w:val="Arial"/>
    <w:panose1 w:val="00000000000000000000"/>
    <w:charset w:val="00"/>
    <w:family w:val="swiss"/>
    <w:notTrueType/>
    <w:pitch w:val="default"/>
    <w:sig w:usb0="00000001" w:usb1="00000000" w:usb2="00000000" w:usb3="00000000" w:csb0="00000003" w:csb1="00000000"/>
  </w:font>
  <w:font w:name="Arial-BoldMT">
    <w:altName w:val="Arial"/>
    <w:panose1 w:val="00000000000000000000"/>
    <w:charset w:val="00"/>
    <w:family w:val="swiss"/>
    <w:notTrueType/>
    <w:pitch w:val="default"/>
    <w:sig w:usb0="00000007" w:usb1="00000000" w:usb2="00000000" w:usb3="00000000" w:csb0="00000003" w:csb1="00000000"/>
  </w:font>
  <w:font w:name="Arial">
    <w:panose1 w:val="020B0604020202020204"/>
    <w:charset w:val="00"/>
    <w:family w:val="swiss"/>
    <w:pitch w:val="variable"/>
    <w:sig w:usb0="E0002EFF" w:usb1="C0007843" w:usb2="00000009" w:usb3="00000000" w:csb0="000001FF" w:csb1="00000000"/>
  </w:font>
  <w:font w:name="Calibri,Bold">
    <w:panose1 w:val="00000000000000000000"/>
    <w:charset w:val="00"/>
    <w:family w:val="auto"/>
    <w:notTrueType/>
    <w:pitch w:val="default"/>
    <w:sig w:usb0="00000003" w:usb1="00000000" w:usb2="00000000" w:usb3="00000000" w:csb0="00000001" w:csb1="00000000"/>
  </w:font>
  <w:font w:name="Calibri,Italic">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
    <w:altName w:val="MS Gothic"/>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4BDB3" w14:textId="77777777" w:rsidR="00696003" w:rsidRPr="001F535D" w:rsidRDefault="00696003">
    <w:pPr>
      <w:pStyle w:val="Subsol"/>
      <w:jc w:val="right"/>
      <w:rPr>
        <w:rFonts w:ascii="Calibri" w:hAnsi="Calibri"/>
        <w:b/>
        <w:i/>
        <w:color w:val="17365D"/>
        <w:sz w:val="20"/>
        <w:szCs w:val="20"/>
      </w:rPr>
    </w:pPr>
    <w:r w:rsidRPr="001F535D">
      <w:rPr>
        <w:rFonts w:ascii="Calibri" w:hAnsi="Calibri"/>
        <w:b/>
        <w:color w:val="17365D"/>
        <w:sz w:val="20"/>
        <w:szCs w:val="20"/>
      </w:rPr>
      <w:fldChar w:fldCharType="begin"/>
    </w:r>
    <w:r w:rsidRPr="001F535D">
      <w:rPr>
        <w:rFonts w:ascii="Calibri" w:hAnsi="Calibri"/>
        <w:b/>
        <w:color w:val="17365D"/>
        <w:sz w:val="20"/>
        <w:szCs w:val="20"/>
      </w:rPr>
      <w:instrText xml:space="preserve"> PAGE </w:instrText>
    </w:r>
    <w:r w:rsidRPr="001F535D">
      <w:rPr>
        <w:rFonts w:ascii="Calibri" w:hAnsi="Calibri"/>
        <w:b/>
        <w:color w:val="17365D"/>
        <w:sz w:val="20"/>
        <w:szCs w:val="20"/>
      </w:rPr>
      <w:fldChar w:fldCharType="separate"/>
    </w:r>
    <w:r w:rsidR="00F84788">
      <w:rPr>
        <w:rFonts w:ascii="Calibri" w:hAnsi="Calibri"/>
        <w:b/>
        <w:noProof/>
        <w:color w:val="17365D"/>
        <w:sz w:val="20"/>
        <w:szCs w:val="20"/>
      </w:rPr>
      <w:t>19</w:t>
    </w:r>
    <w:r w:rsidRPr="001F535D">
      <w:rPr>
        <w:rFonts w:ascii="Calibri" w:hAnsi="Calibri"/>
        <w:b/>
        <w:color w:val="17365D"/>
        <w:sz w:val="20"/>
        <w:szCs w:val="20"/>
      </w:rPr>
      <w:fldChar w:fldCharType="end"/>
    </w:r>
  </w:p>
  <w:p w14:paraId="55BF0CCA" w14:textId="77777777" w:rsidR="00696003" w:rsidRPr="00A228FF" w:rsidRDefault="00696003" w:rsidP="00A228FF">
    <w:pPr>
      <w:pStyle w:val="Subsol"/>
      <w:spacing w:line="240" w:lineRule="auto"/>
      <w:jc w:val="center"/>
      <w:rPr>
        <w:rFonts w:ascii="Calibri" w:hAnsi="Calibri"/>
        <w:color w:val="002060"/>
        <w:sz w:val="18"/>
        <w:szCs w:val="18"/>
      </w:rPr>
    </w:pPr>
    <w:r w:rsidRPr="00A228FF">
      <w:rPr>
        <w:rFonts w:ascii="Calibri" w:hAnsi="Calibri"/>
        <w:color w:val="002060"/>
        <w:sz w:val="18"/>
        <w:szCs w:val="18"/>
      </w:rPr>
      <w:t>Scheme naționale - programe de ucenicie și stagii</w:t>
    </w:r>
  </w:p>
  <w:p w14:paraId="1D5A9154" w14:textId="77777777" w:rsidR="00696003" w:rsidRPr="00A228FF" w:rsidRDefault="00696003" w:rsidP="00A228FF">
    <w:pPr>
      <w:pStyle w:val="Subsol"/>
      <w:spacing w:line="240" w:lineRule="auto"/>
      <w:jc w:val="center"/>
      <w:rPr>
        <w:rFonts w:ascii="Calibri" w:hAnsi="Calibri"/>
        <w:color w:val="002060"/>
        <w:sz w:val="18"/>
        <w:szCs w:val="18"/>
      </w:rPr>
    </w:pPr>
    <w:r w:rsidRPr="00A228FF">
      <w:rPr>
        <w:rFonts w:ascii="Calibri" w:hAnsi="Calibri"/>
        <w:color w:val="002060"/>
        <w:sz w:val="18"/>
        <w:szCs w:val="18"/>
      </w:rPr>
      <w:t>pentru șomeri și persoane inactive, persoane de etnie Romă, persoane din mediul rural</w:t>
    </w:r>
  </w:p>
  <w:p w14:paraId="55853BA6" w14:textId="58C39873" w:rsidR="00696003" w:rsidRPr="00F67A1F" w:rsidRDefault="00696003" w:rsidP="008B5A2A">
    <w:pPr>
      <w:pStyle w:val="Subsol"/>
      <w:spacing w:line="240" w:lineRule="auto"/>
      <w:jc w:val="center"/>
      <w:rPr>
        <w:i/>
        <w:color w:val="002060"/>
        <w:sz w:val="18"/>
        <w:szCs w:val="18"/>
      </w:rPr>
    </w:pPr>
    <w:r w:rsidRPr="008B5A2A">
      <w:rPr>
        <w:rFonts w:ascii="Calibri" w:hAnsi="Calibri"/>
        <w:color w:val="002060"/>
        <w:sz w:val="18"/>
        <w:szCs w:val="18"/>
      </w:rPr>
      <w:t>AP 3/ PI 8.i/ OS 3.1, 3.2, 3.3, 3.4, 3.5 &amp; 3.6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2FE9B0" w14:textId="77777777" w:rsidR="0033399B" w:rsidRDefault="0033399B" w:rsidP="000331B2">
      <w:pPr>
        <w:spacing w:after="0" w:line="240" w:lineRule="auto"/>
      </w:pPr>
      <w:r>
        <w:separator/>
      </w:r>
    </w:p>
  </w:footnote>
  <w:footnote w:type="continuationSeparator" w:id="0">
    <w:p w14:paraId="7808068B" w14:textId="77777777" w:rsidR="0033399B" w:rsidRDefault="0033399B" w:rsidP="000331B2">
      <w:pPr>
        <w:spacing w:after="0" w:line="240" w:lineRule="auto"/>
      </w:pPr>
      <w:r>
        <w:continuationSeparator/>
      </w:r>
    </w:p>
  </w:footnote>
  <w:footnote w:id="1">
    <w:p w14:paraId="2B53073F" w14:textId="2DAB7FC0" w:rsidR="00696003" w:rsidRPr="00551BA2" w:rsidRDefault="00696003">
      <w:pPr>
        <w:pStyle w:val="Textnotdesubsol"/>
        <w:rPr>
          <w:lang w:val="en-US"/>
        </w:rPr>
      </w:pPr>
      <w:r>
        <w:rPr>
          <w:rStyle w:val="Referinnotdesubsol"/>
        </w:rPr>
        <w:footnoteRef/>
      </w:r>
      <w:r>
        <w:t xml:space="preserve"> </w:t>
      </w:r>
      <w:proofErr w:type="spellStart"/>
      <w:r>
        <w:rPr>
          <w:lang w:val="en-US"/>
        </w:rPr>
        <w:t>Sursa</w:t>
      </w:r>
      <w:proofErr w:type="spellEnd"/>
      <w:r>
        <w:rPr>
          <w:lang w:val="en-US"/>
        </w:rPr>
        <w:t xml:space="preserve"> </w:t>
      </w:r>
      <w:proofErr w:type="spellStart"/>
      <w:r>
        <w:rPr>
          <w:lang w:val="en-US"/>
        </w:rPr>
        <w:t>datelor</w:t>
      </w:r>
      <w:proofErr w:type="spellEnd"/>
      <w:r>
        <w:rPr>
          <w:lang w:val="en-US"/>
        </w:rPr>
        <w:t xml:space="preserve"> </w:t>
      </w:r>
      <w:proofErr w:type="spellStart"/>
      <w:r>
        <w:rPr>
          <w:lang w:val="en-US"/>
        </w:rPr>
        <w:t>statistice</w:t>
      </w:r>
      <w:proofErr w:type="spellEnd"/>
      <w:r>
        <w:rPr>
          <w:lang w:val="en-US"/>
        </w:rPr>
        <w:t xml:space="preserve"> din </w:t>
      </w:r>
      <w:proofErr w:type="spellStart"/>
      <w:r>
        <w:rPr>
          <w:lang w:val="en-US"/>
        </w:rPr>
        <w:t>aceasta</w:t>
      </w:r>
      <w:proofErr w:type="spellEnd"/>
      <w:r>
        <w:rPr>
          <w:lang w:val="en-US"/>
        </w:rPr>
        <w:t xml:space="preserve"> </w:t>
      </w:r>
      <w:proofErr w:type="spellStart"/>
      <w:r>
        <w:rPr>
          <w:lang w:val="en-US"/>
        </w:rPr>
        <w:t>sectiune</w:t>
      </w:r>
      <w:proofErr w:type="spellEnd"/>
      <w:r>
        <w:rPr>
          <w:lang w:val="en-US"/>
        </w:rPr>
        <w:t xml:space="preserve"> </w:t>
      </w:r>
      <w:proofErr w:type="spellStart"/>
      <w:r>
        <w:rPr>
          <w:lang w:val="en-US"/>
        </w:rPr>
        <w:t>este</w:t>
      </w:r>
      <w:proofErr w:type="spellEnd"/>
      <w:r>
        <w:rPr>
          <w:lang w:val="en-US"/>
        </w:rPr>
        <w:t xml:space="preserve"> </w:t>
      </w:r>
      <w:proofErr w:type="spellStart"/>
      <w:r>
        <w:rPr>
          <w:lang w:val="en-US"/>
        </w:rPr>
        <w:t>Institutul</w:t>
      </w:r>
      <w:proofErr w:type="spellEnd"/>
      <w:r>
        <w:rPr>
          <w:lang w:val="en-US"/>
        </w:rPr>
        <w:t xml:space="preserve"> National de </w:t>
      </w:r>
      <w:proofErr w:type="spellStart"/>
      <w:r>
        <w:rPr>
          <w:lang w:val="en-US"/>
        </w:rPr>
        <w:t>Statistica</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4DE6A" w14:textId="27325A11" w:rsidR="00696003" w:rsidRDefault="00696003" w:rsidP="00D56F62">
    <w:pPr>
      <w:pStyle w:val="Antet"/>
      <w:jc w:val="center"/>
    </w:pPr>
    <w:r>
      <w:rPr>
        <w:noProof/>
        <w:lang w:val="en-US" w:eastAsia="en-US"/>
      </w:rPr>
      <w:drawing>
        <wp:inline distT="0" distB="0" distL="0" distR="0" wp14:anchorId="51B615B1" wp14:editId="516B0722">
          <wp:extent cx="3103245" cy="804545"/>
          <wp:effectExtent l="0" t="0" r="1905" b="0"/>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03245" cy="80454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2"/>
    <w:lvl w:ilvl="0">
      <w:start w:val="1"/>
      <w:numFmt w:val="bullet"/>
      <w:lvlText w:val=""/>
      <w:lvlJc w:val="left"/>
      <w:pPr>
        <w:tabs>
          <w:tab w:val="num" w:pos="0"/>
        </w:tabs>
        <w:ind w:left="360" w:hanging="360"/>
      </w:pPr>
      <w:rPr>
        <w:rFonts w:ascii="Symbol" w:hAnsi="Symbol"/>
        <w:color w:val="FFC000"/>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 w15:restartNumberingAfterBreak="0">
    <w:nsid w:val="00000004"/>
    <w:multiLevelType w:val="multilevel"/>
    <w:tmpl w:val="00000004"/>
    <w:name w:val="WWNum5"/>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5"/>
    <w:multiLevelType w:val="multilevel"/>
    <w:tmpl w:val="00000005"/>
    <w:name w:val="WWNum6"/>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000006"/>
    <w:multiLevelType w:val="multilevel"/>
    <w:tmpl w:val="00000006"/>
    <w:name w:val="WWNum8"/>
    <w:lvl w:ilvl="0">
      <w:start w:val="1"/>
      <w:numFmt w:val="bullet"/>
      <w:lvlText w:val=""/>
      <w:lvlJc w:val="left"/>
      <w:pPr>
        <w:tabs>
          <w:tab w:val="num" w:pos="66"/>
        </w:tabs>
        <w:ind w:left="786"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4" w15:restartNumberingAfterBreak="0">
    <w:nsid w:val="00000007"/>
    <w:multiLevelType w:val="multilevel"/>
    <w:tmpl w:val="00000007"/>
    <w:name w:val="WWNum9"/>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5" w15:restartNumberingAfterBreak="0">
    <w:nsid w:val="00000008"/>
    <w:multiLevelType w:val="multilevel"/>
    <w:tmpl w:val="00000008"/>
    <w:name w:val="WWNum10"/>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6" w15:restartNumberingAfterBreak="0">
    <w:nsid w:val="0000000E"/>
    <w:multiLevelType w:val="multilevel"/>
    <w:tmpl w:val="0000000E"/>
    <w:name w:val="WWNum17"/>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00000F"/>
    <w:multiLevelType w:val="multilevel"/>
    <w:tmpl w:val="0000000F"/>
    <w:name w:val="WWNum18"/>
    <w:lvl w:ilvl="0">
      <w:start w:val="1"/>
      <w:numFmt w:val="bullet"/>
      <w:lvlText w:val=""/>
      <w:lvlJc w:val="left"/>
      <w:pPr>
        <w:tabs>
          <w:tab w:val="num" w:pos="0"/>
        </w:tabs>
        <w:ind w:left="720" w:hanging="360"/>
      </w:pPr>
      <w:rPr>
        <w:rFonts w:ascii="Wingdings" w:hAnsi="Wingdings"/>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8" w15:restartNumberingAfterBreak="0">
    <w:nsid w:val="00000010"/>
    <w:multiLevelType w:val="multilevel"/>
    <w:tmpl w:val="00000010"/>
    <w:name w:val="WWNum19"/>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9" w15:restartNumberingAfterBreak="0">
    <w:nsid w:val="00000011"/>
    <w:multiLevelType w:val="multilevel"/>
    <w:tmpl w:val="00000011"/>
    <w:name w:val="WWNum20"/>
    <w:lvl w:ilvl="0">
      <w:start w:val="1"/>
      <w:numFmt w:val="bullet"/>
      <w:lvlText w:val=""/>
      <w:lvlJc w:val="left"/>
      <w:pPr>
        <w:tabs>
          <w:tab w:val="num" w:pos="0"/>
        </w:tabs>
        <w:ind w:left="368" w:hanging="360"/>
      </w:pPr>
      <w:rPr>
        <w:rFonts w:ascii="Wingdings 3" w:hAnsi="Wingdings 3"/>
        <w:color w:val="FFC000"/>
        <w:sz w:val="28"/>
      </w:rPr>
    </w:lvl>
    <w:lvl w:ilvl="1">
      <w:start w:val="1"/>
      <w:numFmt w:val="bullet"/>
      <w:lvlText w:val="o"/>
      <w:lvlJc w:val="left"/>
      <w:pPr>
        <w:tabs>
          <w:tab w:val="num" w:pos="0"/>
        </w:tabs>
        <w:ind w:left="1088" w:hanging="360"/>
      </w:pPr>
      <w:rPr>
        <w:rFonts w:ascii="Courier New" w:hAnsi="Courier New"/>
      </w:rPr>
    </w:lvl>
    <w:lvl w:ilvl="2">
      <w:start w:val="1"/>
      <w:numFmt w:val="bullet"/>
      <w:lvlText w:val=""/>
      <w:lvlJc w:val="left"/>
      <w:pPr>
        <w:tabs>
          <w:tab w:val="num" w:pos="0"/>
        </w:tabs>
        <w:ind w:left="1808" w:hanging="360"/>
      </w:pPr>
      <w:rPr>
        <w:rFonts w:ascii="Wingdings" w:hAnsi="Wingdings"/>
      </w:rPr>
    </w:lvl>
    <w:lvl w:ilvl="3">
      <w:start w:val="1"/>
      <w:numFmt w:val="bullet"/>
      <w:lvlText w:val=""/>
      <w:lvlJc w:val="left"/>
      <w:pPr>
        <w:tabs>
          <w:tab w:val="num" w:pos="0"/>
        </w:tabs>
        <w:ind w:left="2528" w:hanging="360"/>
      </w:pPr>
      <w:rPr>
        <w:rFonts w:ascii="Symbol" w:hAnsi="Symbol"/>
      </w:rPr>
    </w:lvl>
    <w:lvl w:ilvl="4">
      <w:start w:val="1"/>
      <w:numFmt w:val="bullet"/>
      <w:lvlText w:val="o"/>
      <w:lvlJc w:val="left"/>
      <w:pPr>
        <w:tabs>
          <w:tab w:val="num" w:pos="0"/>
        </w:tabs>
        <w:ind w:left="3248" w:hanging="360"/>
      </w:pPr>
      <w:rPr>
        <w:rFonts w:ascii="Courier New" w:hAnsi="Courier New"/>
      </w:rPr>
    </w:lvl>
    <w:lvl w:ilvl="5">
      <w:start w:val="1"/>
      <w:numFmt w:val="bullet"/>
      <w:lvlText w:val=""/>
      <w:lvlJc w:val="left"/>
      <w:pPr>
        <w:tabs>
          <w:tab w:val="num" w:pos="0"/>
        </w:tabs>
        <w:ind w:left="3968" w:hanging="360"/>
      </w:pPr>
      <w:rPr>
        <w:rFonts w:ascii="Wingdings" w:hAnsi="Wingdings"/>
      </w:rPr>
    </w:lvl>
    <w:lvl w:ilvl="6">
      <w:start w:val="1"/>
      <w:numFmt w:val="bullet"/>
      <w:lvlText w:val=""/>
      <w:lvlJc w:val="left"/>
      <w:pPr>
        <w:tabs>
          <w:tab w:val="num" w:pos="0"/>
        </w:tabs>
        <w:ind w:left="4688" w:hanging="360"/>
      </w:pPr>
      <w:rPr>
        <w:rFonts w:ascii="Symbol" w:hAnsi="Symbol"/>
      </w:rPr>
    </w:lvl>
    <w:lvl w:ilvl="7">
      <w:start w:val="1"/>
      <w:numFmt w:val="bullet"/>
      <w:lvlText w:val="o"/>
      <w:lvlJc w:val="left"/>
      <w:pPr>
        <w:tabs>
          <w:tab w:val="num" w:pos="0"/>
        </w:tabs>
        <w:ind w:left="5408" w:hanging="360"/>
      </w:pPr>
      <w:rPr>
        <w:rFonts w:ascii="Courier New" w:hAnsi="Courier New"/>
      </w:rPr>
    </w:lvl>
    <w:lvl w:ilvl="8">
      <w:start w:val="1"/>
      <w:numFmt w:val="bullet"/>
      <w:lvlText w:val=""/>
      <w:lvlJc w:val="left"/>
      <w:pPr>
        <w:tabs>
          <w:tab w:val="num" w:pos="0"/>
        </w:tabs>
        <w:ind w:left="6128" w:hanging="360"/>
      </w:pPr>
      <w:rPr>
        <w:rFonts w:ascii="Wingdings" w:hAnsi="Wingdings"/>
      </w:rPr>
    </w:lvl>
  </w:abstractNum>
  <w:abstractNum w:abstractNumId="10" w15:restartNumberingAfterBreak="0">
    <w:nsid w:val="00000012"/>
    <w:multiLevelType w:val="multilevel"/>
    <w:tmpl w:val="00000012"/>
    <w:name w:val="WWNum21"/>
    <w:lvl w:ilvl="0">
      <w:start w:val="1"/>
      <w:numFmt w:val="bullet"/>
      <w:lvlText w:val=""/>
      <w:lvlJc w:val="left"/>
      <w:pPr>
        <w:tabs>
          <w:tab w:val="num" w:pos="0"/>
        </w:tabs>
        <w:ind w:left="456" w:hanging="360"/>
      </w:pPr>
      <w:rPr>
        <w:rFonts w:ascii="Wingdings 3" w:hAnsi="Wingdings 3"/>
        <w:color w:val="FFC000"/>
      </w:rPr>
    </w:lvl>
    <w:lvl w:ilvl="1">
      <w:start w:val="1"/>
      <w:numFmt w:val="bullet"/>
      <w:lvlText w:val="o"/>
      <w:lvlJc w:val="left"/>
      <w:pPr>
        <w:tabs>
          <w:tab w:val="num" w:pos="0"/>
        </w:tabs>
        <w:ind w:left="1176" w:hanging="360"/>
      </w:pPr>
      <w:rPr>
        <w:rFonts w:ascii="Courier New" w:hAnsi="Courier New"/>
      </w:rPr>
    </w:lvl>
    <w:lvl w:ilvl="2">
      <w:start w:val="1"/>
      <w:numFmt w:val="bullet"/>
      <w:lvlText w:val=""/>
      <w:lvlJc w:val="left"/>
      <w:pPr>
        <w:tabs>
          <w:tab w:val="num" w:pos="0"/>
        </w:tabs>
        <w:ind w:left="1896" w:hanging="360"/>
      </w:pPr>
      <w:rPr>
        <w:rFonts w:ascii="Wingdings" w:hAnsi="Wingdings"/>
      </w:rPr>
    </w:lvl>
    <w:lvl w:ilvl="3">
      <w:start w:val="1"/>
      <w:numFmt w:val="bullet"/>
      <w:lvlText w:val=""/>
      <w:lvlJc w:val="left"/>
      <w:pPr>
        <w:tabs>
          <w:tab w:val="num" w:pos="0"/>
        </w:tabs>
        <w:ind w:left="2616" w:hanging="360"/>
      </w:pPr>
      <w:rPr>
        <w:rFonts w:ascii="Symbol" w:hAnsi="Symbol"/>
      </w:rPr>
    </w:lvl>
    <w:lvl w:ilvl="4">
      <w:start w:val="1"/>
      <w:numFmt w:val="bullet"/>
      <w:lvlText w:val="o"/>
      <w:lvlJc w:val="left"/>
      <w:pPr>
        <w:tabs>
          <w:tab w:val="num" w:pos="0"/>
        </w:tabs>
        <w:ind w:left="3336" w:hanging="360"/>
      </w:pPr>
      <w:rPr>
        <w:rFonts w:ascii="Courier New" w:hAnsi="Courier New"/>
      </w:rPr>
    </w:lvl>
    <w:lvl w:ilvl="5">
      <w:start w:val="1"/>
      <w:numFmt w:val="bullet"/>
      <w:lvlText w:val=""/>
      <w:lvlJc w:val="left"/>
      <w:pPr>
        <w:tabs>
          <w:tab w:val="num" w:pos="0"/>
        </w:tabs>
        <w:ind w:left="4056" w:hanging="360"/>
      </w:pPr>
      <w:rPr>
        <w:rFonts w:ascii="Wingdings" w:hAnsi="Wingdings"/>
      </w:rPr>
    </w:lvl>
    <w:lvl w:ilvl="6">
      <w:start w:val="1"/>
      <w:numFmt w:val="bullet"/>
      <w:lvlText w:val=""/>
      <w:lvlJc w:val="left"/>
      <w:pPr>
        <w:tabs>
          <w:tab w:val="num" w:pos="0"/>
        </w:tabs>
        <w:ind w:left="4776" w:hanging="360"/>
      </w:pPr>
      <w:rPr>
        <w:rFonts w:ascii="Symbol" w:hAnsi="Symbol"/>
      </w:rPr>
    </w:lvl>
    <w:lvl w:ilvl="7">
      <w:start w:val="1"/>
      <w:numFmt w:val="bullet"/>
      <w:lvlText w:val="o"/>
      <w:lvlJc w:val="left"/>
      <w:pPr>
        <w:tabs>
          <w:tab w:val="num" w:pos="0"/>
        </w:tabs>
        <w:ind w:left="5496" w:hanging="360"/>
      </w:pPr>
      <w:rPr>
        <w:rFonts w:ascii="Courier New" w:hAnsi="Courier New"/>
      </w:rPr>
    </w:lvl>
    <w:lvl w:ilvl="8">
      <w:start w:val="1"/>
      <w:numFmt w:val="bullet"/>
      <w:lvlText w:val=""/>
      <w:lvlJc w:val="left"/>
      <w:pPr>
        <w:tabs>
          <w:tab w:val="num" w:pos="0"/>
        </w:tabs>
        <w:ind w:left="6216" w:hanging="360"/>
      </w:pPr>
      <w:rPr>
        <w:rFonts w:ascii="Wingdings" w:hAnsi="Wingdings"/>
      </w:rPr>
    </w:lvl>
  </w:abstractNum>
  <w:abstractNum w:abstractNumId="11" w15:restartNumberingAfterBreak="0">
    <w:nsid w:val="00000013"/>
    <w:multiLevelType w:val="multilevel"/>
    <w:tmpl w:val="00000013"/>
    <w:name w:val="WWNum22"/>
    <w:lvl w:ilvl="0">
      <w:start w:val="1"/>
      <w:numFmt w:val="bullet"/>
      <w:lvlText w:val=""/>
      <w:lvlJc w:val="left"/>
      <w:pPr>
        <w:tabs>
          <w:tab w:val="num" w:pos="-360"/>
        </w:tabs>
        <w:ind w:left="360" w:hanging="360"/>
      </w:pPr>
      <w:rPr>
        <w:rFonts w:ascii="Wingdings 3" w:hAnsi="Wingdings 3"/>
        <w:color w:val="FFC000"/>
      </w:rPr>
    </w:lvl>
    <w:lvl w:ilvl="1">
      <w:start w:val="1"/>
      <w:numFmt w:val="bullet"/>
      <w:lvlText w:val="o"/>
      <w:lvlJc w:val="left"/>
      <w:pPr>
        <w:tabs>
          <w:tab w:val="num" w:pos="-360"/>
        </w:tabs>
        <w:ind w:left="1080" w:hanging="360"/>
      </w:pPr>
      <w:rPr>
        <w:rFonts w:ascii="Courier New" w:hAnsi="Courier New"/>
      </w:rPr>
    </w:lvl>
    <w:lvl w:ilvl="2">
      <w:start w:val="1"/>
      <w:numFmt w:val="bullet"/>
      <w:lvlText w:val=""/>
      <w:lvlJc w:val="left"/>
      <w:pPr>
        <w:tabs>
          <w:tab w:val="num" w:pos="-360"/>
        </w:tabs>
        <w:ind w:left="1800" w:hanging="360"/>
      </w:pPr>
      <w:rPr>
        <w:rFonts w:ascii="Wingdings" w:hAnsi="Wingdings"/>
      </w:rPr>
    </w:lvl>
    <w:lvl w:ilvl="3">
      <w:start w:val="1"/>
      <w:numFmt w:val="bullet"/>
      <w:lvlText w:val=""/>
      <w:lvlJc w:val="left"/>
      <w:pPr>
        <w:tabs>
          <w:tab w:val="num" w:pos="-360"/>
        </w:tabs>
        <w:ind w:left="2520" w:hanging="360"/>
      </w:pPr>
      <w:rPr>
        <w:rFonts w:ascii="Symbol" w:hAnsi="Symbol"/>
      </w:rPr>
    </w:lvl>
    <w:lvl w:ilvl="4">
      <w:start w:val="1"/>
      <w:numFmt w:val="bullet"/>
      <w:lvlText w:val="o"/>
      <w:lvlJc w:val="left"/>
      <w:pPr>
        <w:tabs>
          <w:tab w:val="num" w:pos="-360"/>
        </w:tabs>
        <w:ind w:left="3240" w:hanging="360"/>
      </w:pPr>
      <w:rPr>
        <w:rFonts w:ascii="Courier New" w:hAnsi="Courier New"/>
      </w:rPr>
    </w:lvl>
    <w:lvl w:ilvl="5">
      <w:start w:val="1"/>
      <w:numFmt w:val="bullet"/>
      <w:lvlText w:val=""/>
      <w:lvlJc w:val="left"/>
      <w:pPr>
        <w:tabs>
          <w:tab w:val="num" w:pos="-360"/>
        </w:tabs>
        <w:ind w:left="3960" w:hanging="360"/>
      </w:pPr>
      <w:rPr>
        <w:rFonts w:ascii="Wingdings" w:hAnsi="Wingdings"/>
      </w:rPr>
    </w:lvl>
    <w:lvl w:ilvl="6">
      <w:start w:val="1"/>
      <w:numFmt w:val="bullet"/>
      <w:lvlText w:val=""/>
      <w:lvlJc w:val="left"/>
      <w:pPr>
        <w:tabs>
          <w:tab w:val="num" w:pos="-360"/>
        </w:tabs>
        <w:ind w:left="4680" w:hanging="360"/>
      </w:pPr>
      <w:rPr>
        <w:rFonts w:ascii="Symbol" w:hAnsi="Symbol"/>
      </w:rPr>
    </w:lvl>
    <w:lvl w:ilvl="7">
      <w:start w:val="1"/>
      <w:numFmt w:val="bullet"/>
      <w:lvlText w:val="o"/>
      <w:lvlJc w:val="left"/>
      <w:pPr>
        <w:tabs>
          <w:tab w:val="num" w:pos="-360"/>
        </w:tabs>
        <w:ind w:left="5400" w:hanging="360"/>
      </w:pPr>
      <w:rPr>
        <w:rFonts w:ascii="Courier New" w:hAnsi="Courier New"/>
      </w:rPr>
    </w:lvl>
    <w:lvl w:ilvl="8">
      <w:start w:val="1"/>
      <w:numFmt w:val="bullet"/>
      <w:lvlText w:val=""/>
      <w:lvlJc w:val="left"/>
      <w:pPr>
        <w:tabs>
          <w:tab w:val="num" w:pos="-360"/>
        </w:tabs>
        <w:ind w:left="6120" w:hanging="360"/>
      </w:pPr>
      <w:rPr>
        <w:rFonts w:ascii="Wingdings" w:hAnsi="Wingdings"/>
      </w:rPr>
    </w:lvl>
  </w:abstractNum>
  <w:abstractNum w:abstractNumId="12" w15:restartNumberingAfterBreak="0">
    <w:nsid w:val="00000016"/>
    <w:multiLevelType w:val="multilevel"/>
    <w:tmpl w:val="00000016"/>
    <w:name w:val="WWNum26"/>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3" w15:restartNumberingAfterBreak="0">
    <w:nsid w:val="00000017"/>
    <w:multiLevelType w:val="multilevel"/>
    <w:tmpl w:val="00000017"/>
    <w:name w:val="WWNum27"/>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4" w15:restartNumberingAfterBreak="0">
    <w:nsid w:val="00000018"/>
    <w:multiLevelType w:val="multilevel"/>
    <w:tmpl w:val="00000018"/>
    <w:name w:val="WWNum28"/>
    <w:lvl w:ilvl="0">
      <w:start w:val="1"/>
      <w:numFmt w:val="bullet"/>
      <w:lvlText w:val=""/>
      <w:lvlJc w:val="left"/>
      <w:pPr>
        <w:tabs>
          <w:tab w:val="num" w:pos="0"/>
        </w:tabs>
        <w:ind w:left="720" w:hanging="360"/>
      </w:pPr>
      <w:rPr>
        <w:rFonts w:ascii="Wingdings" w:hAnsi="Wingdings"/>
        <w:color w:val="323E4F"/>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9"/>
    <w:multiLevelType w:val="multilevel"/>
    <w:tmpl w:val="00000019"/>
    <w:name w:val="WWNum29"/>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6" w15:restartNumberingAfterBreak="0">
    <w:nsid w:val="0000001A"/>
    <w:multiLevelType w:val="multilevel"/>
    <w:tmpl w:val="0000001A"/>
    <w:name w:val="WWNum30"/>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4"/>
      <w:numFmt w:val="bullet"/>
      <w:lvlText w:val="-"/>
      <w:lvlJc w:val="left"/>
      <w:pPr>
        <w:tabs>
          <w:tab w:val="num" w:pos="0"/>
        </w:tabs>
        <w:ind w:left="2160" w:hanging="360"/>
      </w:pPr>
      <w:rPr>
        <w:rFonts w:ascii="Calibri" w:hAnsi="Calibri"/>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7" w15:restartNumberingAfterBreak="0">
    <w:nsid w:val="0000001B"/>
    <w:multiLevelType w:val="multilevel"/>
    <w:tmpl w:val="0000001B"/>
    <w:name w:val="WWNum31"/>
    <w:lvl w:ilvl="0">
      <w:start w:val="1"/>
      <w:numFmt w:val="bullet"/>
      <w:lvlText w:val=""/>
      <w:lvlJc w:val="left"/>
      <w:pPr>
        <w:tabs>
          <w:tab w:val="num" w:pos="0"/>
        </w:tabs>
        <w:ind w:left="720" w:hanging="360"/>
      </w:pPr>
      <w:rPr>
        <w:rFonts w:ascii="Wingdings 3" w:hAnsi="Wingdings 3"/>
        <w:color w:val="FFC000"/>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C"/>
    <w:multiLevelType w:val="multilevel"/>
    <w:tmpl w:val="0000001C"/>
    <w:name w:val="WWNum37"/>
    <w:lvl w:ilvl="0">
      <w:start w:val="1"/>
      <w:numFmt w:val="bullet"/>
      <w:lvlText w:val=""/>
      <w:lvlJc w:val="left"/>
      <w:pPr>
        <w:tabs>
          <w:tab w:val="num" w:pos="0"/>
        </w:tabs>
        <w:ind w:left="360" w:hanging="360"/>
      </w:pPr>
      <w:rPr>
        <w:rFonts w:ascii="Wingdings 3" w:hAnsi="Wingdings 3"/>
        <w:color w:val="FFC000"/>
        <w:sz w:val="28"/>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19" w15:restartNumberingAfterBreak="0">
    <w:nsid w:val="0000001D"/>
    <w:multiLevelType w:val="multilevel"/>
    <w:tmpl w:val="0000001D"/>
    <w:name w:val="WWNum38"/>
    <w:lvl w:ilvl="0">
      <w:start w:val="1"/>
      <w:numFmt w:val="bullet"/>
      <w:lvlText w:val=""/>
      <w:lvlJc w:val="left"/>
      <w:pPr>
        <w:tabs>
          <w:tab w:val="num" w:pos="0"/>
        </w:tabs>
        <w:ind w:left="360" w:hanging="360"/>
      </w:pPr>
      <w:rPr>
        <w:rFonts w:ascii="Wingdings" w:hAnsi="Wingdings"/>
        <w:color w:val="323E4F"/>
      </w:rPr>
    </w:lvl>
    <w:lvl w:ilvl="1">
      <w:start w:val="1"/>
      <w:numFmt w:val="bullet"/>
      <w:lvlText w:val="o"/>
      <w:lvlJc w:val="left"/>
      <w:pPr>
        <w:tabs>
          <w:tab w:val="num" w:pos="0"/>
        </w:tabs>
        <w:ind w:left="1080" w:hanging="360"/>
      </w:pPr>
      <w:rPr>
        <w:rFonts w:ascii="Courier New" w:hAnsi="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rPr>
    </w:lvl>
    <w:lvl w:ilvl="8">
      <w:start w:val="1"/>
      <w:numFmt w:val="bullet"/>
      <w:lvlText w:val=""/>
      <w:lvlJc w:val="left"/>
      <w:pPr>
        <w:tabs>
          <w:tab w:val="num" w:pos="0"/>
        </w:tabs>
        <w:ind w:left="6120" w:hanging="360"/>
      </w:pPr>
      <w:rPr>
        <w:rFonts w:ascii="Wingdings" w:hAnsi="Wingdings"/>
      </w:rPr>
    </w:lvl>
  </w:abstractNum>
  <w:abstractNum w:abstractNumId="20" w15:restartNumberingAfterBreak="0">
    <w:nsid w:val="00000023"/>
    <w:multiLevelType w:val="multilevel"/>
    <w:tmpl w:val="00000023"/>
    <w:name w:val="WWNum44"/>
    <w:lvl w:ilvl="0">
      <w:start w:val="1"/>
      <w:numFmt w:val="bullet"/>
      <w:lvlText w:val=""/>
      <w:lvlJc w:val="left"/>
      <w:pPr>
        <w:tabs>
          <w:tab w:val="num" w:pos="0"/>
        </w:tabs>
        <w:ind w:left="720" w:hanging="360"/>
      </w:pPr>
      <w:rPr>
        <w:rFonts w:ascii="Wingdings 3" w:hAnsi="Wingdings 3"/>
        <w:color w:val="FFC000"/>
        <w:sz w:val="2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1" w15:restartNumberingAfterBreak="0">
    <w:nsid w:val="041E1B41"/>
    <w:multiLevelType w:val="hybridMultilevel"/>
    <w:tmpl w:val="9FCE1644"/>
    <w:lvl w:ilvl="0" w:tplc="18B68738">
      <w:start w:val="1"/>
      <w:numFmt w:val="bullet"/>
      <w:lvlText w:val=""/>
      <w:lvlJc w:val="left"/>
      <w:pPr>
        <w:ind w:left="1506" w:hanging="360"/>
      </w:pPr>
      <w:rPr>
        <w:rFonts w:ascii="Wingdings 3" w:hAnsi="Wingdings 3" w:hint="default"/>
        <w:color w:val="FFC000"/>
        <w:sz w:val="28"/>
      </w:rPr>
    </w:lvl>
    <w:lvl w:ilvl="1" w:tplc="04090003" w:tentative="1">
      <w:start w:val="1"/>
      <w:numFmt w:val="bullet"/>
      <w:lvlText w:val="o"/>
      <w:lvlJc w:val="left"/>
      <w:pPr>
        <w:ind w:left="2226" w:hanging="360"/>
      </w:pPr>
      <w:rPr>
        <w:rFonts w:ascii="Courier New" w:hAnsi="Courier New" w:cs="Courier New" w:hint="default"/>
      </w:rPr>
    </w:lvl>
    <w:lvl w:ilvl="2" w:tplc="04090005" w:tentative="1">
      <w:start w:val="1"/>
      <w:numFmt w:val="bullet"/>
      <w:lvlText w:val=""/>
      <w:lvlJc w:val="left"/>
      <w:pPr>
        <w:ind w:left="2946" w:hanging="360"/>
      </w:pPr>
      <w:rPr>
        <w:rFonts w:ascii="Wingdings" w:hAnsi="Wingdings" w:hint="default"/>
      </w:rPr>
    </w:lvl>
    <w:lvl w:ilvl="3" w:tplc="04090001" w:tentative="1">
      <w:start w:val="1"/>
      <w:numFmt w:val="bullet"/>
      <w:lvlText w:val=""/>
      <w:lvlJc w:val="left"/>
      <w:pPr>
        <w:ind w:left="3666" w:hanging="360"/>
      </w:pPr>
      <w:rPr>
        <w:rFonts w:ascii="Symbol" w:hAnsi="Symbol" w:hint="default"/>
      </w:rPr>
    </w:lvl>
    <w:lvl w:ilvl="4" w:tplc="04090003" w:tentative="1">
      <w:start w:val="1"/>
      <w:numFmt w:val="bullet"/>
      <w:lvlText w:val="o"/>
      <w:lvlJc w:val="left"/>
      <w:pPr>
        <w:ind w:left="4386" w:hanging="360"/>
      </w:pPr>
      <w:rPr>
        <w:rFonts w:ascii="Courier New" w:hAnsi="Courier New" w:cs="Courier New" w:hint="default"/>
      </w:rPr>
    </w:lvl>
    <w:lvl w:ilvl="5" w:tplc="04090005" w:tentative="1">
      <w:start w:val="1"/>
      <w:numFmt w:val="bullet"/>
      <w:lvlText w:val=""/>
      <w:lvlJc w:val="left"/>
      <w:pPr>
        <w:ind w:left="5106" w:hanging="360"/>
      </w:pPr>
      <w:rPr>
        <w:rFonts w:ascii="Wingdings" w:hAnsi="Wingdings" w:hint="default"/>
      </w:rPr>
    </w:lvl>
    <w:lvl w:ilvl="6" w:tplc="04090001" w:tentative="1">
      <w:start w:val="1"/>
      <w:numFmt w:val="bullet"/>
      <w:lvlText w:val=""/>
      <w:lvlJc w:val="left"/>
      <w:pPr>
        <w:ind w:left="5826" w:hanging="360"/>
      </w:pPr>
      <w:rPr>
        <w:rFonts w:ascii="Symbol" w:hAnsi="Symbol" w:hint="default"/>
      </w:rPr>
    </w:lvl>
    <w:lvl w:ilvl="7" w:tplc="04090003" w:tentative="1">
      <w:start w:val="1"/>
      <w:numFmt w:val="bullet"/>
      <w:lvlText w:val="o"/>
      <w:lvlJc w:val="left"/>
      <w:pPr>
        <w:ind w:left="6546" w:hanging="360"/>
      </w:pPr>
      <w:rPr>
        <w:rFonts w:ascii="Courier New" w:hAnsi="Courier New" w:cs="Courier New" w:hint="default"/>
      </w:rPr>
    </w:lvl>
    <w:lvl w:ilvl="8" w:tplc="04090005" w:tentative="1">
      <w:start w:val="1"/>
      <w:numFmt w:val="bullet"/>
      <w:lvlText w:val=""/>
      <w:lvlJc w:val="left"/>
      <w:pPr>
        <w:ind w:left="7266" w:hanging="360"/>
      </w:pPr>
      <w:rPr>
        <w:rFonts w:ascii="Wingdings" w:hAnsi="Wingdings" w:hint="default"/>
      </w:rPr>
    </w:lvl>
  </w:abstractNum>
  <w:abstractNum w:abstractNumId="22" w15:restartNumberingAfterBreak="0">
    <w:nsid w:val="0D373211"/>
    <w:multiLevelType w:val="hybridMultilevel"/>
    <w:tmpl w:val="9774E2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2E51229"/>
    <w:multiLevelType w:val="hybridMultilevel"/>
    <w:tmpl w:val="C924F2F8"/>
    <w:lvl w:ilvl="0" w:tplc="146014B0">
      <w:start w:val="1"/>
      <w:numFmt w:val="bullet"/>
      <w:lvlText w:val=""/>
      <w:lvlJc w:val="left"/>
      <w:pPr>
        <w:ind w:left="720" w:hanging="360"/>
      </w:pPr>
      <w:rPr>
        <w:rFonts w:ascii="Wingdings 3" w:hAnsi="Wingdings 3" w:hint="default"/>
        <w:color w:val="FFC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4831BB4"/>
    <w:multiLevelType w:val="hybridMultilevel"/>
    <w:tmpl w:val="EDE4DCDE"/>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536784E"/>
    <w:multiLevelType w:val="hybridMultilevel"/>
    <w:tmpl w:val="B0A2D198"/>
    <w:lvl w:ilvl="0" w:tplc="A9106816">
      <w:start w:val="1"/>
      <w:numFmt w:val="decimal"/>
      <w:lvlText w:val="2.%1"/>
      <w:lvlJc w:val="left"/>
      <w:pPr>
        <w:ind w:left="360" w:hanging="360"/>
      </w:pPr>
      <w:rPr>
        <w:rFonts w:cs="Times New Roman" w:hint="default"/>
      </w:rPr>
    </w:lvl>
    <w:lvl w:ilvl="1" w:tplc="04180019">
      <w:start w:val="1"/>
      <w:numFmt w:val="lowerLetter"/>
      <w:pStyle w:val="Titlu2"/>
      <w:lvlText w:val="%2."/>
      <w:lvlJc w:val="left"/>
      <w:pPr>
        <w:ind w:left="1080" w:hanging="360"/>
      </w:pPr>
      <w:rPr>
        <w:rFonts w:cs="Times New Roman"/>
      </w:rPr>
    </w:lvl>
    <w:lvl w:ilvl="2" w:tplc="0418001B" w:tentative="1">
      <w:start w:val="1"/>
      <w:numFmt w:val="lowerRoman"/>
      <w:lvlText w:val="%3."/>
      <w:lvlJc w:val="right"/>
      <w:pPr>
        <w:ind w:left="1800" w:hanging="180"/>
      </w:pPr>
      <w:rPr>
        <w:rFonts w:cs="Times New Roman"/>
      </w:rPr>
    </w:lvl>
    <w:lvl w:ilvl="3" w:tplc="0418000F" w:tentative="1">
      <w:start w:val="1"/>
      <w:numFmt w:val="decimal"/>
      <w:lvlText w:val="%4."/>
      <w:lvlJc w:val="left"/>
      <w:pPr>
        <w:ind w:left="2520" w:hanging="360"/>
      </w:pPr>
      <w:rPr>
        <w:rFonts w:cs="Times New Roman"/>
      </w:rPr>
    </w:lvl>
    <w:lvl w:ilvl="4" w:tplc="04180019" w:tentative="1">
      <w:start w:val="1"/>
      <w:numFmt w:val="lowerLetter"/>
      <w:lvlText w:val="%5."/>
      <w:lvlJc w:val="left"/>
      <w:pPr>
        <w:ind w:left="3240" w:hanging="360"/>
      </w:pPr>
      <w:rPr>
        <w:rFonts w:cs="Times New Roman"/>
      </w:rPr>
    </w:lvl>
    <w:lvl w:ilvl="5" w:tplc="0418001B" w:tentative="1">
      <w:start w:val="1"/>
      <w:numFmt w:val="lowerRoman"/>
      <w:lvlText w:val="%6."/>
      <w:lvlJc w:val="right"/>
      <w:pPr>
        <w:ind w:left="3960" w:hanging="180"/>
      </w:pPr>
      <w:rPr>
        <w:rFonts w:cs="Times New Roman"/>
      </w:rPr>
    </w:lvl>
    <w:lvl w:ilvl="6" w:tplc="0418000F" w:tentative="1">
      <w:start w:val="1"/>
      <w:numFmt w:val="decimal"/>
      <w:lvlText w:val="%7."/>
      <w:lvlJc w:val="left"/>
      <w:pPr>
        <w:ind w:left="4680" w:hanging="360"/>
      </w:pPr>
      <w:rPr>
        <w:rFonts w:cs="Times New Roman"/>
      </w:rPr>
    </w:lvl>
    <w:lvl w:ilvl="7" w:tplc="04180019" w:tentative="1">
      <w:start w:val="1"/>
      <w:numFmt w:val="lowerLetter"/>
      <w:lvlText w:val="%8."/>
      <w:lvlJc w:val="left"/>
      <w:pPr>
        <w:ind w:left="5400" w:hanging="360"/>
      </w:pPr>
      <w:rPr>
        <w:rFonts w:cs="Times New Roman"/>
      </w:rPr>
    </w:lvl>
    <w:lvl w:ilvl="8" w:tplc="0418001B" w:tentative="1">
      <w:start w:val="1"/>
      <w:numFmt w:val="lowerRoman"/>
      <w:lvlText w:val="%9."/>
      <w:lvlJc w:val="right"/>
      <w:pPr>
        <w:ind w:left="6120" w:hanging="180"/>
      </w:pPr>
      <w:rPr>
        <w:rFonts w:cs="Times New Roman"/>
      </w:rPr>
    </w:lvl>
  </w:abstractNum>
  <w:abstractNum w:abstractNumId="26" w15:restartNumberingAfterBreak="0">
    <w:nsid w:val="1C4E1830"/>
    <w:multiLevelType w:val="hybridMultilevel"/>
    <w:tmpl w:val="33687760"/>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D894D14"/>
    <w:multiLevelType w:val="hybridMultilevel"/>
    <w:tmpl w:val="5FCA213C"/>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6B93F6D"/>
    <w:multiLevelType w:val="hybridMultilevel"/>
    <w:tmpl w:val="03624274"/>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85247E"/>
    <w:multiLevelType w:val="hybridMultilevel"/>
    <w:tmpl w:val="98186ADA"/>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5D0B9A"/>
    <w:multiLevelType w:val="hybridMultilevel"/>
    <w:tmpl w:val="8BCA42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35A239C9"/>
    <w:multiLevelType w:val="hybridMultilevel"/>
    <w:tmpl w:val="0FE05FF2"/>
    <w:lvl w:ilvl="0" w:tplc="146014B0">
      <w:start w:val="1"/>
      <w:numFmt w:val="bullet"/>
      <w:lvlText w:val=""/>
      <w:lvlJc w:val="left"/>
      <w:pPr>
        <w:ind w:left="720" w:hanging="360"/>
      </w:pPr>
      <w:rPr>
        <w:rFonts w:ascii="Wingdings 3" w:hAnsi="Wingdings 3" w:hint="default"/>
        <w:color w:val="FFC000"/>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6104914"/>
    <w:multiLevelType w:val="hybridMultilevel"/>
    <w:tmpl w:val="763EC0DA"/>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3" w15:restartNumberingAfterBreak="0">
    <w:nsid w:val="3B4A360F"/>
    <w:multiLevelType w:val="hybridMultilevel"/>
    <w:tmpl w:val="4FBE8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E0F0112"/>
    <w:multiLevelType w:val="hybridMultilevel"/>
    <w:tmpl w:val="01A0ADC4"/>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5" w15:restartNumberingAfterBreak="0">
    <w:nsid w:val="41680445"/>
    <w:multiLevelType w:val="hybridMultilevel"/>
    <w:tmpl w:val="0C2C434E"/>
    <w:lvl w:ilvl="0" w:tplc="146014B0">
      <w:start w:val="1"/>
      <w:numFmt w:val="bullet"/>
      <w:lvlText w:val=""/>
      <w:lvlJc w:val="left"/>
      <w:pPr>
        <w:ind w:left="720" w:hanging="360"/>
      </w:pPr>
      <w:rPr>
        <w:rFonts w:ascii="Wingdings 3" w:hAnsi="Wingdings 3" w:hint="default"/>
        <w:color w:val="FFC000"/>
      </w:rPr>
    </w:lvl>
    <w:lvl w:ilvl="1" w:tplc="04180003" w:tentative="1">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418729FA"/>
    <w:multiLevelType w:val="hybridMultilevel"/>
    <w:tmpl w:val="49CED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65695C"/>
    <w:multiLevelType w:val="hybridMultilevel"/>
    <w:tmpl w:val="96CC8FA0"/>
    <w:lvl w:ilvl="0" w:tplc="146014B0">
      <w:start w:val="1"/>
      <w:numFmt w:val="bullet"/>
      <w:lvlText w:val=""/>
      <w:lvlJc w:val="left"/>
      <w:pPr>
        <w:ind w:left="360" w:hanging="360"/>
      </w:pPr>
      <w:rPr>
        <w:rFonts w:ascii="Wingdings 3" w:hAnsi="Wingdings 3" w:hint="default"/>
        <w:color w:val="FFC000"/>
        <w:sz w:val="1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BEA0DC4"/>
    <w:multiLevelType w:val="hybridMultilevel"/>
    <w:tmpl w:val="C512BE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4E38E4"/>
    <w:multiLevelType w:val="hybridMultilevel"/>
    <w:tmpl w:val="80128F5A"/>
    <w:lvl w:ilvl="0" w:tplc="0409000B">
      <w:start w:val="1"/>
      <w:numFmt w:val="bullet"/>
      <w:lvlText w:val=""/>
      <w:lvlJc w:val="left"/>
      <w:pPr>
        <w:ind w:left="1148" w:hanging="360"/>
      </w:pPr>
      <w:rPr>
        <w:rFonts w:ascii="Wingdings" w:hAnsi="Wingdings" w:hint="default"/>
      </w:rPr>
    </w:lvl>
    <w:lvl w:ilvl="1" w:tplc="04090003" w:tentative="1">
      <w:start w:val="1"/>
      <w:numFmt w:val="bullet"/>
      <w:lvlText w:val="o"/>
      <w:lvlJc w:val="left"/>
      <w:pPr>
        <w:ind w:left="1868" w:hanging="360"/>
      </w:pPr>
      <w:rPr>
        <w:rFonts w:ascii="Courier New" w:hAnsi="Courier New" w:cs="Courier New" w:hint="default"/>
      </w:rPr>
    </w:lvl>
    <w:lvl w:ilvl="2" w:tplc="04090005" w:tentative="1">
      <w:start w:val="1"/>
      <w:numFmt w:val="bullet"/>
      <w:lvlText w:val=""/>
      <w:lvlJc w:val="left"/>
      <w:pPr>
        <w:ind w:left="2588" w:hanging="360"/>
      </w:pPr>
      <w:rPr>
        <w:rFonts w:ascii="Wingdings" w:hAnsi="Wingdings" w:hint="default"/>
      </w:rPr>
    </w:lvl>
    <w:lvl w:ilvl="3" w:tplc="04090001" w:tentative="1">
      <w:start w:val="1"/>
      <w:numFmt w:val="bullet"/>
      <w:lvlText w:val=""/>
      <w:lvlJc w:val="left"/>
      <w:pPr>
        <w:ind w:left="3308" w:hanging="360"/>
      </w:pPr>
      <w:rPr>
        <w:rFonts w:ascii="Symbol" w:hAnsi="Symbol" w:hint="default"/>
      </w:rPr>
    </w:lvl>
    <w:lvl w:ilvl="4" w:tplc="04090003" w:tentative="1">
      <w:start w:val="1"/>
      <w:numFmt w:val="bullet"/>
      <w:lvlText w:val="o"/>
      <w:lvlJc w:val="left"/>
      <w:pPr>
        <w:ind w:left="4028" w:hanging="360"/>
      </w:pPr>
      <w:rPr>
        <w:rFonts w:ascii="Courier New" w:hAnsi="Courier New" w:cs="Courier New" w:hint="default"/>
      </w:rPr>
    </w:lvl>
    <w:lvl w:ilvl="5" w:tplc="04090005" w:tentative="1">
      <w:start w:val="1"/>
      <w:numFmt w:val="bullet"/>
      <w:lvlText w:val=""/>
      <w:lvlJc w:val="left"/>
      <w:pPr>
        <w:ind w:left="4748" w:hanging="360"/>
      </w:pPr>
      <w:rPr>
        <w:rFonts w:ascii="Wingdings" w:hAnsi="Wingdings" w:hint="default"/>
      </w:rPr>
    </w:lvl>
    <w:lvl w:ilvl="6" w:tplc="04090001" w:tentative="1">
      <w:start w:val="1"/>
      <w:numFmt w:val="bullet"/>
      <w:lvlText w:val=""/>
      <w:lvlJc w:val="left"/>
      <w:pPr>
        <w:ind w:left="5468" w:hanging="360"/>
      </w:pPr>
      <w:rPr>
        <w:rFonts w:ascii="Symbol" w:hAnsi="Symbol" w:hint="default"/>
      </w:rPr>
    </w:lvl>
    <w:lvl w:ilvl="7" w:tplc="04090003" w:tentative="1">
      <w:start w:val="1"/>
      <w:numFmt w:val="bullet"/>
      <w:lvlText w:val="o"/>
      <w:lvlJc w:val="left"/>
      <w:pPr>
        <w:ind w:left="6188" w:hanging="360"/>
      </w:pPr>
      <w:rPr>
        <w:rFonts w:ascii="Courier New" w:hAnsi="Courier New" w:cs="Courier New" w:hint="default"/>
      </w:rPr>
    </w:lvl>
    <w:lvl w:ilvl="8" w:tplc="04090005" w:tentative="1">
      <w:start w:val="1"/>
      <w:numFmt w:val="bullet"/>
      <w:lvlText w:val=""/>
      <w:lvlJc w:val="left"/>
      <w:pPr>
        <w:ind w:left="6908" w:hanging="360"/>
      </w:pPr>
      <w:rPr>
        <w:rFonts w:ascii="Wingdings" w:hAnsi="Wingdings" w:hint="default"/>
      </w:rPr>
    </w:lvl>
  </w:abstractNum>
  <w:abstractNum w:abstractNumId="40" w15:restartNumberingAfterBreak="0">
    <w:nsid w:val="53EC52D9"/>
    <w:multiLevelType w:val="hybridMultilevel"/>
    <w:tmpl w:val="417C9304"/>
    <w:lvl w:ilvl="0" w:tplc="146014B0">
      <w:start w:val="1"/>
      <w:numFmt w:val="bullet"/>
      <w:lvlText w:val=""/>
      <w:lvlJc w:val="left"/>
      <w:pPr>
        <w:ind w:left="720" w:hanging="360"/>
      </w:pPr>
      <w:rPr>
        <w:rFonts w:ascii="Wingdings 3" w:hAnsi="Wingdings 3" w:hint="default"/>
        <w:color w:val="FFC000"/>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8524A3"/>
    <w:multiLevelType w:val="hybridMultilevel"/>
    <w:tmpl w:val="61A67DB0"/>
    <w:lvl w:ilvl="0" w:tplc="18B68738">
      <w:start w:val="1"/>
      <w:numFmt w:val="bullet"/>
      <w:lvlText w:val=""/>
      <w:lvlJc w:val="left"/>
      <w:pPr>
        <w:ind w:left="720" w:hanging="360"/>
      </w:pPr>
      <w:rPr>
        <w:rFonts w:ascii="Wingdings 3" w:hAnsi="Wingdings 3" w:hint="default"/>
        <w:color w:val="FFC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B6A4953"/>
    <w:multiLevelType w:val="hybridMultilevel"/>
    <w:tmpl w:val="BF6036B8"/>
    <w:lvl w:ilvl="0" w:tplc="146014B0">
      <w:start w:val="1"/>
      <w:numFmt w:val="bullet"/>
      <w:lvlText w:val=""/>
      <w:lvlJc w:val="left"/>
      <w:pPr>
        <w:ind w:left="360" w:hanging="360"/>
      </w:pPr>
      <w:rPr>
        <w:rFonts w:ascii="Wingdings 3" w:hAnsi="Wingdings 3" w:hint="default"/>
        <w:color w:val="FFC000"/>
        <w:sz w:val="16"/>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C492911"/>
    <w:multiLevelType w:val="hybridMultilevel"/>
    <w:tmpl w:val="2BCA5308"/>
    <w:lvl w:ilvl="0" w:tplc="146014B0">
      <w:start w:val="1"/>
      <w:numFmt w:val="bullet"/>
      <w:lvlText w:val=""/>
      <w:lvlJc w:val="left"/>
      <w:pPr>
        <w:ind w:left="360" w:hanging="360"/>
      </w:pPr>
      <w:rPr>
        <w:rFonts w:ascii="Wingdings 3" w:hAnsi="Wingdings 3" w:hint="default"/>
        <w:color w:val="FFC000"/>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44" w15:restartNumberingAfterBreak="0">
    <w:nsid w:val="7CBE484C"/>
    <w:multiLevelType w:val="hybridMultilevel"/>
    <w:tmpl w:val="7CBE484C"/>
    <w:lvl w:ilvl="0" w:tplc="D54A2B9C">
      <w:start w:val="1"/>
      <w:numFmt w:val="bullet"/>
      <w:lvlText w:val=""/>
      <w:lvlJc w:val="left"/>
      <w:pPr>
        <w:ind w:left="720" w:hanging="360"/>
      </w:pPr>
      <w:rPr>
        <w:rFonts w:ascii="Symbol" w:hAnsi="Symbol"/>
      </w:rPr>
    </w:lvl>
    <w:lvl w:ilvl="1" w:tplc="8F4E1A32">
      <w:start w:val="1"/>
      <w:numFmt w:val="bullet"/>
      <w:lvlText w:val="o"/>
      <w:lvlJc w:val="left"/>
      <w:pPr>
        <w:tabs>
          <w:tab w:val="num" w:pos="1440"/>
        </w:tabs>
        <w:ind w:left="1440" w:hanging="360"/>
      </w:pPr>
      <w:rPr>
        <w:rFonts w:ascii="Courier New" w:hAnsi="Courier New"/>
      </w:rPr>
    </w:lvl>
    <w:lvl w:ilvl="2" w:tplc="2FD68A96">
      <w:start w:val="1"/>
      <w:numFmt w:val="bullet"/>
      <w:lvlText w:val=""/>
      <w:lvlJc w:val="left"/>
      <w:pPr>
        <w:tabs>
          <w:tab w:val="num" w:pos="2160"/>
        </w:tabs>
        <w:ind w:left="2160" w:hanging="360"/>
      </w:pPr>
      <w:rPr>
        <w:rFonts w:ascii="Wingdings" w:hAnsi="Wingdings"/>
      </w:rPr>
    </w:lvl>
    <w:lvl w:ilvl="3" w:tplc="11787CB2">
      <w:start w:val="1"/>
      <w:numFmt w:val="bullet"/>
      <w:lvlText w:val=""/>
      <w:lvlJc w:val="left"/>
      <w:pPr>
        <w:tabs>
          <w:tab w:val="num" w:pos="2880"/>
        </w:tabs>
        <w:ind w:left="2880" w:hanging="360"/>
      </w:pPr>
      <w:rPr>
        <w:rFonts w:ascii="Symbol" w:hAnsi="Symbol"/>
      </w:rPr>
    </w:lvl>
    <w:lvl w:ilvl="4" w:tplc="15548E16">
      <w:start w:val="1"/>
      <w:numFmt w:val="bullet"/>
      <w:lvlText w:val="o"/>
      <w:lvlJc w:val="left"/>
      <w:pPr>
        <w:tabs>
          <w:tab w:val="num" w:pos="3600"/>
        </w:tabs>
        <w:ind w:left="3600" w:hanging="360"/>
      </w:pPr>
      <w:rPr>
        <w:rFonts w:ascii="Courier New" w:hAnsi="Courier New"/>
      </w:rPr>
    </w:lvl>
    <w:lvl w:ilvl="5" w:tplc="8ABE2176">
      <w:start w:val="1"/>
      <w:numFmt w:val="bullet"/>
      <w:lvlText w:val=""/>
      <w:lvlJc w:val="left"/>
      <w:pPr>
        <w:tabs>
          <w:tab w:val="num" w:pos="4320"/>
        </w:tabs>
        <w:ind w:left="4320" w:hanging="360"/>
      </w:pPr>
      <w:rPr>
        <w:rFonts w:ascii="Wingdings" w:hAnsi="Wingdings"/>
      </w:rPr>
    </w:lvl>
    <w:lvl w:ilvl="6" w:tplc="179E8AEA">
      <w:start w:val="1"/>
      <w:numFmt w:val="bullet"/>
      <w:lvlText w:val=""/>
      <w:lvlJc w:val="left"/>
      <w:pPr>
        <w:tabs>
          <w:tab w:val="num" w:pos="5040"/>
        </w:tabs>
        <w:ind w:left="5040" w:hanging="360"/>
      </w:pPr>
      <w:rPr>
        <w:rFonts w:ascii="Symbol" w:hAnsi="Symbol"/>
      </w:rPr>
    </w:lvl>
    <w:lvl w:ilvl="7" w:tplc="BE2E9308">
      <w:start w:val="1"/>
      <w:numFmt w:val="bullet"/>
      <w:lvlText w:val="o"/>
      <w:lvlJc w:val="left"/>
      <w:pPr>
        <w:tabs>
          <w:tab w:val="num" w:pos="5760"/>
        </w:tabs>
        <w:ind w:left="5760" w:hanging="360"/>
      </w:pPr>
      <w:rPr>
        <w:rFonts w:ascii="Courier New" w:hAnsi="Courier New"/>
      </w:rPr>
    </w:lvl>
    <w:lvl w:ilvl="8" w:tplc="20FA5F52">
      <w:start w:val="1"/>
      <w:numFmt w:val="bullet"/>
      <w:lvlText w:val=""/>
      <w:lvlJc w:val="left"/>
      <w:pPr>
        <w:tabs>
          <w:tab w:val="num" w:pos="6480"/>
        </w:tabs>
        <w:ind w:left="6480" w:hanging="360"/>
      </w:pPr>
      <w:rPr>
        <w:rFonts w:ascii="Wingdings" w:hAnsi="Wingdings"/>
      </w:rPr>
    </w:lvl>
  </w:abstractNum>
  <w:num w:numId="1">
    <w:abstractNumId w:val="25"/>
  </w:num>
  <w:num w:numId="2">
    <w:abstractNumId w:val="34"/>
  </w:num>
  <w:num w:numId="3">
    <w:abstractNumId w:val="42"/>
  </w:num>
  <w:num w:numId="4">
    <w:abstractNumId w:val="32"/>
  </w:num>
  <w:num w:numId="5">
    <w:abstractNumId w:val="23"/>
  </w:num>
  <w:num w:numId="6">
    <w:abstractNumId w:val="33"/>
  </w:num>
  <w:num w:numId="7">
    <w:abstractNumId w:val="22"/>
  </w:num>
  <w:num w:numId="8">
    <w:abstractNumId w:val="29"/>
  </w:num>
  <w:num w:numId="9">
    <w:abstractNumId w:val="44"/>
  </w:num>
  <w:num w:numId="10">
    <w:abstractNumId w:val="40"/>
  </w:num>
  <w:num w:numId="11">
    <w:abstractNumId w:val="24"/>
  </w:num>
  <w:num w:numId="12">
    <w:abstractNumId w:val="37"/>
  </w:num>
  <w:num w:numId="13">
    <w:abstractNumId w:val="35"/>
  </w:num>
  <w:num w:numId="14">
    <w:abstractNumId w:val="26"/>
  </w:num>
  <w:num w:numId="15">
    <w:abstractNumId w:val="36"/>
  </w:num>
  <w:num w:numId="16">
    <w:abstractNumId w:val="41"/>
  </w:num>
  <w:num w:numId="17">
    <w:abstractNumId w:val="21"/>
  </w:num>
  <w:num w:numId="18">
    <w:abstractNumId w:val="38"/>
  </w:num>
  <w:num w:numId="19">
    <w:abstractNumId w:val="31"/>
  </w:num>
  <w:num w:numId="20">
    <w:abstractNumId w:val="43"/>
  </w:num>
  <w:num w:numId="21">
    <w:abstractNumId w:val="28"/>
  </w:num>
  <w:num w:numId="22">
    <w:abstractNumId w:val="39"/>
  </w:num>
  <w:num w:numId="23">
    <w:abstractNumId w:val="27"/>
  </w:num>
  <w:num w:numId="24">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588D"/>
    <w:rsid w:val="000005A3"/>
    <w:rsid w:val="00000B2B"/>
    <w:rsid w:val="00001020"/>
    <w:rsid w:val="0000188E"/>
    <w:rsid w:val="000024BD"/>
    <w:rsid w:val="000036EA"/>
    <w:rsid w:val="00004BE3"/>
    <w:rsid w:val="000058CD"/>
    <w:rsid w:val="00007479"/>
    <w:rsid w:val="00007B41"/>
    <w:rsid w:val="00010064"/>
    <w:rsid w:val="00010F1E"/>
    <w:rsid w:val="000112B4"/>
    <w:rsid w:val="00011893"/>
    <w:rsid w:val="00014C10"/>
    <w:rsid w:val="00015DB4"/>
    <w:rsid w:val="0001646B"/>
    <w:rsid w:val="00016F0B"/>
    <w:rsid w:val="00017B9D"/>
    <w:rsid w:val="00017EFE"/>
    <w:rsid w:val="0002144E"/>
    <w:rsid w:val="00021B27"/>
    <w:rsid w:val="00021D8F"/>
    <w:rsid w:val="00024B74"/>
    <w:rsid w:val="000263AE"/>
    <w:rsid w:val="000266AF"/>
    <w:rsid w:val="00027B94"/>
    <w:rsid w:val="00030135"/>
    <w:rsid w:val="0003164E"/>
    <w:rsid w:val="00032905"/>
    <w:rsid w:val="000331B2"/>
    <w:rsid w:val="00033633"/>
    <w:rsid w:val="000346BF"/>
    <w:rsid w:val="0003794C"/>
    <w:rsid w:val="00037A63"/>
    <w:rsid w:val="00037B0D"/>
    <w:rsid w:val="00040551"/>
    <w:rsid w:val="00040727"/>
    <w:rsid w:val="000407FC"/>
    <w:rsid w:val="0004232F"/>
    <w:rsid w:val="00043E75"/>
    <w:rsid w:val="00044DB6"/>
    <w:rsid w:val="00044E39"/>
    <w:rsid w:val="00050470"/>
    <w:rsid w:val="000517F2"/>
    <w:rsid w:val="00052CA7"/>
    <w:rsid w:val="00053016"/>
    <w:rsid w:val="00054368"/>
    <w:rsid w:val="000555A4"/>
    <w:rsid w:val="000560E2"/>
    <w:rsid w:val="00056BE4"/>
    <w:rsid w:val="00057B2D"/>
    <w:rsid w:val="00060A6E"/>
    <w:rsid w:val="0006128F"/>
    <w:rsid w:val="000622B5"/>
    <w:rsid w:val="000635B6"/>
    <w:rsid w:val="00063F2A"/>
    <w:rsid w:val="0006542D"/>
    <w:rsid w:val="00065F99"/>
    <w:rsid w:val="00066477"/>
    <w:rsid w:val="00067110"/>
    <w:rsid w:val="0006723D"/>
    <w:rsid w:val="00071C99"/>
    <w:rsid w:val="0007250F"/>
    <w:rsid w:val="00073154"/>
    <w:rsid w:val="000732FD"/>
    <w:rsid w:val="0007350A"/>
    <w:rsid w:val="000740EA"/>
    <w:rsid w:val="00074208"/>
    <w:rsid w:val="00074A3E"/>
    <w:rsid w:val="00074D4D"/>
    <w:rsid w:val="00074F35"/>
    <w:rsid w:val="000756E5"/>
    <w:rsid w:val="000777E0"/>
    <w:rsid w:val="000778A2"/>
    <w:rsid w:val="00077B50"/>
    <w:rsid w:val="00077BF9"/>
    <w:rsid w:val="00085975"/>
    <w:rsid w:val="00085DCE"/>
    <w:rsid w:val="00087609"/>
    <w:rsid w:val="00092FE9"/>
    <w:rsid w:val="0009367B"/>
    <w:rsid w:val="00097636"/>
    <w:rsid w:val="000A0AFF"/>
    <w:rsid w:val="000A1C95"/>
    <w:rsid w:val="000A298E"/>
    <w:rsid w:val="000A67D3"/>
    <w:rsid w:val="000A790A"/>
    <w:rsid w:val="000B252C"/>
    <w:rsid w:val="000B4C9F"/>
    <w:rsid w:val="000B4F65"/>
    <w:rsid w:val="000B6B26"/>
    <w:rsid w:val="000B711B"/>
    <w:rsid w:val="000C0A6B"/>
    <w:rsid w:val="000C24A7"/>
    <w:rsid w:val="000C307D"/>
    <w:rsid w:val="000C36BE"/>
    <w:rsid w:val="000C42FC"/>
    <w:rsid w:val="000C439F"/>
    <w:rsid w:val="000C442D"/>
    <w:rsid w:val="000C44A2"/>
    <w:rsid w:val="000C5267"/>
    <w:rsid w:val="000C5DE4"/>
    <w:rsid w:val="000C6736"/>
    <w:rsid w:val="000C6E62"/>
    <w:rsid w:val="000C7997"/>
    <w:rsid w:val="000C7BCA"/>
    <w:rsid w:val="000D4B90"/>
    <w:rsid w:val="000D50C4"/>
    <w:rsid w:val="000D522A"/>
    <w:rsid w:val="000D5704"/>
    <w:rsid w:val="000D5FF0"/>
    <w:rsid w:val="000D6225"/>
    <w:rsid w:val="000D6D25"/>
    <w:rsid w:val="000D7BC8"/>
    <w:rsid w:val="000E00E9"/>
    <w:rsid w:val="000E11C6"/>
    <w:rsid w:val="000E1415"/>
    <w:rsid w:val="000E1881"/>
    <w:rsid w:val="000E1AE2"/>
    <w:rsid w:val="000E419B"/>
    <w:rsid w:val="000E5374"/>
    <w:rsid w:val="000E5A3A"/>
    <w:rsid w:val="000E7ECE"/>
    <w:rsid w:val="000F023D"/>
    <w:rsid w:val="000F0A5F"/>
    <w:rsid w:val="000F4658"/>
    <w:rsid w:val="000F6BB5"/>
    <w:rsid w:val="000F73A6"/>
    <w:rsid w:val="000F76B8"/>
    <w:rsid w:val="000F76DC"/>
    <w:rsid w:val="0010024F"/>
    <w:rsid w:val="00100278"/>
    <w:rsid w:val="00100602"/>
    <w:rsid w:val="001010D0"/>
    <w:rsid w:val="0010123F"/>
    <w:rsid w:val="0010242A"/>
    <w:rsid w:val="00103318"/>
    <w:rsid w:val="001036A7"/>
    <w:rsid w:val="00106886"/>
    <w:rsid w:val="00110C6B"/>
    <w:rsid w:val="001117A8"/>
    <w:rsid w:val="00111814"/>
    <w:rsid w:val="001118E2"/>
    <w:rsid w:val="0011331A"/>
    <w:rsid w:val="00113A07"/>
    <w:rsid w:val="00113ADA"/>
    <w:rsid w:val="00113C06"/>
    <w:rsid w:val="0011453F"/>
    <w:rsid w:val="0011475B"/>
    <w:rsid w:val="00114AA8"/>
    <w:rsid w:val="00114D40"/>
    <w:rsid w:val="00116451"/>
    <w:rsid w:val="00116BE6"/>
    <w:rsid w:val="001170BD"/>
    <w:rsid w:val="001172B1"/>
    <w:rsid w:val="001204AD"/>
    <w:rsid w:val="00120713"/>
    <w:rsid w:val="00121FDD"/>
    <w:rsid w:val="001223B3"/>
    <w:rsid w:val="0012249D"/>
    <w:rsid w:val="001226BD"/>
    <w:rsid w:val="00124248"/>
    <w:rsid w:val="00125AC4"/>
    <w:rsid w:val="00127758"/>
    <w:rsid w:val="00130962"/>
    <w:rsid w:val="00130A6D"/>
    <w:rsid w:val="00130A84"/>
    <w:rsid w:val="00132897"/>
    <w:rsid w:val="0013307A"/>
    <w:rsid w:val="00134006"/>
    <w:rsid w:val="001346EF"/>
    <w:rsid w:val="001361BE"/>
    <w:rsid w:val="001372E6"/>
    <w:rsid w:val="00137476"/>
    <w:rsid w:val="00137BD9"/>
    <w:rsid w:val="00137C2D"/>
    <w:rsid w:val="001411B7"/>
    <w:rsid w:val="00141548"/>
    <w:rsid w:val="00142D7E"/>
    <w:rsid w:val="00151B8A"/>
    <w:rsid w:val="00152478"/>
    <w:rsid w:val="00153746"/>
    <w:rsid w:val="00154068"/>
    <w:rsid w:val="001569A1"/>
    <w:rsid w:val="00156E21"/>
    <w:rsid w:val="00157003"/>
    <w:rsid w:val="0015775F"/>
    <w:rsid w:val="00157E4F"/>
    <w:rsid w:val="00160DE1"/>
    <w:rsid w:val="001617DB"/>
    <w:rsid w:val="00161D27"/>
    <w:rsid w:val="00163946"/>
    <w:rsid w:val="00163EC1"/>
    <w:rsid w:val="001649D1"/>
    <w:rsid w:val="00165B34"/>
    <w:rsid w:val="001665FB"/>
    <w:rsid w:val="00167ED3"/>
    <w:rsid w:val="00171317"/>
    <w:rsid w:val="00172C7C"/>
    <w:rsid w:val="00173284"/>
    <w:rsid w:val="00173294"/>
    <w:rsid w:val="0017356B"/>
    <w:rsid w:val="00174500"/>
    <w:rsid w:val="00174E94"/>
    <w:rsid w:val="00175788"/>
    <w:rsid w:val="00176095"/>
    <w:rsid w:val="0017618E"/>
    <w:rsid w:val="00177216"/>
    <w:rsid w:val="001774FB"/>
    <w:rsid w:val="001815CA"/>
    <w:rsid w:val="00181A3F"/>
    <w:rsid w:val="00183B3C"/>
    <w:rsid w:val="00185B54"/>
    <w:rsid w:val="00187874"/>
    <w:rsid w:val="00190A3A"/>
    <w:rsid w:val="00191E67"/>
    <w:rsid w:val="00193934"/>
    <w:rsid w:val="00193EEA"/>
    <w:rsid w:val="00194BB7"/>
    <w:rsid w:val="00195BE3"/>
    <w:rsid w:val="00196216"/>
    <w:rsid w:val="001968CC"/>
    <w:rsid w:val="00196C4D"/>
    <w:rsid w:val="00196EC7"/>
    <w:rsid w:val="001A336F"/>
    <w:rsid w:val="001A43E3"/>
    <w:rsid w:val="001A4A91"/>
    <w:rsid w:val="001A5DF3"/>
    <w:rsid w:val="001A65A7"/>
    <w:rsid w:val="001A7992"/>
    <w:rsid w:val="001B04D9"/>
    <w:rsid w:val="001B05A3"/>
    <w:rsid w:val="001B172D"/>
    <w:rsid w:val="001B38C0"/>
    <w:rsid w:val="001B5808"/>
    <w:rsid w:val="001B7238"/>
    <w:rsid w:val="001C1EEA"/>
    <w:rsid w:val="001C24C9"/>
    <w:rsid w:val="001C2A0A"/>
    <w:rsid w:val="001C3971"/>
    <w:rsid w:val="001C3E2D"/>
    <w:rsid w:val="001C4408"/>
    <w:rsid w:val="001C4C79"/>
    <w:rsid w:val="001C574D"/>
    <w:rsid w:val="001C597C"/>
    <w:rsid w:val="001C64AD"/>
    <w:rsid w:val="001C67A7"/>
    <w:rsid w:val="001C6B8D"/>
    <w:rsid w:val="001C7687"/>
    <w:rsid w:val="001C77FC"/>
    <w:rsid w:val="001D0279"/>
    <w:rsid w:val="001D0DF3"/>
    <w:rsid w:val="001D2865"/>
    <w:rsid w:val="001D2D1A"/>
    <w:rsid w:val="001D3946"/>
    <w:rsid w:val="001D3E00"/>
    <w:rsid w:val="001D402F"/>
    <w:rsid w:val="001D41B3"/>
    <w:rsid w:val="001D51D5"/>
    <w:rsid w:val="001D522E"/>
    <w:rsid w:val="001D5596"/>
    <w:rsid w:val="001D613B"/>
    <w:rsid w:val="001D70B5"/>
    <w:rsid w:val="001E07ED"/>
    <w:rsid w:val="001E1A43"/>
    <w:rsid w:val="001E2853"/>
    <w:rsid w:val="001E2C1A"/>
    <w:rsid w:val="001E315A"/>
    <w:rsid w:val="001E329C"/>
    <w:rsid w:val="001E35FB"/>
    <w:rsid w:val="001E3B69"/>
    <w:rsid w:val="001E400E"/>
    <w:rsid w:val="001E4019"/>
    <w:rsid w:val="001E40FA"/>
    <w:rsid w:val="001E4324"/>
    <w:rsid w:val="001E5301"/>
    <w:rsid w:val="001E580B"/>
    <w:rsid w:val="001E5F21"/>
    <w:rsid w:val="001E794D"/>
    <w:rsid w:val="001F0271"/>
    <w:rsid w:val="001F0E03"/>
    <w:rsid w:val="001F1751"/>
    <w:rsid w:val="001F1B1E"/>
    <w:rsid w:val="001F1B6D"/>
    <w:rsid w:val="001F1BE3"/>
    <w:rsid w:val="001F22C5"/>
    <w:rsid w:val="001F3F2E"/>
    <w:rsid w:val="001F535D"/>
    <w:rsid w:val="001F630D"/>
    <w:rsid w:val="002018F5"/>
    <w:rsid w:val="00203420"/>
    <w:rsid w:val="00204C10"/>
    <w:rsid w:val="00205233"/>
    <w:rsid w:val="002069A3"/>
    <w:rsid w:val="00206E01"/>
    <w:rsid w:val="002073E7"/>
    <w:rsid w:val="002078AE"/>
    <w:rsid w:val="00210ABD"/>
    <w:rsid w:val="00211175"/>
    <w:rsid w:val="00211648"/>
    <w:rsid w:val="00211A27"/>
    <w:rsid w:val="002121BF"/>
    <w:rsid w:val="002135C6"/>
    <w:rsid w:val="00213C78"/>
    <w:rsid w:val="00213F30"/>
    <w:rsid w:val="00214446"/>
    <w:rsid w:val="0021483D"/>
    <w:rsid w:val="00215C79"/>
    <w:rsid w:val="00216031"/>
    <w:rsid w:val="002163A4"/>
    <w:rsid w:val="002205C7"/>
    <w:rsid w:val="002205DC"/>
    <w:rsid w:val="002208CD"/>
    <w:rsid w:val="00220A29"/>
    <w:rsid w:val="00221361"/>
    <w:rsid w:val="002232AB"/>
    <w:rsid w:val="002233AD"/>
    <w:rsid w:val="00223ADF"/>
    <w:rsid w:val="0022463A"/>
    <w:rsid w:val="00224C7B"/>
    <w:rsid w:val="00225CBE"/>
    <w:rsid w:val="00227B9A"/>
    <w:rsid w:val="00230A39"/>
    <w:rsid w:val="00233931"/>
    <w:rsid w:val="00233D7B"/>
    <w:rsid w:val="00233E54"/>
    <w:rsid w:val="00235DAE"/>
    <w:rsid w:val="00236049"/>
    <w:rsid w:val="0024082C"/>
    <w:rsid w:val="00240F98"/>
    <w:rsid w:val="002413C2"/>
    <w:rsid w:val="00241EAB"/>
    <w:rsid w:val="00243355"/>
    <w:rsid w:val="00245870"/>
    <w:rsid w:val="00245E13"/>
    <w:rsid w:val="00247C7E"/>
    <w:rsid w:val="0025101C"/>
    <w:rsid w:val="0025150A"/>
    <w:rsid w:val="00252E92"/>
    <w:rsid w:val="002531AF"/>
    <w:rsid w:val="00254829"/>
    <w:rsid w:val="00254EA3"/>
    <w:rsid w:val="00255116"/>
    <w:rsid w:val="002557DE"/>
    <w:rsid w:val="002561D1"/>
    <w:rsid w:val="002569AE"/>
    <w:rsid w:val="002578AC"/>
    <w:rsid w:val="0025795D"/>
    <w:rsid w:val="00257A72"/>
    <w:rsid w:val="00261106"/>
    <w:rsid w:val="00261CFD"/>
    <w:rsid w:val="00264906"/>
    <w:rsid w:val="00265371"/>
    <w:rsid w:val="00265D84"/>
    <w:rsid w:val="00271158"/>
    <w:rsid w:val="002731BE"/>
    <w:rsid w:val="002804E9"/>
    <w:rsid w:val="00280DCA"/>
    <w:rsid w:val="00281092"/>
    <w:rsid w:val="00281FBF"/>
    <w:rsid w:val="0028244A"/>
    <w:rsid w:val="00283DC5"/>
    <w:rsid w:val="00284BC5"/>
    <w:rsid w:val="002851BD"/>
    <w:rsid w:val="0028590E"/>
    <w:rsid w:val="00286027"/>
    <w:rsid w:val="00286290"/>
    <w:rsid w:val="00286C8D"/>
    <w:rsid w:val="00287AD4"/>
    <w:rsid w:val="00287F05"/>
    <w:rsid w:val="00290379"/>
    <w:rsid w:val="0029045E"/>
    <w:rsid w:val="00290623"/>
    <w:rsid w:val="00293A53"/>
    <w:rsid w:val="00293BF7"/>
    <w:rsid w:val="002941EB"/>
    <w:rsid w:val="00294D00"/>
    <w:rsid w:val="0029736B"/>
    <w:rsid w:val="0029776D"/>
    <w:rsid w:val="002A047C"/>
    <w:rsid w:val="002A0648"/>
    <w:rsid w:val="002A0E11"/>
    <w:rsid w:val="002A1130"/>
    <w:rsid w:val="002A19EC"/>
    <w:rsid w:val="002A2F4A"/>
    <w:rsid w:val="002A36B1"/>
    <w:rsid w:val="002A37CA"/>
    <w:rsid w:val="002A39D9"/>
    <w:rsid w:val="002A4322"/>
    <w:rsid w:val="002A461D"/>
    <w:rsid w:val="002A6D0B"/>
    <w:rsid w:val="002A7067"/>
    <w:rsid w:val="002A7151"/>
    <w:rsid w:val="002A76AE"/>
    <w:rsid w:val="002A786D"/>
    <w:rsid w:val="002A7F42"/>
    <w:rsid w:val="002B06DC"/>
    <w:rsid w:val="002B0946"/>
    <w:rsid w:val="002B438E"/>
    <w:rsid w:val="002B4858"/>
    <w:rsid w:val="002B5A0F"/>
    <w:rsid w:val="002C08C3"/>
    <w:rsid w:val="002C113D"/>
    <w:rsid w:val="002C1D84"/>
    <w:rsid w:val="002C2292"/>
    <w:rsid w:val="002C282C"/>
    <w:rsid w:val="002C2B40"/>
    <w:rsid w:val="002C2D31"/>
    <w:rsid w:val="002C3312"/>
    <w:rsid w:val="002C3ABC"/>
    <w:rsid w:val="002C6410"/>
    <w:rsid w:val="002C755F"/>
    <w:rsid w:val="002C76EE"/>
    <w:rsid w:val="002C7731"/>
    <w:rsid w:val="002C7852"/>
    <w:rsid w:val="002D1866"/>
    <w:rsid w:val="002D197A"/>
    <w:rsid w:val="002D1EBA"/>
    <w:rsid w:val="002D5627"/>
    <w:rsid w:val="002D5BE5"/>
    <w:rsid w:val="002E137D"/>
    <w:rsid w:val="002E1663"/>
    <w:rsid w:val="002E1FFC"/>
    <w:rsid w:val="002E4950"/>
    <w:rsid w:val="002E50BF"/>
    <w:rsid w:val="002E53D6"/>
    <w:rsid w:val="002E7A38"/>
    <w:rsid w:val="002F10F5"/>
    <w:rsid w:val="002F1219"/>
    <w:rsid w:val="002F2201"/>
    <w:rsid w:val="002F24BD"/>
    <w:rsid w:val="002F3050"/>
    <w:rsid w:val="002F3EC7"/>
    <w:rsid w:val="002F4689"/>
    <w:rsid w:val="002F4A0F"/>
    <w:rsid w:val="002F4D2A"/>
    <w:rsid w:val="002F5015"/>
    <w:rsid w:val="002F6667"/>
    <w:rsid w:val="002F6B99"/>
    <w:rsid w:val="002F6E25"/>
    <w:rsid w:val="003011EB"/>
    <w:rsid w:val="0030245D"/>
    <w:rsid w:val="00304052"/>
    <w:rsid w:val="00304917"/>
    <w:rsid w:val="00304A54"/>
    <w:rsid w:val="00304E22"/>
    <w:rsid w:val="00304FE2"/>
    <w:rsid w:val="00307305"/>
    <w:rsid w:val="0031077C"/>
    <w:rsid w:val="00310C86"/>
    <w:rsid w:val="00310F3A"/>
    <w:rsid w:val="00311340"/>
    <w:rsid w:val="00311910"/>
    <w:rsid w:val="00311F6D"/>
    <w:rsid w:val="00312259"/>
    <w:rsid w:val="003137B4"/>
    <w:rsid w:val="00313A88"/>
    <w:rsid w:val="00313AF6"/>
    <w:rsid w:val="00313B54"/>
    <w:rsid w:val="00314278"/>
    <w:rsid w:val="003147BE"/>
    <w:rsid w:val="00315158"/>
    <w:rsid w:val="00315583"/>
    <w:rsid w:val="00316AD1"/>
    <w:rsid w:val="00316D75"/>
    <w:rsid w:val="00317CBD"/>
    <w:rsid w:val="00320C9B"/>
    <w:rsid w:val="00320CBD"/>
    <w:rsid w:val="00320FC2"/>
    <w:rsid w:val="00321980"/>
    <w:rsid w:val="0032218A"/>
    <w:rsid w:val="0032299A"/>
    <w:rsid w:val="00324BED"/>
    <w:rsid w:val="003253B4"/>
    <w:rsid w:val="003271A0"/>
    <w:rsid w:val="00327770"/>
    <w:rsid w:val="00330712"/>
    <w:rsid w:val="0033169E"/>
    <w:rsid w:val="0033399B"/>
    <w:rsid w:val="00334509"/>
    <w:rsid w:val="00335FC2"/>
    <w:rsid w:val="00335FC7"/>
    <w:rsid w:val="003371C6"/>
    <w:rsid w:val="00337384"/>
    <w:rsid w:val="00337688"/>
    <w:rsid w:val="00340A86"/>
    <w:rsid w:val="00342E00"/>
    <w:rsid w:val="00343740"/>
    <w:rsid w:val="00344B5C"/>
    <w:rsid w:val="00345A77"/>
    <w:rsid w:val="003468E5"/>
    <w:rsid w:val="003468FD"/>
    <w:rsid w:val="0034714B"/>
    <w:rsid w:val="003520E8"/>
    <w:rsid w:val="0035292C"/>
    <w:rsid w:val="00353F00"/>
    <w:rsid w:val="00354989"/>
    <w:rsid w:val="00354D8C"/>
    <w:rsid w:val="00355C1B"/>
    <w:rsid w:val="003568ED"/>
    <w:rsid w:val="00356EEA"/>
    <w:rsid w:val="00360294"/>
    <w:rsid w:val="0036099D"/>
    <w:rsid w:val="00361DF1"/>
    <w:rsid w:val="0036329C"/>
    <w:rsid w:val="003632E3"/>
    <w:rsid w:val="003642F9"/>
    <w:rsid w:val="00366132"/>
    <w:rsid w:val="003666D5"/>
    <w:rsid w:val="00367789"/>
    <w:rsid w:val="00367B28"/>
    <w:rsid w:val="003703C5"/>
    <w:rsid w:val="003716CF"/>
    <w:rsid w:val="003737DB"/>
    <w:rsid w:val="0037457A"/>
    <w:rsid w:val="00374A8B"/>
    <w:rsid w:val="00374B75"/>
    <w:rsid w:val="003761FB"/>
    <w:rsid w:val="0037644C"/>
    <w:rsid w:val="00376602"/>
    <w:rsid w:val="00376B00"/>
    <w:rsid w:val="00377260"/>
    <w:rsid w:val="00377A41"/>
    <w:rsid w:val="00380F9F"/>
    <w:rsid w:val="00382124"/>
    <w:rsid w:val="00383741"/>
    <w:rsid w:val="00383EBA"/>
    <w:rsid w:val="00390E44"/>
    <w:rsid w:val="00392BE3"/>
    <w:rsid w:val="00392CDA"/>
    <w:rsid w:val="003939D2"/>
    <w:rsid w:val="003948D3"/>
    <w:rsid w:val="00396AE9"/>
    <w:rsid w:val="0039748A"/>
    <w:rsid w:val="003A0B0F"/>
    <w:rsid w:val="003A2FCA"/>
    <w:rsid w:val="003A456F"/>
    <w:rsid w:val="003A6B8C"/>
    <w:rsid w:val="003A6FF5"/>
    <w:rsid w:val="003A7F9A"/>
    <w:rsid w:val="003B0745"/>
    <w:rsid w:val="003B08DF"/>
    <w:rsid w:val="003B0AA3"/>
    <w:rsid w:val="003B4FD4"/>
    <w:rsid w:val="003B5136"/>
    <w:rsid w:val="003B548F"/>
    <w:rsid w:val="003B6EDA"/>
    <w:rsid w:val="003B7622"/>
    <w:rsid w:val="003B78FC"/>
    <w:rsid w:val="003B7C92"/>
    <w:rsid w:val="003C0C36"/>
    <w:rsid w:val="003C0DA4"/>
    <w:rsid w:val="003C3E04"/>
    <w:rsid w:val="003C3F5E"/>
    <w:rsid w:val="003C61F7"/>
    <w:rsid w:val="003C68D3"/>
    <w:rsid w:val="003C7466"/>
    <w:rsid w:val="003D138C"/>
    <w:rsid w:val="003D2C75"/>
    <w:rsid w:val="003D2EAA"/>
    <w:rsid w:val="003D38D9"/>
    <w:rsid w:val="003D4615"/>
    <w:rsid w:val="003D589D"/>
    <w:rsid w:val="003D5F8E"/>
    <w:rsid w:val="003D74CF"/>
    <w:rsid w:val="003E12C0"/>
    <w:rsid w:val="003E1A2A"/>
    <w:rsid w:val="003E31FD"/>
    <w:rsid w:val="003E467C"/>
    <w:rsid w:val="003E4FFF"/>
    <w:rsid w:val="003E579F"/>
    <w:rsid w:val="003E5A3F"/>
    <w:rsid w:val="003F00DF"/>
    <w:rsid w:val="003F0D51"/>
    <w:rsid w:val="003F28B8"/>
    <w:rsid w:val="003F29F5"/>
    <w:rsid w:val="003F3BFE"/>
    <w:rsid w:val="003F40B1"/>
    <w:rsid w:val="003F4DA9"/>
    <w:rsid w:val="003F63D1"/>
    <w:rsid w:val="003F6E8D"/>
    <w:rsid w:val="003F707C"/>
    <w:rsid w:val="003F7A19"/>
    <w:rsid w:val="003F7A6E"/>
    <w:rsid w:val="00401552"/>
    <w:rsid w:val="00401D9A"/>
    <w:rsid w:val="00402B98"/>
    <w:rsid w:val="004035AB"/>
    <w:rsid w:val="00403D94"/>
    <w:rsid w:val="00403DE8"/>
    <w:rsid w:val="004040F7"/>
    <w:rsid w:val="00404F62"/>
    <w:rsid w:val="00405C65"/>
    <w:rsid w:val="00406E17"/>
    <w:rsid w:val="004076CE"/>
    <w:rsid w:val="00407A61"/>
    <w:rsid w:val="00407E39"/>
    <w:rsid w:val="0041000D"/>
    <w:rsid w:val="00410860"/>
    <w:rsid w:val="004111A4"/>
    <w:rsid w:val="00411DE7"/>
    <w:rsid w:val="00412048"/>
    <w:rsid w:val="0041261A"/>
    <w:rsid w:val="00412658"/>
    <w:rsid w:val="00414DC2"/>
    <w:rsid w:val="00414DC8"/>
    <w:rsid w:val="00415320"/>
    <w:rsid w:val="00416B05"/>
    <w:rsid w:val="004204E6"/>
    <w:rsid w:val="004205EA"/>
    <w:rsid w:val="00420EF0"/>
    <w:rsid w:val="004219B1"/>
    <w:rsid w:val="00421B14"/>
    <w:rsid w:val="00422D9F"/>
    <w:rsid w:val="00422E28"/>
    <w:rsid w:val="00423039"/>
    <w:rsid w:val="00424A45"/>
    <w:rsid w:val="004255BC"/>
    <w:rsid w:val="004263BF"/>
    <w:rsid w:val="00427CF4"/>
    <w:rsid w:val="00430AB4"/>
    <w:rsid w:val="00430C21"/>
    <w:rsid w:val="004316B8"/>
    <w:rsid w:val="00432A4C"/>
    <w:rsid w:val="00432AC6"/>
    <w:rsid w:val="0043365A"/>
    <w:rsid w:val="00433B01"/>
    <w:rsid w:val="00433FAD"/>
    <w:rsid w:val="004343A0"/>
    <w:rsid w:val="00434DD9"/>
    <w:rsid w:val="00436339"/>
    <w:rsid w:val="00437D2D"/>
    <w:rsid w:val="004401E3"/>
    <w:rsid w:val="00441734"/>
    <w:rsid w:val="0044232A"/>
    <w:rsid w:val="004434CB"/>
    <w:rsid w:val="00444B98"/>
    <w:rsid w:val="00445530"/>
    <w:rsid w:val="0044567E"/>
    <w:rsid w:val="004456D3"/>
    <w:rsid w:val="00446A65"/>
    <w:rsid w:val="00447344"/>
    <w:rsid w:val="0045042B"/>
    <w:rsid w:val="00451967"/>
    <w:rsid w:val="0045496B"/>
    <w:rsid w:val="00454FC4"/>
    <w:rsid w:val="00455442"/>
    <w:rsid w:val="00455689"/>
    <w:rsid w:val="00455EFA"/>
    <w:rsid w:val="00455F0B"/>
    <w:rsid w:val="00456540"/>
    <w:rsid w:val="00456600"/>
    <w:rsid w:val="00457FF3"/>
    <w:rsid w:val="00460D30"/>
    <w:rsid w:val="00461534"/>
    <w:rsid w:val="0046161E"/>
    <w:rsid w:val="004622D4"/>
    <w:rsid w:val="004627E8"/>
    <w:rsid w:val="00463697"/>
    <w:rsid w:val="00463DCA"/>
    <w:rsid w:val="0046404A"/>
    <w:rsid w:val="00465838"/>
    <w:rsid w:val="00465DCE"/>
    <w:rsid w:val="00466337"/>
    <w:rsid w:val="004663D7"/>
    <w:rsid w:val="00470272"/>
    <w:rsid w:val="004702F8"/>
    <w:rsid w:val="004708CA"/>
    <w:rsid w:val="00471630"/>
    <w:rsid w:val="00471B88"/>
    <w:rsid w:val="00472B1A"/>
    <w:rsid w:val="004733AF"/>
    <w:rsid w:val="00473FB6"/>
    <w:rsid w:val="004747BC"/>
    <w:rsid w:val="004749E7"/>
    <w:rsid w:val="00474C57"/>
    <w:rsid w:val="00477557"/>
    <w:rsid w:val="00477B50"/>
    <w:rsid w:val="00480360"/>
    <w:rsid w:val="004818C1"/>
    <w:rsid w:val="004855CD"/>
    <w:rsid w:val="00487CB3"/>
    <w:rsid w:val="004905B3"/>
    <w:rsid w:val="00490A00"/>
    <w:rsid w:val="00490AFC"/>
    <w:rsid w:val="0049397E"/>
    <w:rsid w:val="0049489A"/>
    <w:rsid w:val="0049512C"/>
    <w:rsid w:val="004953A6"/>
    <w:rsid w:val="004954E8"/>
    <w:rsid w:val="004965B4"/>
    <w:rsid w:val="00497278"/>
    <w:rsid w:val="004973E1"/>
    <w:rsid w:val="004976B9"/>
    <w:rsid w:val="00497B30"/>
    <w:rsid w:val="00497D64"/>
    <w:rsid w:val="004A0055"/>
    <w:rsid w:val="004A029B"/>
    <w:rsid w:val="004A02EF"/>
    <w:rsid w:val="004A0392"/>
    <w:rsid w:val="004A0483"/>
    <w:rsid w:val="004A0FF1"/>
    <w:rsid w:val="004A22D8"/>
    <w:rsid w:val="004A3A0C"/>
    <w:rsid w:val="004A4E1A"/>
    <w:rsid w:val="004A64A0"/>
    <w:rsid w:val="004A6590"/>
    <w:rsid w:val="004A6A2D"/>
    <w:rsid w:val="004B01A3"/>
    <w:rsid w:val="004B0B15"/>
    <w:rsid w:val="004B1AC5"/>
    <w:rsid w:val="004B2985"/>
    <w:rsid w:val="004B538F"/>
    <w:rsid w:val="004B6272"/>
    <w:rsid w:val="004B6743"/>
    <w:rsid w:val="004B72B4"/>
    <w:rsid w:val="004B7A52"/>
    <w:rsid w:val="004C01B8"/>
    <w:rsid w:val="004C0B7C"/>
    <w:rsid w:val="004C1394"/>
    <w:rsid w:val="004C4730"/>
    <w:rsid w:val="004C47FB"/>
    <w:rsid w:val="004C481B"/>
    <w:rsid w:val="004C4BE1"/>
    <w:rsid w:val="004C4EA1"/>
    <w:rsid w:val="004C5FE1"/>
    <w:rsid w:val="004D10AF"/>
    <w:rsid w:val="004D16FD"/>
    <w:rsid w:val="004D2B3F"/>
    <w:rsid w:val="004D3DCB"/>
    <w:rsid w:val="004D5CFE"/>
    <w:rsid w:val="004D6006"/>
    <w:rsid w:val="004D6AF5"/>
    <w:rsid w:val="004D7343"/>
    <w:rsid w:val="004E1389"/>
    <w:rsid w:val="004E1E35"/>
    <w:rsid w:val="004E3076"/>
    <w:rsid w:val="004E7E32"/>
    <w:rsid w:val="004E7E51"/>
    <w:rsid w:val="004F0B77"/>
    <w:rsid w:val="004F1069"/>
    <w:rsid w:val="004F32F3"/>
    <w:rsid w:val="004F415E"/>
    <w:rsid w:val="004F5CD9"/>
    <w:rsid w:val="004F5FE0"/>
    <w:rsid w:val="004F6217"/>
    <w:rsid w:val="004F63D7"/>
    <w:rsid w:val="004F679B"/>
    <w:rsid w:val="004F6C1C"/>
    <w:rsid w:val="004F6CCD"/>
    <w:rsid w:val="004F743A"/>
    <w:rsid w:val="0050095F"/>
    <w:rsid w:val="00500CEA"/>
    <w:rsid w:val="00500FC8"/>
    <w:rsid w:val="00501063"/>
    <w:rsid w:val="00501838"/>
    <w:rsid w:val="00503705"/>
    <w:rsid w:val="00503EB9"/>
    <w:rsid w:val="00505132"/>
    <w:rsid w:val="005068B5"/>
    <w:rsid w:val="00506E27"/>
    <w:rsid w:val="005075EE"/>
    <w:rsid w:val="00511308"/>
    <w:rsid w:val="00511D2C"/>
    <w:rsid w:val="00512134"/>
    <w:rsid w:val="005122E3"/>
    <w:rsid w:val="00512EF6"/>
    <w:rsid w:val="00513FB5"/>
    <w:rsid w:val="00515616"/>
    <w:rsid w:val="00516540"/>
    <w:rsid w:val="00520F05"/>
    <w:rsid w:val="0052298C"/>
    <w:rsid w:val="005229B4"/>
    <w:rsid w:val="0052366E"/>
    <w:rsid w:val="00524271"/>
    <w:rsid w:val="005253BB"/>
    <w:rsid w:val="00525502"/>
    <w:rsid w:val="00526376"/>
    <w:rsid w:val="00530545"/>
    <w:rsid w:val="00530ECE"/>
    <w:rsid w:val="00531383"/>
    <w:rsid w:val="00533445"/>
    <w:rsid w:val="00534BD1"/>
    <w:rsid w:val="00541231"/>
    <w:rsid w:val="0054178F"/>
    <w:rsid w:val="00542367"/>
    <w:rsid w:val="0054348C"/>
    <w:rsid w:val="00544D15"/>
    <w:rsid w:val="00544FB8"/>
    <w:rsid w:val="00545ECD"/>
    <w:rsid w:val="005462AF"/>
    <w:rsid w:val="00546323"/>
    <w:rsid w:val="005464B2"/>
    <w:rsid w:val="00546555"/>
    <w:rsid w:val="005467AD"/>
    <w:rsid w:val="00546F82"/>
    <w:rsid w:val="005470AA"/>
    <w:rsid w:val="00547120"/>
    <w:rsid w:val="0054743A"/>
    <w:rsid w:val="00547CDE"/>
    <w:rsid w:val="00551BA2"/>
    <w:rsid w:val="005521D7"/>
    <w:rsid w:val="00552907"/>
    <w:rsid w:val="005529B1"/>
    <w:rsid w:val="005546C5"/>
    <w:rsid w:val="0055491F"/>
    <w:rsid w:val="00555829"/>
    <w:rsid w:val="00555BCD"/>
    <w:rsid w:val="0055638E"/>
    <w:rsid w:val="005575E7"/>
    <w:rsid w:val="00557EAF"/>
    <w:rsid w:val="005605AD"/>
    <w:rsid w:val="005606E2"/>
    <w:rsid w:val="00561427"/>
    <w:rsid w:val="00561F67"/>
    <w:rsid w:val="00564A96"/>
    <w:rsid w:val="00565653"/>
    <w:rsid w:val="0056578A"/>
    <w:rsid w:val="005658CE"/>
    <w:rsid w:val="005668A4"/>
    <w:rsid w:val="005669D2"/>
    <w:rsid w:val="00566C7B"/>
    <w:rsid w:val="00567716"/>
    <w:rsid w:val="0056782A"/>
    <w:rsid w:val="00567F51"/>
    <w:rsid w:val="00570496"/>
    <w:rsid w:val="0057083D"/>
    <w:rsid w:val="0057150B"/>
    <w:rsid w:val="0057184E"/>
    <w:rsid w:val="00572474"/>
    <w:rsid w:val="00572A5C"/>
    <w:rsid w:val="00572D6D"/>
    <w:rsid w:val="0057402C"/>
    <w:rsid w:val="005756C6"/>
    <w:rsid w:val="00575DA6"/>
    <w:rsid w:val="00576B51"/>
    <w:rsid w:val="00577CDB"/>
    <w:rsid w:val="00577E53"/>
    <w:rsid w:val="00580EF3"/>
    <w:rsid w:val="00583544"/>
    <w:rsid w:val="005845B5"/>
    <w:rsid w:val="005849FC"/>
    <w:rsid w:val="00586DB8"/>
    <w:rsid w:val="00586EEB"/>
    <w:rsid w:val="00591D01"/>
    <w:rsid w:val="00593A74"/>
    <w:rsid w:val="0059425A"/>
    <w:rsid w:val="00595080"/>
    <w:rsid w:val="005969A3"/>
    <w:rsid w:val="00596DEB"/>
    <w:rsid w:val="00597C53"/>
    <w:rsid w:val="005A07B0"/>
    <w:rsid w:val="005A0EF9"/>
    <w:rsid w:val="005A1FF4"/>
    <w:rsid w:val="005A2B99"/>
    <w:rsid w:val="005A4894"/>
    <w:rsid w:val="005A626C"/>
    <w:rsid w:val="005A68C0"/>
    <w:rsid w:val="005A6C4B"/>
    <w:rsid w:val="005A7068"/>
    <w:rsid w:val="005A7A10"/>
    <w:rsid w:val="005A7A50"/>
    <w:rsid w:val="005B1E9F"/>
    <w:rsid w:val="005B338F"/>
    <w:rsid w:val="005B39D4"/>
    <w:rsid w:val="005B4210"/>
    <w:rsid w:val="005B4F39"/>
    <w:rsid w:val="005B58EE"/>
    <w:rsid w:val="005B7308"/>
    <w:rsid w:val="005B7B72"/>
    <w:rsid w:val="005B7F7D"/>
    <w:rsid w:val="005C01EF"/>
    <w:rsid w:val="005C19B9"/>
    <w:rsid w:val="005C1B01"/>
    <w:rsid w:val="005C1C5A"/>
    <w:rsid w:val="005C2CB8"/>
    <w:rsid w:val="005C462D"/>
    <w:rsid w:val="005C588D"/>
    <w:rsid w:val="005C5D17"/>
    <w:rsid w:val="005C5D7E"/>
    <w:rsid w:val="005C7375"/>
    <w:rsid w:val="005C73B4"/>
    <w:rsid w:val="005C773C"/>
    <w:rsid w:val="005D0104"/>
    <w:rsid w:val="005D1492"/>
    <w:rsid w:val="005D3A19"/>
    <w:rsid w:val="005D3BE4"/>
    <w:rsid w:val="005D692F"/>
    <w:rsid w:val="005D6DE8"/>
    <w:rsid w:val="005D6E38"/>
    <w:rsid w:val="005D6ED9"/>
    <w:rsid w:val="005D764A"/>
    <w:rsid w:val="005D7883"/>
    <w:rsid w:val="005D7891"/>
    <w:rsid w:val="005D7A20"/>
    <w:rsid w:val="005E0572"/>
    <w:rsid w:val="005E1281"/>
    <w:rsid w:val="005E2848"/>
    <w:rsid w:val="005E3636"/>
    <w:rsid w:val="005E3C6A"/>
    <w:rsid w:val="005E3DDE"/>
    <w:rsid w:val="005E51FF"/>
    <w:rsid w:val="005E62D5"/>
    <w:rsid w:val="005E69BD"/>
    <w:rsid w:val="005E7624"/>
    <w:rsid w:val="005F0BBB"/>
    <w:rsid w:val="005F1D36"/>
    <w:rsid w:val="005F1F28"/>
    <w:rsid w:val="005F36F2"/>
    <w:rsid w:val="005F4D52"/>
    <w:rsid w:val="005F51C5"/>
    <w:rsid w:val="005F531A"/>
    <w:rsid w:val="005F59D8"/>
    <w:rsid w:val="005F6EE3"/>
    <w:rsid w:val="005F704A"/>
    <w:rsid w:val="0060013C"/>
    <w:rsid w:val="00602187"/>
    <w:rsid w:val="006026D4"/>
    <w:rsid w:val="00602A9B"/>
    <w:rsid w:val="00605ED2"/>
    <w:rsid w:val="006063FC"/>
    <w:rsid w:val="006066E8"/>
    <w:rsid w:val="00606E96"/>
    <w:rsid w:val="00606FDA"/>
    <w:rsid w:val="006101E3"/>
    <w:rsid w:val="00610712"/>
    <w:rsid w:val="00612704"/>
    <w:rsid w:val="00612779"/>
    <w:rsid w:val="00612B44"/>
    <w:rsid w:val="00614639"/>
    <w:rsid w:val="00616DB4"/>
    <w:rsid w:val="006174BC"/>
    <w:rsid w:val="00617522"/>
    <w:rsid w:val="00617B6B"/>
    <w:rsid w:val="00617C56"/>
    <w:rsid w:val="00620930"/>
    <w:rsid w:val="0062122D"/>
    <w:rsid w:val="006214D5"/>
    <w:rsid w:val="00621B25"/>
    <w:rsid w:val="00621BE9"/>
    <w:rsid w:val="006223CD"/>
    <w:rsid w:val="00622783"/>
    <w:rsid w:val="00624611"/>
    <w:rsid w:val="00625A2C"/>
    <w:rsid w:val="00626F4E"/>
    <w:rsid w:val="00627736"/>
    <w:rsid w:val="006277D3"/>
    <w:rsid w:val="00630BB1"/>
    <w:rsid w:val="00633433"/>
    <w:rsid w:val="00633EA7"/>
    <w:rsid w:val="00640397"/>
    <w:rsid w:val="006412E2"/>
    <w:rsid w:val="0064367E"/>
    <w:rsid w:val="00643C11"/>
    <w:rsid w:val="0064636B"/>
    <w:rsid w:val="006463A7"/>
    <w:rsid w:val="00646AD5"/>
    <w:rsid w:val="00646D8C"/>
    <w:rsid w:val="00646DC1"/>
    <w:rsid w:val="006471AE"/>
    <w:rsid w:val="0065027A"/>
    <w:rsid w:val="00650F45"/>
    <w:rsid w:val="00652E83"/>
    <w:rsid w:val="00653A4B"/>
    <w:rsid w:val="0065425C"/>
    <w:rsid w:val="006567C7"/>
    <w:rsid w:val="00656DC7"/>
    <w:rsid w:val="00656F5E"/>
    <w:rsid w:val="00661849"/>
    <w:rsid w:val="00664768"/>
    <w:rsid w:val="00664F88"/>
    <w:rsid w:val="00667A14"/>
    <w:rsid w:val="006700C2"/>
    <w:rsid w:val="006733AB"/>
    <w:rsid w:val="00680E94"/>
    <w:rsid w:val="0068173F"/>
    <w:rsid w:val="00682636"/>
    <w:rsid w:val="0068334A"/>
    <w:rsid w:val="00686995"/>
    <w:rsid w:val="00687DE9"/>
    <w:rsid w:val="006911FD"/>
    <w:rsid w:val="0069138D"/>
    <w:rsid w:val="00691987"/>
    <w:rsid w:val="006930EA"/>
    <w:rsid w:val="00693E82"/>
    <w:rsid w:val="00694AD7"/>
    <w:rsid w:val="00694FB3"/>
    <w:rsid w:val="006950E9"/>
    <w:rsid w:val="00695CF0"/>
    <w:rsid w:val="00696003"/>
    <w:rsid w:val="006962A8"/>
    <w:rsid w:val="00696BF9"/>
    <w:rsid w:val="00697786"/>
    <w:rsid w:val="00697A42"/>
    <w:rsid w:val="006A0E7B"/>
    <w:rsid w:val="006A12F5"/>
    <w:rsid w:val="006A2232"/>
    <w:rsid w:val="006A2705"/>
    <w:rsid w:val="006A3AC3"/>
    <w:rsid w:val="006A4E17"/>
    <w:rsid w:val="006A588E"/>
    <w:rsid w:val="006A664B"/>
    <w:rsid w:val="006A7438"/>
    <w:rsid w:val="006A75E2"/>
    <w:rsid w:val="006B043C"/>
    <w:rsid w:val="006B06E5"/>
    <w:rsid w:val="006B1CB5"/>
    <w:rsid w:val="006B27D3"/>
    <w:rsid w:val="006B3492"/>
    <w:rsid w:val="006B39C5"/>
    <w:rsid w:val="006B4029"/>
    <w:rsid w:val="006B51AA"/>
    <w:rsid w:val="006B5A8A"/>
    <w:rsid w:val="006B6553"/>
    <w:rsid w:val="006C04E6"/>
    <w:rsid w:val="006C139B"/>
    <w:rsid w:val="006C1FAE"/>
    <w:rsid w:val="006C25E8"/>
    <w:rsid w:val="006C4702"/>
    <w:rsid w:val="006C4BFF"/>
    <w:rsid w:val="006C63FD"/>
    <w:rsid w:val="006C7368"/>
    <w:rsid w:val="006D030C"/>
    <w:rsid w:val="006D0814"/>
    <w:rsid w:val="006D0FC9"/>
    <w:rsid w:val="006D1914"/>
    <w:rsid w:val="006D1F63"/>
    <w:rsid w:val="006D1FAD"/>
    <w:rsid w:val="006D41BE"/>
    <w:rsid w:val="006D449F"/>
    <w:rsid w:val="006D6163"/>
    <w:rsid w:val="006D6CCB"/>
    <w:rsid w:val="006E075E"/>
    <w:rsid w:val="006E0A65"/>
    <w:rsid w:val="006E1400"/>
    <w:rsid w:val="006E1C36"/>
    <w:rsid w:val="006E3035"/>
    <w:rsid w:val="006E3281"/>
    <w:rsid w:val="006E33E2"/>
    <w:rsid w:val="006E449E"/>
    <w:rsid w:val="006E61BE"/>
    <w:rsid w:val="006E6BAF"/>
    <w:rsid w:val="006E6FA3"/>
    <w:rsid w:val="006E7199"/>
    <w:rsid w:val="006F030B"/>
    <w:rsid w:val="006F06AD"/>
    <w:rsid w:val="006F098C"/>
    <w:rsid w:val="006F14D0"/>
    <w:rsid w:val="006F1C95"/>
    <w:rsid w:val="006F2703"/>
    <w:rsid w:val="006F292A"/>
    <w:rsid w:val="006F2A2B"/>
    <w:rsid w:val="006F3680"/>
    <w:rsid w:val="006F3B1E"/>
    <w:rsid w:val="006F3D9D"/>
    <w:rsid w:val="006F54F1"/>
    <w:rsid w:val="006F57EE"/>
    <w:rsid w:val="006F6708"/>
    <w:rsid w:val="007020AE"/>
    <w:rsid w:val="0070388E"/>
    <w:rsid w:val="0070484F"/>
    <w:rsid w:val="0070569F"/>
    <w:rsid w:val="0070706E"/>
    <w:rsid w:val="00707EB8"/>
    <w:rsid w:val="00710D58"/>
    <w:rsid w:val="00710E1D"/>
    <w:rsid w:val="00711EFE"/>
    <w:rsid w:val="00712860"/>
    <w:rsid w:val="00713C9E"/>
    <w:rsid w:val="00717109"/>
    <w:rsid w:val="0072573E"/>
    <w:rsid w:val="00727373"/>
    <w:rsid w:val="00727BBA"/>
    <w:rsid w:val="00733345"/>
    <w:rsid w:val="0073346B"/>
    <w:rsid w:val="00733A17"/>
    <w:rsid w:val="007346C8"/>
    <w:rsid w:val="00737664"/>
    <w:rsid w:val="00740CDF"/>
    <w:rsid w:val="0074246D"/>
    <w:rsid w:val="00743120"/>
    <w:rsid w:val="007432F3"/>
    <w:rsid w:val="00745767"/>
    <w:rsid w:val="007509FF"/>
    <w:rsid w:val="00751129"/>
    <w:rsid w:val="0075133E"/>
    <w:rsid w:val="007515D6"/>
    <w:rsid w:val="0075305D"/>
    <w:rsid w:val="007544FE"/>
    <w:rsid w:val="00755929"/>
    <w:rsid w:val="00757FD6"/>
    <w:rsid w:val="007646DF"/>
    <w:rsid w:val="0077024B"/>
    <w:rsid w:val="00770D7A"/>
    <w:rsid w:val="00771DED"/>
    <w:rsid w:val="00772F4D"/>
    <w:rsid w:val="007737D0"/>
    <w:rsid w:val="00773F7D"/>
    <w:rsid w:val="00781A7E"/>
    <w:rsid w:val="0078209D"/>
    <w:rsid w:val="007841C5"/>
    <w:rsid w:val="00787202"/>
    <w:rsid w:val="00787B16"/>
    <w:rsid w:val="00790B27"/>
    <w:rsid w:val="007915C2"/>
    <w:rsid w:val="0079214F"/>
    <w:rsid w:val="00792AF5"/>
    <w:rsid w:val="00793948"/>
    <w:rsid w:val="00793EB3"/>
    <w:rsid w:val="007A0CB4"/>
    <w:rsid w:val="007A1AFE"/>
    <w:rsid w:val="007A1C57"/>
    <w:rsid w:val="007A1F75"/>
    <w:rsid w:val="007A5208"/>
    <w:rsid w:val="007A55D8"/>
    <w:rsid w:val="007A5B69"/>
    <w:rsid w:val="007A629D"/>
    <w:rsid w:val="007A65D1"/>
    <w:rsid w:val="007A6615"/>
    <w:rsid w:val="007A724E"/>
    <w:rsid w:val="007A7D20"/>
    <w:rsid w:val="007B2A2B"/>
    <w:rsid w:val="007B3180"/>
    <w:rsid w:val="007B3A02"/>
    <w:rsid w:val="007B3A21"/>
    <w:rsid w:val="007B3D27"/>
    <w:rsid w:val="007B3D38"/>
    <w:rsid w:val="007B4C26"/>
    <w:rsid w:val="007B6569"/>
    <w:rsid w:val="007B68B1"/>
    <w:rsid w:val="007B6D5C"/>
    <w:rsid w:val="007B722A"/>
    <w:rsid w:val="007B7DD9"/>
    <w:rsid w:val="007B7DF1"/>
    <w:rsid w:val="007C0EFA"/>
    <w:rsid w:val="007C1F3A"/>
    <w:rsid w:val="007C3080"/>
    <w:rsid w:val="007C31DA"/>
    <w:rsid w:val="007C3975"/>
    <w:rsid w:val="007C47F2"/>
    <w:rsid w:val="007C4DCB"/>
    <w:rsid w:val="007C4F2A"/>
    <w:rsid w:val="007C5C0F"/>
    <w:rsid w:val="007D0129"/>
    <w:rsid w:val="007D0A60"/>
    <w:rsid w:val="007D0D39"/>
    <w:rsid w:val="007D1467"/>
    <w:rsid w:val="007D4950"/>
    <w:rsid w:val="007D4C0B"/>
    <w:rsid w:val="007D5887"/>
    <w:rsid w:val="007D619A"/>
    <w:rsid w:val="007D61DD"/>
    <w:rsid w:val="007E07CB"/>
    <w:rsid w:val="007E1B28"/>
    <w:rsid w:val="007E39C3"/>
    <w:rsid w:val="007E4C45"/>
    <w:rsid w:val="007E4EC1"/>
    <w:rsid w:val="007E65CF"/>
    <w:rsid w:val="007E6D51"/>
    <w:rsid w:val="007F1388"/>
    <w:rsid w:val="007F1444"/>
    <w:rsid w:val="007F17B5"/>
    <w:rsid w:val="007F225A"/>
    <w:rsid w:val="007F4048"/>
    <w:rsid w:val="007F6052"/>
    <w:rsid w:val="007F7266"/>
    <w:rsid w:val="007F77EF"/>
    <w:rsid w:val="007F7921"/>
    <w:rsid w:val="0080083D"/>
    <w:rsid w:val="00800DBC"/>
    <w:rsid w:val="00801A30"/>
    <w:rsid w:val="00802DCB"/>
    <w:rsid w:val="0080361C"/>
    <w:rsid w:val="00804060"/>
    <w:rsid w:val="00804470"/>
    <w:rsid w:val="008051A5"/>
    <w:rsid w:val="0080546A"/>
    <w:rsid w:val="00805DEA"/>
    <w:rsid w:val="00806C0A"/>
    <w:rsid w:val="00807961"/>
    <w:rsid w:val="008119F9"/>
    <w:rsid w:val="00812369"/>
    <w:rsid w:val="0081338D"/>
    <w:rsid w:val="00813400"/>
    <w:rsid w:val="008139BC"/>
    <w:rsid w:val="00814018"/>
    <w:rsid w:val="008140D1"/>
    <w:rsid w:val="0081782E"/>
    <w:rsid w:val="00820595"/>
    <w:rsid w:val="00821CE6"/>
    <w:rsid w:val="00822A6D"/>
    <w:rsid w:val="00823BC5"/>
    <w:rsid w:val="00825144"/>
    <w:rsid w:val="00826AC6"/>
    <w:rsid w:val="00826E5B"/>
    <w:rsid w:val="008279EF"/>
    <w:rsid w:val="0083158F"/>
    <w:rsid w:val="0083236E"/>
    <w:rsid w:val="008327F5"/>
    <w:rsid w:val="00832A0A"/>
    <w:rsid w:val="00833802"/>
    <w:rsid w:val="00835649"/>
    <w:rsid w:val="00835B7F"/>
    <w:rsid w:val="008362E0"/>
    <w:rsid w:val="00836C19"/>
    <w:rsid w:val="0083731B"/>
    <w:rsid w:val="00840409"/>
    <w:rsid w:val="00844400"/>
    <w:rsid w:val="00844AE7"/>
    <w:rsid w:val="008462A2"/>
    <w:rsid w:val="008464BF"/>
    <w:rsid w:val="00846593"/>
    <w:rsid w:val="008472CD"/>
    <w:rsid w:val="0084759E"/>
    <w:rsid w:val="008504B6"/>
    <w:rsid w:val="00850CAE"/>
    <w:rsid w:val="00851168"/>
    <w:rsid w:val="00851F78"/>
    <w:rsid w:val="008520DD"/>
    <w:rsid w:val="0085230D"/>
    <w:rsid w:val="0085320F"/>
    <w:rsid w:val="00853E73"/>
    <w:rsid w:val="00855D66"/>
    <w:rsid w:val="008568F5"/>
    <w:rsid w:val="00856A8F"/>
    <w:rsid w:val="00857874"/>
    <w:rsid w:val="00860F19"/>
    <w:rsid w:val="00861294"/>
    <w:rsid w:val="00862235"/>
    <w:rsid w:val="00863774"/>
    <w:rsid w:val="008640FF"/>
    <w:rsid w:val="0086461C"/>
    <w:rsid w:val="008646B4"/>
    <w:rsid w:val="00864CAA"/>
    <w:rsid w:val="00864ED1"/>
    <w:rsid w:val="008709AF"/>
    <w:rsid w:val="0087280F"/>
    <w:rsid w:val="00875A09"/>
    <w:rsid w:val="00875F81"/>
    <w:rsid w:val="00881E7D"/>
    <w:rsid w:val="008834D6"/>
    <w:rsid w:val="00883AC8"/>
    <w:rsid w:val="00884431"/>
    <w:rsid w:val="00885F8B"/>
    <w:rsid w:val="00886176"/>
    <w:rsid w:val="00886DBC"/>
    <w:rsid w:val="008873E9"/>
    <w:rsid w:val="00887F9B"/>
    <w:rsid w:val="00890223"/>
    <w:rsid w:val="00890455"/>
    <w:rsid w:val="008910E9"/>
    <w:rsid w:val="00892281"/>
    <w:rsid w:val="00895F37"/>
    <w:rsid w:val="00896599"/>
    <w:rsid w:val="008A0331"/>
    <w:rsid w:val="008A268B"/>
    <w:rsid w:val="008A290C"/>
    <w:rsid w:val="008A5446"/>
    <w:rsid w:val="008A66F8"/>
    <w:rsid w:val="008A7B53"/>
    <w:rsid w:val="008A7CF1"/>
    <w:rsid w:val="008B046A"/>
    <w:rsid w:val="008B0BEB"/>
    <w:rsid w:val="008B1345"/>
    <w:rsid w:val="008B26FC"/>
    <w:rsid w:val="008B2855"/>
    <w:rsid w:val="008B3F7E"/>
    <w:rsid w:val="008B5A2A"/>
    <w:rsid w:val="008B69E7"/>
    <w:rsid w:val="008C0641"/>
    <w:rsid w:val="008C0734"/>
    <w:rsid w:val="008C1E0E"/>
    <w:rsid w:val="008C204C"/>
    <w:rsid w:val="008C2259"/>
    <w:rsid w:val="008C2642"/>
    <w:rsid w:val="008C27EA"/>
    <w:rsid w:val="008C2E74"/>
    <w:rsid w:val="008C4AA7"/>
    <w:rsid w:val="008C53C5"/>
    <w:rsid w:val="008C7A79"/>
    <w:rsid w:val="008D0BCB"/>
    <w:rsid w:val="008D233A"/>
    <w:rsid w:val="008D271A"/>
    <w:rsid w:val="008D288C"/>
    <w:rsid w:val="008D4F78"/>
    <w:rsid w:val="008E0425"/>
    <w:rsid w:val="008E2C45"/>
    <w:rsid w:val="008E3611"/>
    <w:rsid w:val="008E3C0B"/>
    <w:rsid w:val="008E43EA"/>
    <w:rsid w:val="008E639A"/>
    <w:rsid w:val="008E685C"/>
    <w:rsid w:val="008F21DB"/>
    <w:rsid w:val="008F38B1"/>
    <w:rsid w:val="008F4BC7"/>
    <w:rsid w:val="009006F6"/>
    <w:rsid w:val="00903820"/>
    <w:rsid w:val="0090397E"/>
    <w:rsid w:val="00903D1C"/>
    <w:rsid w:val="00903E02"/>
    <w:rsid w:val="00903ED3"/>
    <w:rsid w:val="00905775"/>
    <w:rsid w:val="00906245"/>
    <w:rsid w:val="00907F65"/>
    <w:rsid w:val="00910255"/>
    <w:rsid w:val="00912A74"/>
    <w:rsid w:val="00912D68"/>
    <w:rsid w:val="00913916"/>
    <w:rsid w:val="00914E20"/>
    <w:rsid w:val="00914FA8"/>
    <w:rsid w:val="00917132"/>
    <w:rsid w:val="0091780B"/>
    <w:rsid w:val="009201E6"/>
    <w:rsid w:val="009207A6"/>
    <w:rsid w:val="0092316E"/>
    <w:rsid w:val="00923E2C"/>
    <w:rsid w:val="009249D2"/>
    <w:rsid w:val="009251FA"/>
    <w:rsid w:val="009259D8"/>
    <w:rsid w:val="00925A91"/>
    <w:rsid w:val="00926336"/>
    <w:rsid w:val="00927A2C"/>
    <w:rsid w:val="00931223"/>
    <w:rsid w:val="009334AB"/>
    <w:rsid w:val="00933987"/>
    <w:rsid w:val="00934D78"/>
    <w:rsid w:val="00934FF0"/>
    <w:rsid w:val="00935E25"/>
    <w:rsid w:val="00936449"/>
    <w:rsid w:val="00936F81"/>
    <w:rsid w:val="009402A6"/>
    <w:rsid w:val="009408E9"/>
    <w:rsid w:val="009431E3"/>
    <w:rsid w:val="00943B98"/>
    <w:rsid w:val="009443D5"/>
    <w:rsid w:val="009447E2"/>
    <w:rsid w:val="00944832"/>
    <w:rsid w:val="00945A73"/>
    <w:rsid w:val="00945AAE"/>
    <w:rsid w:val="00945FD7"/>
    <w:rsid w:val="0094693D"/>
    <w:rsid w:val="00947232"/>
    <w:rsid w:val="009505B2"/>
    <w:rsid w:val="0095123B"/>
    <w:rsid w:val="00951335"/>
    <w:rsid w:val="0095299A"/>
    <w:rsid w:val="00953016"/>
    <w:rsid w:val="00953232"/>
    <w:rsid w:val="009532A3"/>
    <w:rsid w:val="009533FE"/>
    <w:rsid w:val="00953A10"/>
    <w:rsid w:val="00953A96"/>
    <w:rsid w:val="00953CF3"/>
    <w:rsid w:val="00953EE2"/>
    <w:rsid w:val="00954CB0"/>
    <w:rsid w:val="00955CEC"/>
    <w:rsid w:val="00955F1A"/>
    <w:rsid w:val="00956059"/>
    <w:rsid w:val="00956324"/>
    <w:rsid w:val="009606D3"/>
    <w:rsid w:val="00960B88"/>
    <w:rsid w:val="009620AE"/>
    <w:rsid w:val="0096287E"/>
    <w:rsid w:val="00962AC3"/>
    <w:rsid w:val="00962FC9"/>
    <w:rsid w:val="00963EAF"/>
    <w:rsid w:val="009642D9"/>
    <w:rsid w:val="009649F7"/>
    <w:rsid w:val="00965048"/>
    <w:rsid w:val="0096518C"/>
    <w:rsid w:val="009657CF"/>
    <w:rsid w:val="009671A1"/>
    <w:rsid w:val="009701D8"/>
    <w:rsid w:val="00970B73"/>
    <w:rsid w:val="00970D7F"/>
    <w:rsid w:val="00972960"/>
    <w:rsid w:val="009734B3"/>
    <w:rsid w:val="009734EC"/>
    <w:rsid w:val="00976343"/>
    <w:rsid w:val="009765D1"/>
    <w:rsid w:val="009805B1"/>
    <w:rsid w:val="009808A9"/>
    <w:rsid w:val="009819A9"/>
    <w:rsid w:val="00981A2A"/>
    <w:rsid w:val="0098250D"/>
    <w:rsid w:val="00982A48"/>
    <w:rsid w:val="00983827"/>
    <w:rsid w:val="009838FB"/>
    <w:rsid w:val="0098413A"/>
    <w:rsid w:val="009855CD"/>
    <w:rsid w:val="00985E55"/>
    <w:rsid w:val="009912D2"/>
    <w:rsid w:val="00991BB3"/>
    <w:rsid w:val="00993238"/>
    <w:rsid w:val="00993882"/>
    <w:rsid w:val="009949F0"/>
    <w:rsid w:val="00997A22"/>
    <w:rsid w:val="009A2C2B"/>
    <w:rsid w:val="009A3C9C"/>
    <w:rsid w:val="009A4C94"/>
    <w:rsid w:val="009A52CB"/>
    <w:rsid w:val="009A6D45"/>
    <w:rsid w:val="009A6E81"/>
    <w:rsid w:val="009B1B30"/>
    <w:rsid w:val="009B379D"/>
    <w:rsid w:val="009B6003"/>
    <w:rsid w:val="009C0E53"/>
    <w:rsid w:val="009C0F6C"/>
    <w:rsid w:val="009C331C"/>
    <w:rsid w:val="009C3979"/>
    <w:rsid w:val="009C42CE"/>
    <w:rsid w:val="009C4790"/>
    <w:rsid w:val="009C6112"/>
    <w:rsid w:val="009C61EE"/>
    <w:rsid w:val="009C6E03"/>
    <w:rsid w:val="009C6E13"/>
    <w:rsid w:val="009C7FF5"/>
    <w:rsid w:val="009D04A8"/>
    <w:rsid w:val="009D0535"/>
    <w:rsid w:val="009D08AD"/>
    <w:rsid w:val="009D136E"/>
    <w:rsid w:val="009D15F5"/>
    <w:rsid w:val="009D2029"/>
    <w:rsid w:val="009D4EF0"/>
    <w:rsid w:val="009D5238"/>
    <w:rsid w:val="009D5AC1"/>
    <w:rsid w:val="009D6695"/>
    <w:rsid w:val="009E0D0A"/>
    <w:rsid w:val="009E16C0"/>
    <w:rsid w:val="009E19F1"/>
    <w:rsid w:val="009E25DA"/>
    <w:rsid w:val="009E2D78"/>
    <w:rsid w:val="009E3781"/>
    <w:rsid w:val="009E391B"/>
    <w:rsid w:val="009E3DB6"/>
    <w:rsid w:val="009E4D0E"/>
    <w:rsid w:val="009E4D78"/>
    <w:rsid w:val="009E68DE"/>
    <w:rsid w:val="009E6AD9"/>
    <w:rsid w:val="009E7DED"/>
    <w:rsid w:val="009F04B4"/>
    <w:rsid w:val="009F15AD"/>
    <w:rsid w:val="009F23F1"/>
    <w:rsid w:val="009F246B"/>
    <w:rsid w:val="009F4826"/>
    <w:rsid w:val="009F4A93"/>
    <w:rsid w:val="009F542B"/>
    <w:rsid w:val="009F68AB"/>
    <w:rsid w:val="009F6CCC"/>
    <w:rsid w:val="009F7C51"/>
    <w:rsid w:val="00A00804"/>
    <w:rsid w:val="00A01B88"/>
    <w:rsid w:val="00A02D66"/>
    <w:rsid w:val="00A034B1"/>
    <w:rsid w:val="00A03C41"/>
    <w:rsid w:val="00A04751"/>
    <w:rsid w:val="00A04DE8"/>
    <w:rsid w:val="00A05A05"/>
    <w:rsid w:val="00A05A23"/>
    <w:rsid w:val="00A07C6C"/>
    <w:rsid w:val="00A10FF6"/>
    <w:rsid w:val="00A116C5"/>
    <w:rsid w:val="00A11B27"/>
    <w:rsid w:val="00A136EF"/>
    <w:rsid w:val="00A137A6"/>
    <w:rsid w:val="00A13A19"/>
    <w:rsid w:val="00A14792"/>
    <w:rsid w:val="00A149C5"/>
    <w:rsid w:val="00A15212"/>
    <w:rsid w:val="00A1521F"/>
    <w:rsid w:val="00A170DB"/>
    <w:rsid w:val="00A177A3"/>
    <w:rsid w:val="00A17D87"/>
    <w:rsid w:val="00A20CDF"/>
    <w:rsid w:val="00A2173E"/>
    <w:rsid w:val="00A2218D"/>
    <w:rsid w:val="00A227F0"/>
    <w:rsid w:val="00A228FF"/>
    <w:rsid w:val="00A22BE4"/>
    <w:rsid w:val="00A22CDF"/>
    <w:rsid w:val="00A22D32"/>
    <w:rsid w:val="00A234C1"/>
    <w:rsid w:val="00A246A3"/>
    <w:rsid w:val="00A25900"/>
    <w:rsid w:val="00A26795"/>
    <w:rsid w:val="00A26829"/>
    <w:rsid w:val="00A26C56"/>
    <w:rsid w:val="00A2799B"/>
    <w:rsid w:val="00A27EF7"/>
    <w:rsid w:val="00A300D9"/>
    <w:rsid w:val="00A306F1"/>
    <w:rsid w:val="00A30F37"/>
    <w:rsid w:val="00A319BC"/>
    <w:rsid w:val="00A32441"/>
    <w:rsid w:val="00A32534"/>
    <w:rsid w:val="00A3374C"/>
    <w:rsid w:val="00A362AA"/>
    <w:rsid w:val="00A362BE"/>
    <w:rsid w:val="00A37F20"/>
    <w:rsid w:val="00A40081"/>
    <w:rsid w:val="00A41A54"/>
    <w:rsid w:val="00A4297D"/>
    <w:rsid w:val="00A43008"/>
    <w:rsid w:val="00A43CF0"/>
    <w:rsid w:val="00A45ECD"/>
    <w:rsid w:val="00A46EA4"/>
    <w:rsid w:val="00A47E23"/>
    <w:rsid w:val="00A50406"/>
    <w:rsid w:val="00A50DA9"/>
    <w:rsid w:val="00A51616"/>
    <w:rsid w:val="00A51846"/>
    <w:rsid w:val="00A51C39"/>
    <w:rsid w:val="00A523E7"/>
    <w:rsid w:val="00A5381D"/>
    <w:rsid w:val="00A53F48"/>
    <w:rsid w:val="00A56A20"/>
    <w:rsid w:val="00A56B70"/>
    <w:rsid w:val="00A60326"/>
    <w:rsid w:val="00A6066F"/>
    <w:rsid w:val="00A618CB"/>
    <w:rsid w:val="00A629B3"/>
    <w:rsid w:val="00A65671"/>
    <w:rsid w:val="00A6580E"/>
    <w:rsid w:val="00A66934"/>
    <w:rsid w:val="00A70D8F"/>
    <w:rsid w:val="00A71270"/>
    <w:rsid w:val="00A71788"/>
    <w:rsid w:val="00A7461D"/>
    <w:rsid w:val="00A76560"/>
    <w:rsid w:val="00A776AB"/>
    <w:rsid w:val="00A77E82"/>
    <w:rsid w:val="00A81426"/>
    <w:rsid w:val="00A81EFE"/>
    <w:rsid w:val="00A82E6B"/>
    <w:rsid w:val="00A84D71"/>
    <w:rsid w:val="00A8525A"/>
    <w:rsid w:val="00A8537F"/>
    <w:rsid w:val="00A855ED"/>
    <w:rsid w:val="00A86A91"/>
    <w:rsid w:val="00A87B47"/>
    <w:rsid w:val="00A904DE"/>
    <w:rsid w:val="00A90978"/>
    <w:rsid w:val="00A934D9"/>
    <w:rsid w:val="00A94C49"/>
    <w:rsid w:val="00A94DBA"/>
    <w:rsid w:val="00A959C4"/>
    <w:rsid w:val="00A95C8E"/>
    <w:rsid w:val="00A962F9"/>
    <w:rsid w:val="00A97600"/>
    <w:rsid w:val="00A97D88"/>
    <w:rsid w:val="00AA1E86"/>
    <w:rsid w:val="00AA2415"/>
    <w:rsid w:val="00AA283A"/>
    <w:rsid w:val="00AA3F7A"/>
    <w:rsid w:val="00AA604A"/>
    <w:rsid w:val="00AA7724"/>
    <w:rsid w:val="00AB10C7"/>
    <w:rsid w:val="00AB4795"/>
    <w:rsid w:val="00AB65ED"/>
    <w:rsid w:val="00AB6CFC"/>
    <w:rsid w:val="00AC054B"/>
    <w:rsid w:val="00AC451D"/>
    <w:rsid w:val="00AC46E6"/>
    <w:rsid w:val="00AC4A00"/>
    <w:rsid w:val="00AC5D54"/>
    <w:rsid w:val="00AC6CE3"/>
    <w:rsid w:val="00AC7295"/>
    <w:rsid w:val="00AC7347"/>
    <w:rsid w:val="00AC7F3A"/>
    <w:rsid w:val="00AD0E4A"/>
    <w:rsid w:val="00AD228F"/>
    <w:rsid w:val="00AD2CCC"/>
    <w:rsid w:val="00AD3F3F"/>
    <w:rsid w:val="00AD3F84"/>
    <w:rsid w:val="00AD40D6"/>
    <w:rsid w:val="00AD4587"/>
    <w:rsid w:val="00AD5A4A"/>
    <w:rsid w:val="00AD5ACB"/>
    <w:rsid w:val="00AD61D6"/>
    <w:rsid w:val="00AD6B46"/>
    <w:rsid w:val="00AE06BA"/>
    <w:rsid w:val="00AE1D66"/>
    <w:rsid w:val="00AE504C"/>
    <w:rsid w:val="00AE6CFB"/>
    <w:rsid w:val="00AE7881"/>
    <w:rsid w:val="00AF0DE1"/>
    <w:rsid w:val="00AF10A9"/>
    <w:rsid w:val="00AF165C"/>
    <w:rsid w:val="00AF1857"/>
    <w:rsid w:val="00AF2BA8"/>
    <w:rsid w:val="00AF2C3C"/>
    <w:rsid w:val="00AF3514"/>
    <w:rsid w:val="00AF360B"/>
    <w:rsid w:val="00AF44B9"/>
    <w:rsid w:val="00AF49A1"/>
    <w:rsid w:val="00AF632D"/>
    <w:rsid w:val="00AF66E7"/>
    <w:rsid w:val="00AF673D"/>
    <w:rsid w:val="00AF7305"/>
    <w:rsid w:val="00AF7930"/>
    <w:rsid w:val="00B03A1D"/>
    <w:rsid w:val="00B05CB3"/>
    <w:rsid w:val="00B05E3C"/>
    <w:rsid w:val="00B05EDE"/>
    <w:rsid w:val="00B06106"/>
    <w:rsid w:val="00B10B17"/>
    <w:rsid w:val="00B122DF"/>
    <w:rsid w:val="00B12981"/>
    <w:rsid w:val="00B16D2A"/>
    <w:rsid w:val="00B17138"/>
    <w:rsid w:val="00B17207"/>
    <w:rsid w:val="00B17B42"/>
    <w:rsid w:val="00B202BA"/>
    <w:rsid w:val="00B206F2"/>
    <w:rsid w:val="00B22636"/>
    <w:rsid w:val="00B23361"/>
    <w:rsid w:val="00B24154"/>
    <w:rsid w:val="00B25667"/>
    <w:rsid w:val="00B26D15"/>
    <w:rsid w:val="00B27C35"/>
    <w:rsid w:val="00B308C2"/>
    <w:rsid w:val="00B326DD"/>
    <w:rsid w:val="00B3358E"/>
    <w:rsid w:val="00B377B7"/>
    <w:rsid w:val="00B40B43"/>
    <w:rsid w:val="00B40BC1"/>
    <w:rsid w:val="00B415B5"/>
    <w:rsid w:val="00B42072"/>
    <w:rsid w:val="00B43DA5"/>
    <w:rsid w:val="00B45351"/>
    <w:rsid w:val="00B457FD"/>
    <w:rsid w:val="00B458BD"/>
    <w:rsid w:val="00B4634D"/>
    <w:rsid w:val="00B46CD8"/>
    <w:rsid w:val="00B47351"/>
    <w:rsid w:val="00B50284"/>
    <w:rsid w:val="00B50B80"/>
    <w:rsid w:val="00B51B03"/>
    <w:rsid w:val="00B51EBF"/>
    <w:rsid w:val="00B51FA6"/>
    <w:rsid w:val="00B522EF"/>
    <w:rsid w:val="00B55664"/>
    <w:rsid w:val="00B558FD"/>
    <w:rsid w:val="00B57D83"/>
    <w:rsid w:val="00B614CB"/>
    <w:rsid w:val="00B62808"/>
    <w:rsid w:val="00B62EB2"/>
    <w:rsid w:val="00B634C1"/>
    <w:rsid w:val="00B63678"/>
    <w:rsid w:val="00B63689"/>
    <w:rsid w:val="00B65E8B"/>
    <w:rsid w:val="00B65FE8"/>
    <w:rsid w:val="00B66148"/>
    <w:rsid w:val="00B66F6F"/>
    <w:rsid w:val="00B703C8"/>
    <w:rsid w:val="00B70BD4"/>
    <w:rsid w:val="00B71213"/>
    <w:rsid w:val="00B71DF6"/>
    <w:rsid w:val="00B742C3"/>
    <w:rsid w:val="00B747C5"/>
    <w:rsid w:val="00B76462"/>
    <w:rsid w:val="00B76E8A"/>
    <w:rsid w:val="00B77210"/>
    <w:rsid w:val="00B77923"/>
    <w:rsid w:val="00B80052"/>
    <w:rsid w:val="00B80D8F"/>
    <w:rsid w:val="00B82108"/>
    <w:rsid w:val="00B832D6"/>
    <w:rsid w:val="00B83C2C"/>
    <w:rsid w:val="00B83C8F"/>
    <w:rsid w:val="00B84A8A"/>
    <w:rsid w:val="00B862DB"/>
    <w:rsid w:val="00B876A3"/>
    <w:rsid w:val="00B90769"/>
    <w:rsid w:val="00B90D17"/>
    <w:rsid w:val="00B9283C"/>
    <w:rsid w:val="00B94085"/>
    <w:rsid w:val="00B9430D"/>
    <w:rsid w:val="00B94F14"/>
    <w:rsid w:val="00B955F6"/>
    <w:rsid w:val="00B96946"/>
    <w:rsid w:val="00BA005E"/>
    <w:rsid w:val="00BA00AC"/>
    <w:rsid w:val="00BA1AF7"/>
    <w:rsid w:val="00BA51F6"/>
    <w:rsid w:val="00BA6A6D"/>
    <w:rsid w:val="00BA717A"/>
    <w:rsid w:val="00BA71CE"/>
    <w:rsid w:val="00BB01D4"/>
    <w:rsid w:val="00BB1D0F"/>
    <w:rsid w:val="00BB1D73"/>
    <w:rsid w:val="00BB254E"/>
    <w:rsid w:val="00BB34F4"/>
    <w:rsid w:val="00BB3B6E"/>
    <w:rsid w:val="00BB5093"/>
    <w:rsid w:val="00BB53DA"/>
    <w:rsid w:val="00BB6BEC"/>
    <w:rsid w:val="00BB7049"/>
    <w:rsid w:val="00BB70BE"/>
    <w:rsid w:val="00BB7AE7"/>
    <w:rsid w:val="00BC07D9"/>
    <w:rsid w:val="00BC08FE"/>
    <w:rsid w:val="00BC1F3A"/>
    <w:rsid w:val="00BC312B"/>
    <w:rsid w:val="00BC3A01"/>
    <w:rsid w:val="00BC489E"/>
    <w:rsid w:val="00BC5692"/>
    <w:rsid w:val="00BC6F28"/>
    <w:rsid w:val="00BD0408"/>
    <w:rsid w:val="00BD0B2B"/>
    <w:rsid w:val="00BD0E8A"/>
    <w:rsid w:val="00BD11E9"/>
    <w:rsid w:val="00BD2255"/>
    <w:rsid w:val="00BD3D25"/>
    <w:rsid w:val="00BD4C1D"/>
    <w:rsid w:val="00BD5BF0"/>
    <w:rsid w:val="00BD5F77"/>
    <w:rsid w:val="00BD762C"/>
    <w:rsid w:val="00BE04E1"/>
    <w:rsid w:val="00BE0D2A"/>
    <w:rsid w:val="00BE1A8E"/>
    <w:rsid w:val="00BE2067"/>
    <w:rsid w:val="00BE2E7A"/>
    <w:rsid w:val="00BE3A5A"/>
    <w:rsid w:val="00BE4399"/>
    <w:rsid w:val="00BE43A2"/>
    <w:rsid w:val="00BE6B22"/>
    <w:rsid w:val="00BE77FE"/>
    <w:rsid w:val="00BF01A5"/>
    <w:rsid w:val="00BF050E"/>
    <w:rsid w:val="00BF0B8B"/>
    <w:rsid w:val="00BF0F64"/>
    <w:rsid w:val="00BF1C94"/>
    <w:rsid w:val="00BF1C96"/>
    <w:rsid w:val="00BF1DC0"/>
    <w:rsid w:val="00BF1EEC"/>
    <w:rsid w:val="00BF3CED"/>
    <w:rsid w:val="00BF3E27"/>
    <w:rsid w:val="00BF4840"/>
    <w:rsid w:val="00BF4C54"/>
    <w:rsid w:val="00BF507F"/>
    <w:rsid w:val="00BF7275"/>
    <w:rsid w:val="00C0153F"/>
    <w:rsid w:val="00C02140"/>
    <w:rsid w:val="00C03E3B"/>
    <w:rsid w:val="00C0509E"/>
    <w:rsid w:val="00C0665B"/>
    <w:rsid w:val="00C0748D"/>
    <w:rsid w:val="00C102C0"/>
    <w:rsid w:val="00C1223E"/>
    <w:rsid w:val="00C1276F"/>
    <w:rsid w:val="00C162AD"/>
    <w:rsid w:val="00C1683D"/>
    <w:rsid w:val="00C1713D"/>
    <w:rsid w:val="00C2054C"/>
    <w:rsid w:val="00C20B07"/>
    <w:rsid w:val="00C21BA8"/>
    <w:rsid w:val="00C21EC7"/>
    <w:rsid w:val="00C22ACE"/>
    <w:rsid w:val="00C237FC"/>
    <w:rsid w:val="00C2384E"/>
    <w:rsid w:val="00C25165"/>
    <w:rsid w:val="00C25EF2"/>
    <w:rsid w:val="00C26885"/>
    <w:rsid w:val="00C26E93"/>
    <w:rsid w:val="00C3001E"/>
    <w:rsid w:val="00C3104A"/>
    <w:rsid w:val="00C315F4"/>
    <w:rsid w:val="00C31956"/>
    <w:rsid w:val="00C33AAD"/>
    <w:rsid w:val="00C34E81"/>
    <w:rsid w:val="00C3551C"/>
    <w:rsid w:val="00C37DC0"/>
    <w:rsid w:val="00C40A00"/>
    <w:rsid w:val="00C414DB"/>
    <w:rsid w:val="00C41D51"/>
    <w:rsid w:val="00C42995"/>
    <w:rsid w:val="00C4311E"/>
    <w:rsid w:val="00C434AF"/>
    <w:rsid w:val="00C43E38"/>
    <w:rsid w:val="00C43F3F"/>
    <w:rsid w:val="00C441CE"/>
    <w:rsid w:val="00C44A32"/>
    <w:rsid w:val="00C44FBD"/>
    <w:rsid w:val="00C45010"/>
    <w:rsid w:val="00C466D7"/>
    <w:rsid w:val="00C46B64"/>
    <w:rsid w:val="00C47207"/>
    <w:rsid w:val="00C511B1"/>
    <w:rsid w:val="00C52DD8"/>
    <w:rsid w:val="00C53415"/>
    <w:rsid w:val="00C53450"/>
    <w:rsid w:val="00C536B6"/>
    <w:rsid w:val="00C54D27"/>
    <w:rsid w:val="00C54EA8"/>
    <w:rsid w:val="00C55993"/>
    <w:rsid w:val="00C573A9"/>
    <w:rsid w:val="00C61DA6"/>
    <w:rsid w:val="00C623E5"/>
    <w:rsid w:val="00C62D16"/>
    <w:rsid w:val="00C63770"/>
    <w:rsid w:val="00C64D28"/>
    <w:rsid w:val="00C656A2"/>
    <w:rsid w:val="00C7162B"/>
    <w:rsid w:val="00C71642"/>
    <w:rsid w:val="00C72769"/>
    <w:rsid w:val="00C758A6"/>
    <w:rsid w:val="00C75DB0"/>
    <w:rsid w:val="00C75F3B"/>
    <w:rsid w:val="00C7649B"/>
    <w:rsid w:val="00C769EF"/>
    <w:rsid w:val="00C76F4B"/>
    <w:rsid w:val="00C772F5"/>
    <w:rsid w:val="00C811EA"/>
    <w:rsid w:val="00C815E3"/>
    <w:rsid w:val="00C84601"/>
    <w:rsid w:val="00C84A6A"/>
    <w:rsid w:val="00C86A74"/>
    <w:rsid w:val="00C8747E"/>
    <w:rsid w:val="00C87484"/>
    <w:rsid w:val="00C91E3B"/>
    <w:rsid w:val="00C92C64"/>
    <w:rsid w:val="00C92F2F"/>
    <w:rsid w:val="00C94189"/>
    <w:rsid w:val="00C951FD"/>
    <w:rsid w:val="00C9619A"/>
    <w:rsid w:val="00C962E8"/>
    <w:rsid w:val="00C9644C"/>
    <w:rsid w:val="00C96C65"/>
    <w:rsid w:val="00CA0588"/>
    <w:rsid w:val="00CA10EC"/>
    <w:rsid w:val="00CA5CA3"/>
    <w:rsid w:val="00CA649F"/>
    <w:rsid w:val="00CA6DD9"/>
    <w:rsid w:val="00CB0659"/>
    <w:rsid w:val="00CB08E8"/>
    <w:rsid w:val="00CB1068"/>
    <w:rsid w:val="00CB12A3"/>
    <w:rsid w:val="00CB1976"/>
    <w:rsid w:val="00CB26B7"/>
    <w:rsid w:val="00CB2CE8"/>
    <w:rsid w:val="00CB6512"/>
    <w:rsid w:val="00CB70EF"/>
    <w:rsid w:val="00CC0A3D"/>
    <w:rsid w:val="00CC0F1D"/>
    <w:rsid w:val="00CC2D5A"/>
    <w:rsid w:val="00CC399C"/>
    <w:rsid w:val="00CC4183"/>
    <w:rsid w:val="00CC4FBA"/>
    <w:rsid w:val="00CC58F5"/>
    <w:rsid w:val="00CC5D40"/>
    <w:rsid w:val="00CC66AB"/>
    <w:rsid w:val="00CC70B8"/>
    <w:rsid w:val="00CC7783"/>
    <w:rsid w:val="00CC77F8"/>
    <w:rsid w:val="00CC7B6F"/>
    <w:rsid w:val="00CC7EEC"/>
    <w:rsid w:val="00CD1444"/>
    <w:rsid w:val="00CD2A38"/>
    <w:rsid w:val="00CD2CC6"/>
    <w:rsid w:val="00CD34EE"/>
    <w:rsid w:val="00CD4EFA"/>
    <w:rsid w:val="00CD5024"/>
    <w:rsid w:val="00CD7102"/>
    <w:rsid w:val="00CE09A0"/>
    <w:rsid w:val="00CE1C18"/>
    <w:rsid w:val="00CE52F7"/>
    <w:rsid w:val="00CE5747"/>
    <w:rsid w:val="00CE63E9"/>
    <w:rsid w:val="00CE6993"/>
    <w:rsid w:val="00CE6B1A"/>
    <w:rsid w:val="00CE72FE"/>
    <w:rsid w:val="00CE7710"/>
    <w:rsid w:val="00CF0B50"/>
    <w:rsid w:val="00CF201B"/>
    <w:rsid w:val="00CF22F6"/>
    <w:rsid w:val="00CF2CDA"/>
    <w:rsid w:val="00CF320B"/>
    <w:rsid w:val="00CF3559"/>
    <w:rsid w:val="00CF45CE"/>
    <w:rsid w:val="00CF48B2"/>
    <w:rsid w:val="00D02064"/>
    <w:rsid w:val="00D024AD"/>
    <w:rsid w:val="00D039C3"/>
    <w:rsid w:val="00D03ECE"/>
    <w:rsid w:val="00D049EC"/>
    <w:rsid w:val="00D0597F"/>
    <w:rsid w:val="00D06007"/>
    <w:rsid w:val="00D06642"/>
    <w:rsid w:val="00D06965"/>
    <w:rsid w:val="00D07D0C"/>
    <w:rsid w:val="00D07E6D"/>
    <w:rsid w:val="00D10F4B"/>
    <w:rsid w:val="00D11D8C"/>
    <w:rsid w:val="00D1204B"/>
    <w:rsid w:val="00D12DE8"/>
    <w:rsid w:val="00D15982"/>
    <w:rsid w:val="00D15F2D"/>
    <w:rsid w:val="00D15F32"/>
    <w:rsid w:val="00D16511"/>
    <w:rsid w:val="00D176CD"/>
    <w:rsid w:val="00D17AB0"/>
    <w:rsid w:val="00D17E7C"/>
    <w:rsid w:val="00D2388C"/>
    <w:rsid w:val="00D239DF"/>
    <w:rsid w:val="00D246B6"/>
    <w:rsid w:val="00D246FA"/>
    <w:rsid w:val="00D250D8"/>
    <w:rsid w:val="00D25393"/>
    <w:rsid w:val="00D25B5A"/>
    <w:rsid w:val="00D2702A"/>
    <w:rsid w:val="00D27855"/>
    <w:rsid w:val="00D279BD"/>
    <w:rsid w:val="00D27AC5"/>
    <w:rsid w:val="00D30696"/>
    <w:rsid w:val="00D30D55"/>
    <w:rsid w:val="00D32919"/>
    <w:rsid w:val="00D3348B"/>
    <w:rsid w:val="00D3450A"/>
    <w:rsid w:val="00D35985"/>
    <w:rsid w:val="00D35DFC"/>
    <w:rsid w:val="00D36FD3"/>
    <w:rsid w:val="00D37557"/>
    <w:rsid w:val="00D37B4A"/>
    <w:rsid w:val="00D37B7D"/>
    <w:rsid w:val="00D40DEE"/>
    <w:rsid w:val="00D41274"/>
    <w:rsid w:val="00D41818"/>
    <w:rsid w:val="00D41E50"/>
    <w:rsid w:val="00D42999"/>
    <w:rsid w:val="00D43B98"/>
    <w:rsid w:val="00D45B3E"/>
    <w:rsid w:val="00D51DF0"/>
    <w:rsid w:val="00D51DF4"/>
    <w:rsid w:val="00D52342"/>
    <w:rsid w:val="00D53487"/>
    <w:rsid w:val="00D5352E"/>
    <w:rsid w:val="00D53799"/>
    <w:rsid w:val="00D5613E"/>
    <w:rsid w:val="00D561B8"/>
    <w:rsid w:val="00D56B6E"/>
    <w:rsid w:val="00D56F62"/>
    <w:rsid w:val="00D5772C"/>
    <w:rsid w:val="00D608B7"/>
    <w:rsid w:val="00D611DF"/>
    <w:rsid w:val="00D612EB"/>
    <w:rsid w:val="00D6151F"/>
    <w:rsid w:val="00D62159"/>
    <w:rsid w:val="00D622EA"/>
    <w:rsid w:val="00D62CF2"/>
    <w:rsid w:val="00D63413"/>
    <w:rsid w:val="00D643E4"/>
    <w:rsid w:val="00D6575A"/>
    <w:rsid w:val="00D6587E"/>
    <w:rsid w:val="00D67877"/>
    <w:rsid w:val="00D709A9"/>
    <w:rsid w:val="00D71108"/>
    <w:rsid w:val="00D711AD"/>
    <w:rsid w:val="00D71398"/>
    <w:rsid w:val="00D7142A"/>
    <w:rsid w:val="00D73E46"/>
    <w:rsid w:val="00D758B1"/>
    <w:rsid w:val="00D77859"/>
    <w:rsid w:val="00D77A21"/>
    <w:rsid w:val="00D8019F"/>
    <w:rsid w:val="00D805C5"/>
    <w:rsid w:val="00D80957"/>
    <w:rsid w:val="00D80BB7"/>
    <w:rsid w:val="00D83CFA"/>
    <w:rsid w:val="00D83F25"/>
    <w:rsid w:val="00D83FD7"/>
    <w:rsid w:val="00D8495F"/>
    <w:rsid w:val="00D863A7"/>
    <w:rsid w:val="00D91CBB"/>
    <w:rsid w:val="00D92734"/>
    <w:rsid w:val="00D932C5"/>
    <w:rsid w:val="00D9371C"/>
    <w:rsid w:val="00D93B3A"/>
    <w:rsid w:val="00D9564E"/>
    <w:rsid w:val="00D95652"/>
    <w:rsid w:val="00D95A19"/>
    <w:rsid w:val="00D97431"/>
    <w:rsid w:val="00D978C8"/>
    <w:rsid w:val="00D97A9A"/>
    <w:rsid w:val="00D97D11"/>
    <w:rsid w:val="00DA0CE6"/>
    <w:rsid w:val="00DA2FEC"/>
    <w:rsid w:val="00DA3060"/>
    <w:rsid w:val="00DA3B79"/>
    <w:rsid w:val="00DA3F58"/>
    <w:rsid w:val="00DA6510"/>
    <w:rsid w:val="00DA6780"/>
    <w:rsid w:val="00DA748A"/>
    <w:rsid w:val="00DB020D"/>
    <w:rsid w:val="00DB04FC"/>
    <w:rsid w:val="00DB085C"/>
    <w:rsid w:val="00DB1DE8"/>
    <w:rsid w:val="00DB219C"/>
    <w:rsid w:val="00DB230E"/>
    <w:rsid w:val="00DB503B"/>
    <w:rsid w:val="00DB6BD4"/>
    <w:rsid w:val="00DB7105"/>
    <w:rsid w:val="00DB75DE"/>
    <w:rsid w:val="00DB7C99"/>
    <w:rsid w:val="00DC10C8"/>
    <w:rsid w:val="00DC162A"/>
    <w:rsid w:val="00DC2149"/>
    <w:rsid w:val="00DC28A3"/>
    <w:rsid w:val="00DC2CAF"/>
    <w:rsid w:val="00DC36D7"/>
    <w:rsid w:val="00DC43F2"/>
    <w:rsid w:val="00DC5042"/>
    <w:rsid w:val="00DC6E31"/>
    <w:rsid w:val="00DC7DDA"/>
    <w:rsid w:val="00DD1038"/>
    <w:rsid w:val="00DD179C"/>
    <w:rsid w:val="00DD1E1E"/>
    <w:rsid w:val="00DD2B2E"/>
    <w:rsid w:val="00DD543A"/>
    <w:rsid w:val="00DD5448"/>
    <w:rsid w:val="00DD638D"/>
    <w:rsid w:val="00DD731C"/>
    <w:rsid w:val="00DD77DF"/>
    <w:rsid w:val="00DE064B"/>
    <w:rsid w:val="00DE0B6E"/>
    <w:rsid w:val="00DE169E"/>
    <w:rsid w:val="00DE3E8C"/>
    <w:rsid w:val="00DE5DE8"/>
    <w:rsid w:val="00DE67B0"/>
    <w:rsid w:val="00DE78E8"/>
    <w:rsid w:val="00DF031E"/>
    <w:rsid w:val="00DF05D4"/>
    <w:rsid w:val="00DF1DDF"/>
    <w:rsid w:val="00DF4547"/>
    <w:rsid w:val="00DF4572"/>
    <w:rsid w:val="00DF54A1"/>
    <w:rsid w:val="00DF5D20"/>
    <w:rsid w:val="00DF7B2B"/>
    <w:rsid w:val="00DF7CAD"/>
    <w:rsid w:val="00E0059F"/>
    <w:rsid w:val="00E011ED"/>
    <w:rsid w:val="00E03117"/>
    <w:rsid w:val="00E0363F"/>
    <w:rsid w:val="00E04344"/>
    <w:rsid w:val="00E04881"/>
    <w:rsid w:val="00E056F2"/>
    <w:rsid w:val="00E0753B"/>
    <w:rsid w:val="00E0791C"/>
    <w:rsid w:val="00E07D90"/>
    <w:rsid w:val="00E122AC"/>
    <w:rsid w:val="00E1232D"/>
    <w:rsid w:val="00E136F8"/>
    <w:rsid w:val="00E1483D"/>
    <w:rsid w:val="00E15173"/>
    <w:rsid w:val="00E160ED"/>
    <w:rsid w:val="00E17674"/>
    <w:rsid w:val="00E17DC1"/>
    <w:rsid w:val="00E203BF"/>
    <w:rsid w:val="00E20580"/>
    <w:rsid w:val="00E20EFA"/>
    <w:rsid w:val="00E22114"/>
    <w:rsid w:val="00E222E4"/>
    <w:rsid w:val="00E22DEF"/>
    <w:rsid w:val="00E261AA"/>
    <w:rsid w:val="00E261D1"/>
    <w:rsid w:val="00E30B85"/>
    <w:rsid w:val="00E31EFE"/>
    <w:rsid w:val="00E32A7F"/>
    <w:rsid w:val="00E32E99"/>
    <w:rsid w:val="00E3468A"/>
    <w:rsid w:val="00E3540D"/>
    <w:rsid w:val="00E35D66"/>
    <w:rsid w:val="00E37716"/>
    <w:rsid w:val="00E3791B"/>
    <w:rsid w:val="00E37975"/>
    <w:rsid w:val="00E40DCA"/>
    <w:rsid w:val="00E40FAF"/>
    <w:rsid w:val="00E41074"/>
    <w:rsid w:val="00E4149D"/>
    <w:rsid w:val="00E41700"/>
    <w:rsid w:val="00E436F7"/>
    <w:rsid w:val="00E44908"/>
    <w:rsid w:val="00E454AC"/>
    <w:rsid w:val="00E46990"/>
    <w:rsid w:val="00E46D39"/>
    <w:rsid w:val="00E46D87"/>
    <w:rsid w:val="00E474CC"/>
    <w:rsid w:val="00E50C0B"/>
    <w:rsid w:val="00E51EDE"/>
    <w:rsid w:val="00E55146"/>
    <w:rsid w:val="00E57267"/>
    <w:rsid w:val="00E5795A"/>
    <w:rsid w:val="00E601FC"/>
    <w:rsid w:val="00E604C3"/>
    <w:rsid w:val="00E605FF"/>
    <w:rsid w:val="00E61018"/>
    <w:rsid w:val="00E62469"/>
    <w:rsid w:val="00E63970"/>
    <w:rsid w:val="00E63AE6"/>
    <w:rsid w:val="00E64A32"/>
    <w:rsid w:val="00E64E1A"/>
    <w:rsid w:val="00E64F0C"/>
    <w:rsid w:val="00E65C8F"/>
    <w:rsid w:val="00E66213"/>
    <w:rsid w:val="00E670C5"/>
    <w:rsid w:val="00E72741"/>
    <w:rsid w:val="00E72B69"/>
    <w:rsid w:val="00E7643D"/>
    <w:rsid w:val="00E808C3"/>
    <w:rsid w:val="00E8094A"/>
    <w:rsid w:val="00E817CD"/>
    <w:rsid w:val="00E81A5A"/>
    <w:rsid w:val="00E8366F"/>
    <w:rsid w:val="00E841A6"/>
    <w:rsid w:val="00E8423A"/>
    <w:rsid w:val="00E84F63"/>
    <w:rsid w:val="00E85851"/>
    <w:rsid w:val="00E85BA3"/>
    <w:rsid w:val="00E86409"/>
    <w:rsid w:val="00E86464"/>
    <w:rsid w:val="00E90742"/>
    <w:rsid w:val="00E90868"/>
    <w:rsid w:val="00E92178"/>
    <w:rsid w:val="00E9376E"/>
    <w:rsid w:val="00E9404E"/>
    <w:rsid w:val="00E9447D"/>
    <w:rsid w:val="00E94880"/>
    <w:rsid w:val="00E952C7"/>
    <w:rsid w:val="00E95B94"/>
    <w:rsid w:val="00E95CB8"/>
    <w:rsid w:val="00EA200A"/>
    <w:rsid w:val="00EA2E35"/>
    <w:rsid w:val="00EA3BD4"/>
    <w:rsid w:val="00EA3FC5"/>
    <w:rsid w:val="00EA55FF"/>
    <w:rsid w:val="00EA5955"/>
    <w:rsid w:val="00EA7ECF"/>
    <w:rsid w:val="00EB08FD"/>
    <w:rsid w:val="00EB1CAE"/>
    <w:rsid w:val="00EB2EA1"/>
    <w:rsid w:val="00EB4319"/>
    <w:rsid w:val="00EB570A"/>
    <w:rsid w:val="00EB5D56"/>
    <w:rsid w:val="00EB6310"/>
    <w:rsid w:val="00EB7ACB"/>
    <w:rsid w:val="00EB7D44"/>
    <w:rsid w:val="00EC0457"/>
    <w:rsid w:val="00EC04C8"/>
    <w:rsid w:val="00EC0D11"/>
    <w:rsid w:val="00EC0DDC"/>
    <w:rsid w:val="00EC1B12"/>
    <w:rsid w:val="00EC210E"/>
    <w:rsid w:val="00EC28AA"/>
    <w:rsid w:val="00EC2E9C"/>
    <w:rsid w:val="00EC2FC3"/>
    <w:rsid w:val="00EC434A"/>
    <w:rsid w:val="00EC5015"/>
    <w:rsid w:val="00EC6DA4"/>
    <w:rsid w:val="00EC73BE"/>
    <w:rsid w:val="00EC7B94"/>
    <w:rsid w:val="00ED0200"/>
    <w:rsid w:val="00ED3EE4"/>
    <w:rsid w:val="00ED63C9"/>
    <w:rsid w:val="00EE0B50"/>
    <w:rsid w:val="00EE125D"/>
    <w:rsid w:val="00EE288F"/>
    <w:rsid w:val="00EE337B"/>
    <w:rsid w:val="00EE4205"/>
    <w:rsid w:val="00EE6817"/>
    <w:rsid w:val="00EE6B48"/>
    <w:rsid w:val="00EE73B7"/>
    <w:rsid w:val="00EE781F"/>
    <w:rsid w:val="00EF0094"/>
    <w:rsid w:val="00EF0E61"/>
    <w:rsid w:val="00EF1ADE"/>
    <w:rsid w:val="00EF1EE5"/>
    <w:rsid w:val="00EF3FA2"/>
    <w:rsid w:val="00EF496A"/>
    <w:rsid w:val="00EF4E34"/>
    <w:rsid w:val="00EF58CB"/>
    <w:rsid w:val="00EF7022"/>
    <w:rsid w:val="00F012BA"/>
    <w:rsid w:val="00F0298E"/>
    <w:rsid w:val="00F02B85"/>
    <w:rsid w:val="00F02FDA"/>
    <w:rsid w:val="00F03517"/>
    <w:rsid w:val="00F05730"/>
    <w:rsid w:val="00F05870"/>
    <w:rsid w:val="00F05BD7"/>
    <w:rsid w:val="00F1137F"/>
    <w:rsid w:val="00F12AD5"/>
    <w:rsid w:val="00F1344D"/>
    <w:rsid w:val="00F13B9C"/>
    <w:rsid w:val="00F1456B"/>
    <w:rsid w:val="00F157DF"/>
    <w:rsid w:val="00F16828"/>
    <w:rsid w:val="00F16D24"/>
    <w:rsid w:val="00F17144"/>
    <w:rsid w:val="00F20215"/>
    <w:rsid w:val="00F23576"/>
    <w:rsid w:val="00F23A14"/>
    <w:rsid w:val="00F23B28"/>
    <w:rsid w:val="00F24ADC"/>
    <w:rsid w:val="00F253DB"/>
    <w:rsid w:val="00F25C8C"/>
    <w:rsid w:val="00F26630"/>
    <w:rsid w:val="00F267C5"/>
    <w:rsid w:val="00F26926"/>
    <w:rsid w:val="00F271C7"/>
    <w:rsid w:val="00F276EC"/>
    <w:rsid w:val="00F31037"/>
    <w:rsid w:val="00F3156D"/>
    <w:rsid w:val="00F3207B"/>
    <w:rsid w:val="00F33113"/>
    <w:rsid w:val="00F34233"/>
    <w:rsid w:val="00F3478E"/>
    <w:rsid w:val="00F35DA5"/>
    <w:rsid w:val="00F36D1D"/>
    <w:rsid w:val="00F36E76"/>
    <w:rsid w:val="00F373A1"/>
    <w:rsid w:val="00F37750"/>
    <w:rsid w:val="00F40AF9"/>
    <w:rsid w:val="00F4122B"/>
    <w:rsid w:val="00F43DD0"/>
    <w:rsid w:val="00F45A5D"/>
    <w:rsid w:val="00F4635A"/>
    <w:rsid w:val="00F47574"/>
    <w:rsid w:val="00F50015"/>
    <w:rsid w:val="00F50419"/>
    <w:rsid w:val="00F50E89"/>
    <w:rsid w:val="00F51F27"/>
    <w:rsid w:val="00F52000"/>
    <w:rsid w:val="00F527BC"/>
    <w:rsid w:val="00F5293C"/>
    <w:rsid w:val="00F537BE"/>
    <w:rsid w:val="00F53C79"/>
    <w:rsid w:val="00F56278"/>
    <w:rsid w:val="00F57A3F"/>
    <w:rsid w:val="00F60966"/>
    <w:rsid w:val="00F60967"/>
    <w:rsid w:val="00F61F58"/>
    <w:rsid w:val="00F62118"/>
    <w:rsid w:val="00F6274C"/>
    <w:rsid w:val="00F63C92"/>
    <w:rsid w:val="00F646CC"/>
    <w:rsid w:val="00F6583F"/>
    <w:rsid w:val="00F672A3"/>
    <w:rsid w:val="00F67657"/>
    <w:rsid w:val="00F67A1F"/>
    <w:rsid w:val="00F67C26"/>
    <w:rsid w:val="00F70918"/>
    <w:rsid w:val="00F716A6"/>
    <w:rsid w:val="00F719D7"/>
    <w:rsid w:val="00F72500"/>
    <w:rsid w:val="00F73302"/>
    <w:rsid w:val="00F75246"/>
    <w:rsid w:val="00F7646F"/>
    <w:rsid w:val="00F76492"/>
    <w:rsid w:val="00F81F70"/>
    <w:rsid w:val="00F81F91"/>
    <w:rsid w:val="00F8256D"/>
    <w:rsid w:val="00F83177"/>
    <w:rsid w:val="00F84788"/>
    <w:rsid w:val="00F84E85"/>
    <w:rsid w:val="00F85813"/>
    <w:rsid w:val="00F85923"/>
    <w:rsid w:val="00F87FE8"/>
    <w:rsid w:val="00F903ED"/>
    <w:rsid w:val="00F90566"/>
    <w:rsid w:val="00F92164"/>
    <w:rsid w:val="00F92960"/>
    <w:rsid w:val="00F965B2"/>
    <w:rsid w:val="00F96E5A"/>
    <w:rsid w:val="00F97F1F"/>
    <w:rsid w:val="00FA166D"/>
    <w:rsid w:val="00FA2332"/>
    <w:rsid w:val="00FA2D42"/>
    <w:rsid w:val="00FA32F5"/>
    <w:rsid w:val="00FA3CE1"/>
    <w:rsid w:val="00FA4800"/>
    <w:rsid w:val="00FA50DA"/>
    <w:rsid w:val="00FA5252"/>
    <w:rsid w:val="00FA600F"/>
    <w:rsid w:val="00FA6ABD"/>
    <w:rsid w:val="00FA6D15"/>
    <w:rsid w:val="00FA7077"/>
    <w:rsid w:val="00FA73C4"/>
    <w:rsid w:val="00FA73C7"/>
    <w:rsid w:val="00FA7ABC"/>
    <w:rsid w:val="00FA7FCD"/>
    <w:rsid w:val="00FB0418"/>
    <w:rsid w:val="00FB2D44"/>
    <w:rsid w:val="00FB3DF9"/>
    <w:rsid w:val="00FB4041"/>
    <w:rsid w:val="00FB4EAA"/>
    <w:rsid w:val="00FB6193"/>
    <w:rsid w:val="00FB6488"/>
    <w:rsid w:val="00FB7B91"/>
    <w:rsid w:val="00FB7E58"/>
    <w:rsid w:val="00FC0084"/>
    <w:rsid w:val="00FC0E25"/>
    <w:rsid w:val="00FC13C4"/>
    <w:rsid w:val="00FC14D3"/>
    <w:rsid w:val="00FC1905"/>
    <w:rsid w:val="00FC1949"/>
    <w:rsid w:val="00FC2650"/>
    <w:rsid w:val="00FC34C0"/>
    <w:rsid w:val="00FC5425"/>
    <w:rsid w:val="00FC5541"/>
    <w:rsid w:val="00FC58E1"/>
    <w:rsid w:val="00FC6A0B"/>
    <w:rsid w:val="00FC6D1C"/>
    <w:rsid w:val="00FD04BA"/>
    <w:rsid w:val="00FD0865"/>
    <w:rsid w:val="00FD0ADA"/>
    <w:rsid w:val="00FD1995"/>
    <w:rsid w:val="00FD211C"/>
    <w:rsid w:val="00FD37B0"/>
    <w:rsid w:val="00FD3A8B"/>
    <w:rsid w:val="00FD41ED"/>
    <w:rsid w:val="00FD47F8"/>
    <w:rsid w:val="00FD53DD"/>
    <w:rsid w:val="00FD6017"/>
    <w:rsid w:val="00FD6DC9"/>
    <w:rsid w:val="00FD6E3F"/>
    <w:rsid w:val="00FD784F"/>
    <w:rsid w:val="00FE0F2C"/>
    <w:rsid w:val="00FE1B24"/>
    <w:rsid w:val="00FE2D77"/>
    <w:rsid w:val="00FE34EB"/>
    <w:rsid w:val="00FE3806"/>
    <w:rsid w:val="00FE46C4"/>
    <w:rsid w:val="00FE5CC0"/>
    <w:rsid w:val="00FE5CD5"/>
    <w:rsid w:val="00FE654D"/>
    <w:rsid w:val="00FE6B18"/>
    <w:rsid w:val="00FE6DCA"/>
    <w:rsid w:val="00FE7B52"/>
    <w:rsid w:val="00FF256A"/>
    <w:rsid w:val="00FF2EB4"/>
    <w:rsid w:val="00FF3230"/>
    <w:rsid w:val="00FF37E3"/>
    <w:rsid w:val="00FF49AB"/>
    <w:rsid w:val="00FF678D"/>
    <w:rsid w:val="00FF6D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95B4094"/>
  <w15:docId w15:val="{0E92D409-52E5-4AB8-A638-5908590BB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qFormat="1"/>
    <w:lsdException w:name="heading 4"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2741"/>
    <w:pPr>
      <w:spacing w:after="200" w:line="276" w:lineRule="auto"/>
    </w:pPr>
    <w:rPr>
      <w:sz w:val="22"/>
      <w:szCs w:val="22"/>
      <w:lang w:val="ro-RO"/>
    </w:rPr>
  </w:style>
  <w:style w:type="paragraph" w:styleId="Titlu1">
    <w:name w:val="heading 1"/>
    <w:basedOn w:val="Normal"/>
    <w:next w:val="Normal"/>
    <w:link w:val="Titlu1Caracter"/>
    <w:uiPriority w:val="99"/>
    <w:qFormat/>
    <w:rsid w:val="00FB4041"/>
    <w:pPr>
      <w:keepNext/>
      <w:keepLines/>
      <w:spacing w:before="240" w:after="0"/>
      <w:outlineLvl w:val="0"/>
    </w:pPr>
    <w:rPr>
      <w:rFonts w:ascii="Cambria" w:eastAsia="Times New Roman" w:hAnsi="Cambria"/>
      <w:color w:val="365F91"/>
      <w:sz w:val="32"/>
      <w:szCs w:val="32"/>
    </w:rPr>
  </w:style>
  <w:style w:type="paragraph" w:styleId="Titlu2">
    <w:name w:val="heading 2"/>
    <w:basedOn w:val="Normal"/>
    <w:next w:val="Corptext"/>
    <w:link w:val="Titlu2Caracter"/>
    <w:qFormat/>
    <w:rsid w:val="000331B2"/>
    <w:pPr>
      <w:keepNext/>
      <w:keepLines/>
      <w:numPr>
        <w:ilvl w:val="1"/>
        <w:numId w:val="1"/>
      </w:numPr>
      <w:suppressAutoHyphens/>
      <w:spacing w:before="40" w:after="0" w:line="100" w:lineRule="atLeast"/>
      <w:outlineLvl w:val="1"/>
    </w:pPr>
    <w:rPr>
      <w:rFonts w:ascii="Calibri Light" w:eastAsia="Times New Roman" w:hAnsi="Calibri Light" w:cs="font202"/>
      <w:color w:val="2E74B5"/>
      <w:sz w:val="26"/>
      <w:szCs w:val="26"/>
      <w:lang w:eastAsia="ar-SA"/>
    </w:rPr>
  </w:style>
  <w:style w:type="paragraph" w:styleId="Titlu3">
    <w:name w:val="heading 3"/>
    <w:basedOn w:val="Normal"/>
    <w:next w:val="Normal"/>
    <w:link w:val="Titlu3Caracter"/>
    <w:uiPriority w:val="99"/>
    <w:qFormat/>
    <w:rsid w:val="00EC2FC3"/>
    <w:pPr>
      <w:keepNext/>
      <w:keepLines/>
      <w:spacing w:before="40" w:after="0"/>
      <w:outlineLvl w:val="2"/>
    </w:pPr>
    <w:rPr>
      <w:rFonts w:ascii="Cambria" w:eastAsia="Times New Roman" w:hAnsi="Cambria"/>
      <w:color w:val="243F60"/>
      <w:sz w:val="24"/>
      <w:szCs w:val="24"/>
    </w:rPr>
  </w:style>
  <w:style w:type="paragraph" w:styleId="Titlu4">
    <w:name w:val="heading 4"/>
    <w:basedOn w:val="Normal"/>
    <w:next w:val="Normal"/>
    <w:link w:val="Titlu4Caracter"/>
    <w:uiPriority w:val="99"/>
    <w:qFormat/>
    <w:rsid w:val="007C3080"/>
    <w:pPr>
      <w:keepNext/>
      <w:spacing w:before="240" w:after="60"/>
      <w:outlineLvl w:val="3"/>
    </w:pPr>
    <w:rPr>
      <w:rFonts w:ascii="Times New Roman" w:hAnsi="Times New Roman"/>
      <w:b/>
      <w:bCs/>
      <w:sz w:val="28"/>
      <w:szCs w:val="28"/>
    </w:rPr>
  </w:style>
  <w:style w:type="paragraph" w:styleId="Titlu9">
    <w:name w:val="heading 9"/>
    <w:basedOn w:val="Normal"/>
    <w:next w:val="Normal"/>
    <w:link w:val="Titlu9Caracter"/>
    <w:uiPriority w:val="99"/>
    <w:qFormat/>
    <w:rsid w:val="00B51EBF"/>
    <w:pPr>
      <w:keepNext/>
      <w:keepLines/>
      <w:spacing w:before="200" w:after="0"/>
      <w:outlineLvl w:val="8"/>
    </w:pPr>
    <w:rPr>
      <w:rFonts w:ascii="Cambria" w:eastAsia="Times New Roman" w:hAnsi="Cambria"/>
      <w:i/>
      <w:iCs/>
      <w:color w:val="404040"/>
      <w:sz w:val="20"/>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link w:val="Titlu1"/>
    <w:uiPriority w:val="99"/>
    <w:locked/>
    <w:rsid w:val="00FB4041"/>
    <w:rPr>
      <w:rFonts w:ascii="Cambria" w:hAnsi="Cambria" w:cs="Times New Roman"/>
      <w:color w:val="365F91"/>
      <w:sz w:val="32"/>
      <w:szCs w:val="32"/>
    </w:rPr>
  </w:style>
  <w:style w:type="character" w:customStyle="1" w:styleId="Titlu2Caracter">
    <w:name w:val="Titlu 2 Caracter"/>
    <w:link w:val="Titlu2"/>
    <w:locked/>
    <w:rsid w:val="000331B2"/>
    <w:rPr>
      <w:rFonts w:ascii="Calibri Light" w:eastAsia="Times New Roman" w:hAnsi="Calibri Light" w:cs="font202"/>
      <w:color w:val="2E74B5"/>
      <w:sz w:val="26"/>
      <w:szCs w:val="26"/>
      <w:lang w:val="ro-RO" w:eastAsia="ar-SA"/>
    </w:rPr>
  </w:style>
  <w:style w:type="character" w:customStyle="1" w:styleId="Titlu3Caracter">
    <w:name w:val="Titlu 3 Caracter"/>
    <w:link w:val="Titlu3"/>
    <w:uiPriority w:val="99"/>
    <w:locked/>
    <w:rsid w:val="00EC2FC3"/>
    <w:rPr>
      <w:rFonts w:ascii="Cambria" w:hAnsi="Cambria" w:cs="Times New Roman"/>
      <w:color w:val="243F60"/>
      <w:sz w:val="24"/>
      <w:szCs w:val="24"/>
    </w:rPr>
  </w:style>
  <w:style w:type="character" w:customStyle="1" w:styleId="Titlu4Caracter">
    <w:name w:val="Titlu 4 Caracter"/>
    <w:link w:val="Titlu4"/>
    <w:uiPriority w:val="99"/>
    <w:semiHidden/>
    <w:locked/>
    <w:rsid w:val="0041261A"/>
    <w:rPr>
      <w:rFonts w:ascii="Calibri" w:hAnsi="Calibri" w:cs="Times New Roman"/>
      <w:b/>
      <w:bCs/>
      <w:sz w:val="28"/>
      <w:szCs w:val="28"/>
      <w:lang w:val="ro-RO"/>
    </w:rPr>
  </w:style>
  <w:style w:type="character" w:customStyle="1" w:styleId="Titlu9Caracter">
    <w:name w:val="Titlu 9 Caracter"/>
    <w:link w:val="Titlu9"/>
    <w:uiPriority w:val="99"/>
    <w:semiHidden/>
    <w:locked/>
    <w:rsid w:val="00B51EBF"/>
    <w:rPr>
      <w:rFonts w:ascii="Cambria" w:hAnsi="Cambria" w:cs="Times New Roman"/>
      <w:i/>
      <w:iCs/>
      <w:color w:val="404040"/>
      <w:sz w:val="20"/>
      <w:szCs w:val="20"/>
    </w:rPr>
  </w:style>
  <w:style w:type="paragraph" w:styleId="TextnBalon">
    <w:name w:val="Balloon Text"/>
    <w:basedOn w:val="Normal"/>
    <w:link w:val="TextnBalonCaracter"/>
    <w:uiPriority w:val="99"/>
    <w:semiHidden/>
    <w:rsid w:val="009F7C51"/>
    <w:pPr>
      <w:spacing w:after="0" w:line="240" w:lineRule="auto"/>
    </w:pPr>
    <w:rPr>
      <w:rFonts w:ascii="Tahoma" w:hAnsi="Tahoma" w:cs="Tahoma"/>
      <w:sz w:val="16"/>
      <w:szCs w:val="16"/>
    </w:rPr>
  </w:style>
  <w:style w:type="character" w:customStyle="1" w:styleId="TextnBalonCaracter">
    <w:name w:val="Text în Balon Caracter"/>
    <w:link w:val="TextnBalon"/>
    <w:uiPriority w:val="99"/>
    <w:semiHidden/>
    <w:locked/>
    <w:rsid w:val="009F7C51"/>
    <w:rPr>
      <w:rFonts w:ascii="Tahoma" w:hAnsi="Tahoma" w:cs="Tahoma"/>
      <w:sz w:val="16"/>
      <w:szCs w:val="16"/>
    </w:rPr>
  </w:style>
  <w:style w:type="paragraph" w:styleId="Listparagraf">
    <w:name w:val="List Paragraph"/>
    <w:aliases w:val="Normal bullet 2,List Paragraph1,body 2,List Paragraph11,List Paragraph111,Antes de enumeración,Listă colorată - Accentuare 11,Bullet,Citation List,List_Paragraph,Multilevel para_II,List Paragraph"/>
    <w:basedOn w:val="Normal"/>
    <w:link w:val="ListparagrafCaracter"/>
    <w:uiPriority w:val="34"/>
    <w:qFormat/>
    <w:rsid w:val="00861294"/>
    <w:pPr>
      <w:ind w:left="720"/>
      <w:contextualSpacing/>
    </w:pPr>
  </w:style>
  <w:style w:type="character" w:styleId="Hyperlink">
    <w:name w:val="Hyperlink"/>
    <w:uiPriority w:val="99"/>
    <w:rsid w:val="000331B2"/>
    <w:rPr>
      <w:rFonts w:cs="Times New Roman"/>
      <w:color w:val="0563C1"/>
      <w:u w:val="single"/>
    </w:rPr>
  </w:style>
  <w:style w:type="character" w:styleId="Referinnotdesubsol">
    <w:name w:val="footnote reference"/>
    <w:aliases w:val="BVI fnr,ftref,Footnotes refss,Fussnota,Footnote reference number,Times 10 Point,Exposant 3 Point,EN Footnote Reference,note TESI,Footnote Reference Superscript,Zchn Zchn,Footnote number,Footnote symbol,Footnote Reference Number"/>
    <w:link w:val="BVIfnrChar1Char"/>
    <w:uiPriority w:val="99"/>
    <w:qFormat/>
    <w:locked/>
    <w:rsid w:val="007C4DCB"/>
    <w:rPr>
      <w:rFonts w:ascii="Calibri" w:hAnsi="Calibri" w:cs="Times New Roman"/>
      <w:noProof/>
      <w:sz w:val="20"/>
      <w:szCs w:val="20"/>
      <w:vertAlign w:val="superscript"/>
      <w:lang w:val="en-US" w:eastAsia="en-US"/>
    </w:rPr>
  </w:style>
  <w:style w:type="paragraph" w:styleId="Textnotdesubsol">
    <w:name w:val="footnote text"/>
    <w:aliases w:val="Footnote Text Char Char,Fußnote,single space,FOOTNOTES,fn,Podrozdział,Footnote,fn Char Char Char,fn Char Char,fn Char,Fußnote Char Char Char,Fußnote Char,Fußnote Char Char Char Char,stile 1,Footnote1,ft,Footnote2,Footnote3,Footnote4"/>
    <w:basedOn w:val="Normal"/>
    <w:link w:val="TextnotdesubsolCaracter"/>
    <w:uiPriority w:val="99"/>
    <w:rsid w:val="000331B2"/>
    <w:pPr>
      <w:suppressLineNumbers/>
      <w:suppressAutoHyphens/>
      <w:spacing w:after="0" w:line="100" w:lineRule="atLeast"/>
      <w:ind w:left="283" w:hanging="283"/>
    </w:pPr>
    <w:rPr>
      <w:rFonts w:ascii="PF Square Sans Pro Medium" w:eastAsia="Times New Roman" w:hAnsi="PF Square Sans Pro Medium" w:cs="PF Square Sans Pro Medium"/>
      <w:color w:val="000000"/>
      <w:sz w:val="20"/>
      <w:szCs w:val="20"/>
      <w:lang w:eastAsia="ar-SA"/>
    </w:rPr>
  </w:style>
  <w:style w:type="character" w:customStyle="1" w:styleId="TextnotdesubsolCaracter">
    <w:name w:val="Text notă de subsol Caracter"/>
    <w:aliases w:val="Footnote Text Char Char Caracter,Fußnote Caracter,single space Caracter,FOOTNOTES Caracter,fn Caracter,Podrozdział Caracter,Footnote Caracter,fn Char Char Char Caracter,fn Char Char Caracter,fn Char Caracter,stile 1 Caracter"/>
    <w:link w:val="Textnotdesubsol"/>
    <w:uiPriority w:val="99"/>
    <w:locked/>
    <w:rsid w:val="000331B2"/>
    <w:rPr>
      <w:rFonts w:ascii="PF Square Sans Pro Medium" w:hAnsi="PF Square Sans Pro Medium" w:cs="PF Square Sans Pro Medium"/>
      <w:color w:val="000000"/>
      <w:sz w:val="20"/>
      <w:szCs w:val="20"/>
      <w:lang w:eastAsia="ar-SA" w:bidi="ar-SA"/>
    </w:rPr>
  </w:style>
  <w:style w:type="paragraph" w:styleId="Corptext">
    <w:name w:val="Body Text"/>
    <w:basedOn w:val="Normal"/>
    <w:link w:val="CorptextCaracter"/>
    <w:uiPriority w:val="99"/>
    <w:rsid w:val="000331B2"/>
    <w:pPr>
      <w:spacing w:after="120"/>
    </w:pPr>
  </w:style>
  <w:style w:type="character" w:customStyle="1" w:styleId="CorptextCaracter">
    <w:name w:val="Corp text Caracter"/>
    <w:link w:val="Corptext"/>
    <w:uiPriority w:val="99"/>
    <w:locked/>
    <w:rsid w:val="000331B2"/>
    <w:rPr>
      <w:rFonts w:cs="Times New Roman"/>
    </w:rPr>
  </w:style>
  <w:style w:type="paragraph" w:customStyle="1" w:styleId="Listparagraf1">
    <w:name w:val="Listă paragraf1"/>
    <w:basedOn w:val="Normal"/>
    <w:uiPriority w:val="99"/>
    <w:rsid w:val="000331B2"/>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customStyle="1" w:styleId="Listparagraf2">
    <w:name w:val="Listă paragraf2"/>
    <w:basedOn w:val="Normal"/>
    <w:uiPriority w:val="99"/>
    <w:rsid w:val="009642D9"/>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character" w:customStyle="1" w:styleId="ListparagrafCaracter">
    <w:name w:val="Listă paragraf Caracter"/>
    <w:aliases w:val="Normal bullet 2 Caracter,List Paragraph1 Caracter,body 2 Caracter,List Paragraph11 Caracter,List Paragraph111 Caracter,Antes de enumeración Caracter,Listă colorată - Accentuare 11 Caracter,Bullet Caracter,Citation List Caracter"/>
    <w:link w:val="Listparagraf"/>
    <w:uiPriority w:val="34"/>
    <w:locked/>
    <w:rsid w:val="00EC2FC3"/>
  </w:style>
  <w:style w:type="paragraph" w:customStyle="1" w:styleId="CM1">
    <w:name w:val="CM1"/>
    <w:basedOn w:val="Normal"/>
    <w:uiPriority w:val="99"/>
    <w:rsid w:val="002F3EC7"/>
    <w:pPr>
      <w:suppressAutoHyphens/>
      <w:spacing w:after="0" w:line="100" w:lineRule="atLeast"/>
    </w:pPr>
    <w:rPr>
      <w:rFonts w:ascii="EUAlbertina" w:eastAsia="Times New Roman" w:hAnsi="EUAlbertina" w:cs="PF Square Sans Pro Medium"/>
      <w:color w:val="000000"/>
      <w:sz w:val="24"/>
      <w:szCs w:val="24"/>
      <w:lang w:eastAsia="ar-SA"/>
    </w:rPr>
  </w:style>
  <w:style w:type="paragraph" w:styleId="Antet">
    <w:name w:val="header"/>
    <w:basedOn w:val="Normal"/>
    <w:link w:val="Antet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AntetCaracter">
    <w:name w:val="Antet Caracter"/>
    <w:link w:val="Antet"/>
    <w:uiPriority w:val="99"/>
    <w:locked/>
    <w:rsid w:val="00A4297D"/>
    <w:rPr>
      <w:rFonts w:ascii="PF Square Sans Pro Medium" w:hAnsi="PF Square Sans Pro Medium" w:cs="PF Square Sans Pro Medium"/>
      <w:color w:val="000000"/>
      <w:sz w:val="24"/>
      <w:szCs w:val="24"/>
      <w:lang w:eastAsia="ar-SA" w:bidi="ar-SA"/>
    </w:rPr>
  </w:style>
  <w:style w:type="paragraph" w:styleId="Subsol">
    <w:name w:val="footer"/>
    <w:basedOn w:val="Normal"/>
    <w:link w:val="SubsolCaracter"/>
    <w:uiPriority w:val="99"/>
    <w:rsid w:val="00A4297D"/>
    <w:pPr>
      <w:suppressLineNumbers/>
      <w:tabs>
        <w:tab w:val="center" w:pos="4680"/>
        <w:tab w:val="right" w:pos="9360"/>
      </w:tabs>
      <w:suppressAutoHyphens/>
      <w:spacing w:after="0" w:line="100" w:lineRule="atLeast"/>
    </w:pPr>
    <w:rPr>
      <w:rFonts w:ascii="PF Square Sans Pro Medium" w:eastAsia="Times New Roman" w:hAnsi="PF Square Sans Pro Medium" w:cs="PF Square Sans Pro Medium"/>
      <w:color w:val="000000"/>
      <w:sz w:val="24"/>
      <w:szCs w:val="24"/>
      <w:lang w:eastAsia="ar-SA"/>
    </w:rPr>
  </w:style>
  <w:style w:type="character" w:customStyle="1" w:styleId="SubsolCaracter">
    <w:name w:val="Subsol Caracter"/>
    <w:link w:val="Subsol"/>
    <w:uiPriority w:val="99"/>
    <w:locked/>
    <w:rsid w:val="00A4297D"/>
    <w:rPr>
      <w:rFonts w:ascii="PF Square Sans Pro Medium" w:hAnsi="PF Square Sans Pro Medium" w:cs="PF Square Sans Pro Medium"/>
      <w:color w:val="000000"/>
      <w:sz w:val="24"/>
      <w:szCs w:val="24"/>
      <w:lang w:eastAsia="ar-SA" w:bidi="ar-SA"/>
    </w:rPr>
  </w:style>
  <w:style w:type="paragraph" w:customStyle="1" w:styleId="BVIfnrChar1Char">
    <w:name w:val="BVI fnr Char1 Char"/>
    <w:aliases w:val="Footnote Reference Number Char Char,Times 10 Point Char Char,Exposant 3 Point Char Char,Footnote symbol Char1 Char,Footnote reference number Char Char"/>
    <w:basedOn w:val="Normal"/>
    <w:next w:val="Normal"/>
    <w:link w:val="Referinnotdesubsol"/>
    <w:qFormat/>
    <w:rsid w:val="00C44FBD"/>
    <w:pPr>
      <w:spacing w:after="160" w:line="240" w:lineRule="exact"/>
    </w:pPr>
    <w:rPr>
      <w:sz w:val="20"/>
      <w:szCs w:val="20"/>
      <w:vertAlign w:val="superscript"/>
      <w:lang w:val="en-US" w:eastAsia="ja-JP"/>
    </w:rPr>
  </w:style>
  <w:style w:type="paragraph" w:customStyle="1" w:styleId="Listparagraf3">
    <w:name w:val="Listă paragraf3"/>
    <w:basedOn w:val="Normal"/>
    <w:uiPriority w:val="99"/>
    <w:rsid w:val="00FB4041"/>
    <w:pPr>
      <w:suppressAutoHyphens/>
      <w:spacing w:after="0" w:line="100" w:lineRule="atLeast"/>
      <w:ind w:left="720"/>
    </w:pPr>
    <w:rPr>
      <w:rFonts w:ascii="PF Square Sans Pro Medium" w:eastAsia="Times New Roman" w:hAnsi="PF Square Sans Pro Medium" w:cs="PF Square Sans Pro Medium"/>
      <w:color w:val="000000"/>
      <w:sz w:val="24"/>
      <w:szCs w:val="24"/>
      <w:lang w:eastAsia="ar-SA"/>
    </w:rPr>
  </w:style>
  <w:style w:type="paragraph" w:styleId="Titlucuprins">
    <w:name w:val="TOC Heading"/>
    <w:basedOn w:val="Titlu1"/>
    <w:next w:val="Normal"/>
    <w:uiPriority w:val="39"/>
    <w:qFormat/>
    <w:rsid w:val="00470272"/>
    <w:pPr>
      <w:spacing w:before="480"/>
      <w:outlineLvl w:val="9"/>
    </w:pPr>
    <w:rPr>
      <w:b/>
      <w:bCs/>
      <w:sz w:val="28"/>
      <w:szCs w:val="28"/>
      <w:lang w:eastAsia="ro-RO"/>
    </w:rPr>
  </w:style>
  <w:style w:type="paragraph" w:styleId="Cuprins1">
    <w:name w:val="toc 1"/>
    <w:basedOn w:val="Normal"/>
    <w:next w:val="Normal"/>
    <w:autoRedefine/>
    <w:uiPriority w:val="39"/>
    <w:rsid w:val="00470272"/>
    <w:pPr>
      <w:spacing w:after="100"/>
    </w:pPr>
  </w:style>
  <w:style w:type="paragraph" w:styleId="Cuprins2">
    <w:name w:val="toc 2"/>
    <w:basedOn w:val="Normal"/>
    <w:next w:val="Normal"/>
    <w:autoRedefine/>
    <w:uiPriority w:val="39"/>
    <w:rsid w:val="00470272"/>
    <w:pPr>
      <w:spacing w:after="100"/>
      <w:ind w:left="220"/>
    </w:pPr>
  </w:style>
  <w:style w:type="paragraph" w:styleId="Cuprins3">
    <w:name w:val="toc 3"/>
    <w:basedOn w:val="Normal"/>
    <w:next w:val="Normal"/>
    <w:autoRedefine/>
    <w:uiPriority w:val="39"/>
    <w:rsid w:val="00470272"/>
    <w:pPr>
      <w:spacing w:after="100"/>
      <w:ind w:left="440"/>
    </w:pPr>
  </w:style>
  <w:style w:type="character" w:styleId="Referincomentariu">
    <w:name w:val="annotation reference"/>
    <w:uiPriority w:val="99"/>
    <w:semiHidden/>
    <w:rsid w:val="00CB1976"/>
    <w:rPr>
      <w:rFonts w:cs="Times New Roman"/>
      <w:sz w:val="16"/>
      <w:szCs w:val="16"/>
    </w:rPr>
  </w:style>
  <w:style w:type="paragraph" w:styleId="Textcomentariu">
    <w:name w:val="annotation text"/>
    <w:basedOn w:val="Normal"/>
    <w:link w:val="TextcomentariuCaracter"/>
    <w:uiPriority w:val="99"/>
    <w:semiHidden/>
    <w:rsid w:val="00CB1976"/>
    <w:pPr>
      <w:spacing w:line="240" w:lineRule="auto"/>
    </w:pPr>
    <w:rPr>
      <w:sz w:val="20"/>
      <w:szCs w:val="20"/>
    </w:rPr>
  </w:style>
  <w:style w:type="character" w:customStyle="1" w:styleId="TextcomentariuCaracter">
    <w:name w:val="Text comentariu Caracter"/>
    <w:link w:val="Textcomentariu"/>
    <w:uiPriority w:val="99"/>
    <w:semiHidden/>
    <w:locked/>
    <w:rsid w:val="00CB1976"/>
    <w:rPr>
      <w:rFonts w:cs="Times New Roman"/>
      <w:sz w:val="20"/>
      <w:szCs w:val="20"/>
    </w:rPr>
  </w:style>
  <w:style w:type="paragraph" w:styleId="SubiectComentariu">
    <w:name w:val="annotation subject"/>
    <w:basedOn w:val="Textcomentariu"/>
    <w:next w:val="Textcomentariu"/>
    <w:link w:val="SubiectComentariuCaracter"/>
    <w:uiPriority w:val="99"/>
    <w:semiHidden/>
    <w:rsid w:val="00CB1976"/>
    <w:rPr>
      <w:b/>
      <w:bCs/>
    </w:rPr>
  </w:style>
  <w:style w:type="character" w:customStyle="1" w:styleId="SubiectComentariuCaracter">
    <w:name w:val="Subiect Comentariu Caracter"/>
    <w:link w:val="SubiectComentariu"/>
    <w:uiPriority w:val="99"/>
    <w:semiHidden/>
    <w:locked/>
    <w:rsid w:val="00CB1976"/>
    <w:rPr>
      <w:rFonts w:cs="Times New Roman"/>
      <w:b/>
      <w:bCs/>
      <w:sz w:val="20"/>
      <w:szCs w:val="20"/>
    </w:rPr>
  </w:style>
  <w:style w:type="table" w:styleId="Tabelgril">
    <w:name w:val="Table Grid"/>
    <w:basedOn w:val="TabelNormal"/>
    <w:uiPriority w:val="39"/>
    <w:locked/>
    <w:rsid w:val="00D27855"/>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CharChar1Char">
    <w:name w:val="Footnote Text Char Char Char1 Char"/>
    <w:aliases w:val="Char Char Char Char Char,Char Char Char1 Char,Char Char Char Char Char Char Char,Footnote Text Char Char Char Char Char,Char Char Char Char Char1 Char,Char Char Char1 Char Char Char Char Char Cha Char,f Char,ft Char"/>
    <w:uiPriority w:val="99"/>
    <w:locked/>
    <w:rsid w:val="007C4DCB"/>
    <w:rPr>
      <w:rFonts w:ascii="Calibri" w:hAnsi="Calibri"/>
      <w:color w:val="003366"/>
      <w:sz w:val="18"/>
      <w:lang w:eastAsia="en-US"/>
    </w:rPr>
  </w:style>
  <w:style w:type="paragraph" w:styleId="Revizuire">
    <w:name w:val="Revision"/>
    <w:hidden/>
    <w:uiPriority w:val="99"/>
    <w:semiHidden/>
    <w:rsid w:val="00A66934"/>
    <w:rPr>
      <w:sz w:val="22"/>
      <w:szCs w:val="22"/>
      <w:lang w:val="ro-RO"/>
    </w:rPr>
  </w:style>
  <w:style w:type="paragraph" w:customStyle="1" w:styleId="BVIfnrChar">
    <w:name w:val="BVI fnr Char"/>
    <w:aliases w:val="ftref Char,Footnotes refss Char,Fussnota Char,Footnote symbol Char,Footnote reference number Char,Times 10 Point Char,Exposant 3 Point Char,EN Footnote Reference Char,note TESI Char,16 Point,Footnotes, BVI fnr Char,Footnotes "/>
    <w:basedOn w:val="Normal"/>
    <w:next w:val="Normal"/>
    <w:rsid w:val="00520F05"/>
    <w:pPr>
      <w:spacing w:before="120" w:after="120" w:line="240" w:lineRule="exact"/>
    </w:pPr>
    <w:rPr>
      <w:noProof/>
      <w:sz w:val="20"/>
      <w:szCs w:val="20"/>
      <w:vertAlign w:val="superscript"/>
      <w:lang w:val="en-US"/>
    </w:rPr>
  </w:style>
  <w:style w:type="character" w:customStyle="1" w:styleId="CharChar2">
    <w:name w:val="Char Char2"/>
    <w:uiPriority w:val="99"/>
    <w:semiHidden/>
    <w:rsid w:val="000A298E"/>
    <w:rPr>
      <w:rFonts w:ascii="Calibri" w:hAnsi="Calibri" w:cs="Times New Roman"/>
      <w:color w:val="003366"/>
      <w:lang w:val="ro-RO" w:eastAsia="ro-RO" w:bidi="ar-SA"/>
    </w:rPr>
  </w:style>
  <w:style w:type="paragraph" w:customStyle="1" w:styleId="TableParagraph">
    <w:name w:val="Table Paragraph"/>
    <w:basedOn w:val="Normal"/>
    <w:uiPriority w:val="99"/>
    <w:qFormat/>
    <w:rsid w:val="000C44A2"/>
    <w:pPr>
      <w:widowControl w:val="0"/>
      <w:spacing w:after="0" w:line="240" w:lineRule="auto"/>
    </w:pPr>
    <w:rPr>
      <w:rFonts w:asciiTheme="minorHAnsi" w:eastAsiaTheme="minorHAnsi" w:hAnsiTheme="minorHAnsi" w:cstheme="minorBidi"/>
      <w:lang w:val="en-US"/>
    </w:rPr>
  </w:style>
  <w:style w:type="table" w:customStyle="1" w:styleId="TableNormal1">
    <w:name w:val="Table Normal1"/>
    <w:uiPriority w:val="2"/>
    <w:semiHidden/>
    <w:qFormat/>
    <w:rsid w:val="000C44A2"/>
    <w:pPr>
      <w:widowControl w:val="0"/>
    </w:pPr>
    <w:rPr>
      <w:rFonts w:asciiTheme="minorHAnsi" w:eastAsiaTheme="minorHAnsi" w:hAnsiTheme="minorHAnsi" w:cstheme="minorBidi"/>
      <w:sz w:val="22"/>
      <w:szCs w:val="22"/>
    </w:rPr>
    <w:tblPr>
      <w:tblCellMar>
        <w:top w:w="0" w:type="dxa"/>
        <w:left w:w="0" w:type="dxa"/>
        <w:bottom w:w="0" w:type="dxa"/>
        <w:right w:w="0" w:type="dxa"/>
      </w:tblCellMar>
    </w:tblPr>
  </w:style>
  <w:style w:type="character" w:customStyle="1" w:styleId="CommentTextChar1">
    <w:name w:val="Comment Text Char1"/>
    <w:uiPriority w:val="99"/>
    <w:semiHidden/>
    <w:rsid w:val="005D1492"/>
    <w:rPr>
      <w:sz w:val="20"/>
      <w:szCs w:val="20"/>
    </w:rPr>
  </w:style>
  <w:style w:type="paragraph" w:styleId="NormalWeb">
    <w:name w:val="Normal (Web)"/>
    <w:basedOn w:val="Normal"/>
    <w:uiPriority w:val="99"/>
    <w:semiHidden/>
    <w:unhideWhenUsed/>
    <w:locked/>
    <w:rsid w:val="007509FF"/>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apple-converted-space">
    <w:name w:val="apple-converted-space"/>
    <w:basedOn w:val="Fontdeparagrafimplicit"/>
    <w:rsid w:val="007509FF"/>
  </w:style>
  <w:style w:type="character" w:styleId="Robust">
    <w:name w:val="Strong"/>
    <w:basedOn w:val="Fontdeparagrafimplicit"/>
    <w:uiPriority w:val="22"/>
    <w:qFormat/>
    <w:rsid w:val="007509FF"/>
    <w:rPr>
      <w:b/>
      <w:bCs/>
    </w:rPr>
  </w:style>
  <w:style w:type="paragraph" w:styleId="Textnotdefinal">
    <w:name w:val="endnote text"/>
    <w:basedOn w:val="Normal"/>
    <w:link w:val="TextnotdefinalCaracter"/>
    <w:uiPriority w:val="99"/>
    <w:semiHidden/>
    <w:unhideWhenUsed/>
    <w:locked/>
    <w:rsid w:val="00F012BA"/>
    <w:pPr>
      <w:spacing w:after="0" w:line="240" w:lineRule="auto"/>
    </w:pPr>
    <w:rPr>
      <w:sz w:val="20"/>
      <w:szCs w:val="20"/>
    </w:rPr>
  </w:style>
  <w:style w:type="character" w:customStyle="1" w:styleId="TextnotdefinalCaracter">
    <w:name w:val="Text notă de final Caracter"/>
    <w:basedOn w:val="Fontdeparagrafimplicit"/>
    <w:link w:val="Textnotdefinal"/>
    <w:uiPriority w:val="99"/>
    <w:semiHidden/>
    <w:rsid w:val="00F012BA"/>
    <w:rPr>
      <w:lang w:val="ro-RO"/>
    </w:rPr>
  </w:style>
  <w:style w:type="character" w:styleId="Referinnotdefinal">
    <w:name w:val="endnote reference"/>
    <w:basedOn w:val="Fontdeparagrafimplicit"/>
    <w:uiPriority w:val="99"/>
    <w:semiHidden/>
    <w:unhideWhenUsed/>
    <w:locked/>
    <w:rsid w:val="00F012BA"/>
    <w:rPr>
      <w:vertAlign w:val="superscript"/>
    </w:rPr>
  </w:style>
  <w:style w:type="paragraph" w:customStyle="1" w:styleId="Text2">
    <w:name w:val="Text 2"/>
    <w:basedOn w:val="Normal"/>
    <w:rsid w:val="00E8423A"/>
    <w:pPr>
      <w:spacing w:before="60" w:after="60" w:line="240" w:lineRule="auto"/>
      <w:ind w:left="1417"/>
    </w:pPr>
    <w:rPr>
      <w:rFonts w:ascii="Times New Roman" w:eastAsia="Times New Roman" w:hAnsi="Times New Roman"/>
      <w:sz w:val="24"/>
      <w:szCs w:val="24"/>
      <w:lang w:val="en-GB"/>
    </w:rPr>
  </w:style>
  <w:style w:type="paragraph" w:styleId="Textsimplu">
    <w:name w:val="Plain Text"/>
    <w:basedOn w:val="Normal"/>
    <w:link w:val="TextsimpluCaracter"/>
    <w:uiPriority w:val="99"/>
    <w:unhideWhenUsed/>
    <w:locked/>
    <w:rsid w:val="00254829"/>
    <w:pPr>
      <w:spacing w:after="0" w:line="240" w:lineRule="auto"/>
    </w:pPr>
    <w:rPr>
      <w:rFonts w:eastAsiaTheme="minorHAnsi" w:cstheme="minorBidi"/>
      <w:szCs w:val="21"/>
    </w:rPr>
  </w:style>
  <w:style w:type="character" w:customStyle="1" w:styleId="TextsimpluCaracter">
    <w:name w:val="Text simplu Caracter"/>
    <w:basedOn w:val="Fontdeparagrafimplicit"/>
    <w:link w:val="Textsimplu"/>
    <w:uiPriority w:val="99"/>
    <w:rsid w:val="00254829"/>
    <w:rPr>
      <w:rFonts w:eastAsiaTheme="minorHAnsi" w:cstheme="minorBidi"/>
      <w:sz w:val="22"/>
      <w:szCs w:val="21"/>
      <w:lang w:val="ro-RO"/>
    </w:rPr>
  </w:style>
  <w:style w:type="table" w:customStyle="1" w:styleId="Tabelgril1">
    <w:name w:val="Tabel grilă1"/>
    <w:basedOn w:val="TabelNormal"/>
    <w:next w:val="Tabelgril"/>
    <w:uiPriority w:val="39"/>
    <w:locked/>
    <w:rsid w:val="00691987"/>
    <w:pPr>
      <w:spacing w:after="200" w:line="276"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Fontdeparagrafimplicit"/>
    <w:uiPriority w:val="99"/>
    <w:rsid w:val="00D5772C"/>
  </w:style>
  <w:style w:type="paragraph" w:customStyle="1" w:styleId="Default">
    <w:name w:val="Default"/>
    <w:uiPriority w:val="99"/>
    <w:rsid w:val="00D5772C"/>
    <w:pPr>
      <w:autoSpaceDE w:val="0"/>
      <w:autoSpaceDN w:val="0"/>
      <w:adjustRightInd w:val="0"/>
    </w:pPr>
    <w:rPr>
      <w:rFonts w:ascii="PF Square Sans Pro Medium" w:eastAsia="Times New Roman" w:hAnsi="PF Square Sans Pro Medium" w:cs="PF Square Sans Pro Medium"/>
      <w:color w:val="000000"/>
      <w:sz w:val="24"/>
      <w:szCs w:val="24"/>
      <w:lang w:val="ro-RO" w:eastAsia="ro-RO"/>
    </w:rPr>
  </w:style>
  <w:style w:type="character" w:customStyle="1" w:styleId="atn">
    <w:name w:val="atn"/>
    <w:uiPriority w:val="99"/>
    <w:rsid w:val="00D577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9436245">
      <w:bodyDiv w:val="1"/>
      <w:marLeft w:val="0"/>
      <w:marRight w:val="0"/>
      <w:marTop w:val="0"/>
      <w:marBottom w:val="0"/>
      <w:divBdr>
        <w:top w:val="none" w:sz="0" w:space="0" w:color="auto"/>
        <w:left w:val="none" w:sz="0" w:space="0" w:color="auto"/>
        <w:bottom w:val="none" w:sz="0" w:space="0" w:color="auto"/>
        <w:right w:val="none" w:sz="0" w:space="0" w:color="auto"/>
      </w:divBdr>
    </w:div>
    <w:div w:id="300233391">
      <w:bodyDiv w:val="1"/>
      <w:marLeft w:val="0"/>
      <w:marRight w:val="0"/>
      <w:marTop w:val="0"/>
      <w:marBottom w:val="0"/>
      <w:divBdr>
        <w:top w:val="none" w:sz="0" w:space="0" w:color="auto"/>
        <w:left w:val="none" w:sz="0" w:space="0" w:color="auto"/>
        <w:bottom w:val="none" w:sz="0" w:space="0" w:color="auto"/>
        <w:right w:val="none" w:sz="0" w:space="0" w:color="auto"/>
      </w:divBdr>
    </w:div>
    <w:div w:id="332923216">
      <w:bodyDiv w:val="1"/>
      <w:marLeft w:val="0"/>
      <w:marRight w:val="0"/>
      <w:marTop w:val="0"/>
      <w:marBottom w:val="0"/>
      <w:divBdr>
        <w:top w:val="none" w:sz="0" w:space="0" w:color="auto"/>
        <w:left w:val="none" w:sz="0" w:space="0" w:color="auto"/>
        <w:bottom w:val="none" w:sz="0" w:space="0" w:color="auto"/>
        <w:right w:val="none" w:sz="0" w:space="0" w:color="auto"/>
      </w:divBdr>
    </w:div>
    <w:div w:id="344333987">
      <w:bodyDiv w:val="1"/>
      <w:marLeft w:val="0"/>
      <w:marRight w:val="0"/>
      <w:marTop w:val="0"/>
      <w:marBottom w:val="0"/>
      <w:divBdr>
        <w:top w:val="none" w:sz="0" w:space="0" w:color="auto"/>
        <w:left w:val="none" w:sz="0" w:space="0" w:color="auto"/>
        <w:bottom w:val="none" w:sz="0" w:space="0" w:color="auto"/>
        <w:right w:val="none" w:sz="0" w:space="0" w:color="auto"/>
      </w:divBdr>
    </w:div>
    <w:div w:id="440608114">
      <w:bodyDiv w:val="1"/>
      <w:marLeft w:val="0"/>
      <w:marRight w:val="0"/>
      <w:marTop w:val="0"/>
      <w:marBottom w:val="0"/>
      <w:divBdr>
        <w:top w:val="none" w:sz="0" w:space="0" w:color="auto"/>
        <w:left w:val="none" w:sz="0" w:space="0" w:color="auto"/>
        <w:bottom w:val="none" w:sz="0" w:space="0" w:color="auto"/>
        <w:right w:val="none" w:sz="0" w:space="0" w:color="auto"/>
      </w:divBdr>
    </w:div>
    <w:div w:id="618026640">
      <w:bodyDiv w:val="1"/>
      <w:marLeft w:val="0"/>
      <w:marRight w:val="0"/>
      <w:marTop w:val="0"/>
      <w:marBottom w:val="0"/>
      <w:divBdr>
        <w:top w:val="none" w:sz="0" w:space="0" w:color="auto"/>
        <w:left w:val="none" w:sz="0" w:space="0" w:color="auto"/>
        <w:bottom w:val="none" w:sz="0" w:space="0" w:color="auto"/>
        <w:right w:val="none" w:sz="0" w:space="0" w:color="auto"/>
      </w:divBdr>
    </w:div>
    <w:div w:id="620648945">
      <w:bodyDiv w:val="1"/>
      <w:marLeft w:val="0"/>
      <w:marRight w:val="0"/>
      <w:marTop w:val="0"/>
      <w:marBottom w:val="0"/>
      <w:divBdr>
        <w:top w:val="none" w:sz="0" w:space="0" w:color="auto"/>
        <w:left w:val="none" w:sz="0" w:space="0" w:color="auto"/>
        <w:bottom w:val="none" w:sz="0" w:space="0" w:color="auto"/>
        <w:right w:val="none" w:sz="0" w:space="0" w:color="auto"/>
      </w:divBdr>
    </w:div>
    <w:div w:id="769007202">
      <w:bodyDiv w:val="1"/>
      <w:marLeft w:val="0"/>
      <w:marRight w:val="0"/>
      <w:marTop w:val="0"/>
      <w:marBottom w:val="0"/>
      <w:divBdr>
        <w:top w:val="none" w:sz="0" w:space="0" w:color="auto"/>
        <w:left w:val="none" w:sz="0" w:space="0" w:color="auto"/>
        <w:bottom w:val="none" w:sz="0" w:space="0" w:color="auto"/>
        <w:right w:val="none" w:sz="0" w:space="0" w:color="auto"/>
      </w:divBdr>
    </w:div>
    <w:div w:id="997075997">
      <w:bodyDiv w:val="1"/>
      <w:marLeft w:val="0"/>
      <w:marRight w:val="0"/>
      <w:marTop w:val="0"/>
      <w:marBottom w:val="0"/>
      <w:divBdr>
        <w:top w:val="none" w:sz="0" w:space="0" w:color="auto"/>
        <w:left w:val="none" w:sz="0" w:space="0" w:color="auto"/>
        <w:bottom w:val="none" w:sz="0" w:space="0" w:color="auto"/>
        <w:right w:val="none" w:sz="0" w:space="0" w:color="auto"/>
      </w:divBdr>
    </w:div>
    <w:div w:id="1045251368">
      <w:bodyDiv w:val="1"/>
      <w:marLeft w:val="0"/>
      <w:marRight w:val="0"/>
      <w:marTop w:val="0"/>
      <w:marBottom w:val="0"/>
      <w:divBdr>
        <w:top w:val="none" w:sz="0" w:space="0" w:color="auto"/>
        <w:left w:val="none" w:sz="0" w:space="0" w:color="auto"/>
        <w:bottom w:val="none" w:sz="0" w:space="0" w:color="auto"/>
        <w:right w:val="none" w:sz="0" w:space="0" w:color="auto"/>
      </w:divBdr>
    </w:div>
    <w:div w:id="1174027429">
      <w:bodyDiv w:val="1"/>
      <w:marLeft w:val="0"/>
      <w:marRight w:val="0"/>
      <w:marTop w:val="0"/>
      <w:marBottom w:val="0"/>
      <w:divBdr>
        <w:top w:val="none" w:sz="0" w:space="0" w:color="auto"/>
        <w:left w:val="none" w:sz="0" w:space="0" w:color="auto"/>
        <w:bottom w:val="none" w:sz="0" w:space="0" w:color="auto"/>
        <w:right w:val="none" w:sz="0" w:space="0" w:color="auto"/>
      </w:divBdr>
    </w:div>
    <w:div w:id="1478843142">
      <w:bodyDiv w:val="1"/>
      <w:marLeft w:val="0"/>
      <w:marRight w:val="0"/>
      <w:marTop w:val="0"/>
      <w:marBottom w:val="0"/>
      <w:divBdr>
        <w:top w:val="none" w:sz="0" w:space="0" w:color="auto"/>
        <w:left w:val="none" w:sz="0" w:space="0" w:color="auto"/>
        <w:bottom w:val="none" w:sz="0" w:space="0" w:color="auto"/>
        <w:right w:val="none" w:sz="0" w:space="0" w:color="auto"/>
      </w:divBdr>
    </w:div>
    <w:div w:id="1560483205">
      <w:bodyDiv w:val="1"/>
      <w:marLeft w:val="0"/>
      <w:marRight w:val="0"/>
      <w:marTop w:val="0"/>
      <w:marBottom w:val="0"/>
      <w:divBdr>
        <w:top w:val="none" w:sz="0" w:space="0" w:color="auto"/>
        <w:left w:val="none" w:sz="0" w:space="0" w:color="auto"/>
        <w:bottom w:val="none" w:sz="0" w:space="0" w:color="auto"/>
        <w:right w:val="none" w:sz="0" w:space="0" w:color="auto"/>
      </w:divBdr>
    </w:div>
    <w:div w:id="1652563935">
      <w:bodyDiv w:val="1"/>
      <w:marLeft w:val="0"/>
      <w:marRight w:val="0"/>
      <w:marTop w:val="0"/>
      <w:marBottom w:val="0"/>
      <w:divBdr>
        <w:top w:val="none" w:sz="0" w:space="0" w:color="auto"/>
        <w:left w:val="none" w:sz="0" w:space="0" w:color="auto"/>
        <w:bottom w:val="none" w:sz="0" w:space="0" w:color="auto"/>
        <w:right w:val="none" w:sz="0" w:space="0" w:color="auto"/>
      </w:divBdr>
    </w:div>
    <w:div w:id="1658529029">
      <w:bodyDiv w:val="1"/>
      <w:marLeft w:val="0"/>
      <w:marRight w:val="0"/>
      <w:marTop w:val="0"/>
      <w:marBottom w:val="0"/>
      <w:divBdr>
        <w:top w:val="none" w:sz="0" w:space="0" w:color="auto"/>
        <w:left w:val="none" w:sz="0" w:space="0" w:color="auto"/>
        <w:bottom w:val="none" w:sz="0" w:space="0" w:color="auto"/>
        <w:right w:val="none" w:sz="0" w:space="0" w:color="auto"/>
      </w:divBdr>
    </w:div>
    <w:div w:id="1669363783">
      <w:marLeft w:val="0"/>
      <w:marRight w:val="0"/>
      <w:marTop w:val="0"/>
      <w:marBottom w:val="0"/>
      <w:divBdr>
        <w:top w:val="none" w:sz="0" w:space="0" w:color="auto"/>
        <w:left w:val="none" w:sz="0" w:space="0" w:color="auto"/>
        <w:bottom w:val="none" w:sz="0" w:space="0" w:color="auto"/>
        <w:right w:val="none" w:sz="0" w:space="0" w:color="auto"/>
      </w:divBdr>
    </w:div>
    <w:div w:id="1669363784">
      <w:marLeft w:val="0"/>
      <w:marRight w:val="0"/>
      <w:marTop w:val="0"/>
      <w:marBottom w:val="0"/>
      <w:divBdr>
        <w:top w:val="none" w:sz="0" w:space="0" w:color="auto"/>
        <w:left w:val="none" w:sz="0" w:space="0" w:color="auto"/>
        <w:bottom w:val="none" w:sz="0" w:space="0" w:color="auto"/>
        <w:right w:val="none" w:sz="0" w:space="0" w:color="auto"/>
      </w:divBdr>
    </w:div>
    <w:div w:id="1669363785">
      <w:marLeft w:val="0"/>
      <w:marRight w:val="0"/>
      <w:marTop w:val="0"/>
      <w:marBottom w:val="0"/>
      <w:divBdr>
        <w:top w:val="none" w:sz="0" w:space="0" w:color="auto"/>
        <w:left w:val="none" w:sz="0" w:space="0" w:color="auto"/>
        <w:bottom w:val="none" w:sz="0" w:space="0" w:color="auto"/>
        <w:right w:val="none" w:sz="0" w:space="0" w:color="auto"/>
      </w:divBdr>
    </w:div>
    <w:div w:id="1669363786">
      <w:marLeft w:val="0"/>
      <w:marRight w:val="0"/>
      <w:marTop w:val="0"/>
      <w:marBottom w:val="0"/>
      <w:divBdr>
        <w:top w:val="none" w:sz="0" w:space="0" w:color="auto"/>
        <w:left w:val="none" w:sz="0" w:space="0" w:color="auto"/>
        <w:bottom w:val="none" w:sz="0" w:space="0" w:color="auto"/>
        <w:right w:val="none" w:sz="0" w:space="0" w:color="auto"/>
      </w:divBdr>
    </w:div>
    <w:div w:id="1669363787">
      <w:marLeft w:val="0"/>
      <w:marRight w:val="0"/>
      <w:marTop w:val="0"/>
      <w:marBottom w:val="0"/>
      <w:divBdr>
        <w:top w:val="none" w:sz="0" w:space="0" w:color="auto"/>
        <w:left w:val="none" w:sz="0" w:space="0" w:color="auto"/>
        <w:bottom w:val="none" w:sz="0" w:space="0" w:color="auto"/>
        <w:right w:val="none" w:sz="0" w:space="0" w:color="auto"/>
      </w:divBdr>
    </w:div>
    <w:div w:id="1669363788">
      <w:marLeft w:val="0"/>
      <w:marRight w:val="0"/>
      <w:marTop w:val="0"/>
      <w:marBottom w:val="0"/>
      <w:divBdr>
        <w:top w:val="none" w:sz="0" w:space="0" w:color="auto"/>
        <w:left w:val="none" w:sz="0" w:space="0" w:color="auto"/>
        <w:bottom w:val="none" w:sz="0" w:space="0" w:color="auto"/>
        <w:right w:val="none" w:sz="0" w:space="0" w:color="auto"/>
      </w:divBdr>
    </w:div>
    <w:div w:id="1669363789">
      <w:marLeft w:val="0"/>
      <w:marRight w:val="0"/>
      <w:marTop w:val="0"/>
      <w:marBottom w:val="0"/>
      <w:divBdr>
        <w:top w:val="none" w:sz="0" w:space="0" w:color="auto"/>
        <w:left w:val="none" w:sz="0" w:space="0" w:color="auto"/>
        <w:bottom w:val="none" w:sz="0" w:space="0" w:color="auto"/>
        <w:right w:val="none" w:sz="0" w:space="0" w:color="auto"/>
      </w:divBdr>
    </w:div>
    <w:div w:id="1669363790">
      <w:marLeft w:val="0"/>
      <w:marRight w:val="0"/>
      <w:marTop w:val="0"/>
      <w:marBottom w:val="0"/>
      <w:divBdr>
        <w:top w:val="none" w:sz="0" w:space="0" w:color="auto"/>
        <w:left w:val="none" w:sz="0" w:space="0" w:color="auto"/>
        <w:bottom w:val="none" w:sz="0" w:space="0" w:color="auto"/>
        <w:right w:val="none" w:sz="0" w:space="0" w:color="auto"/>
      </w:divBdr>
    </w:div>
    <w:div w:id="1669363791">
      <w:marLeft w:val="0"/>
      <w:marRight w:val="0"/>
      <w:marTop w:val="0"/>
      <w:marBottom w:val="0"/>
      <w:divBdr>
        <w:top w:val="none" w:sz="0" w:space="0" w:color="auto"/>
        <w:left w:val="none" w:sz="0" w:space="0" w:color="auto"/>
        <w:bottom w:val="none" w:sz="0" w:space="0" w:color="auto"/>
        <w:right w:val="none" w:sz="0" w:space="0" w:color="auto"/>
      </w:divBdr>
    </w:div>
    <w:div w:id="1669363792">
      <w:marLeft w:val="0"/>
      <w:marRight w:val="0"/>
      <w:marTop w:val="0"/>
      <w:marBottom w:val="0"/>
      <w:divBdr>
        <w:top w:val="none" w:sz="0" w:space="0" w:color="auto"/>
        <w:left w:val="none" w:sz="0" w:space="0" w:color="auto"/>
        <w:bottom w:val="none" w:sz="0" w:space="0" w:color="auto"/>
        <w:right w:val="none" w:sz="0" w:space="0" w:color="auto"/>
      </w:divBdr>
    </w:div>
    <w:div w:id="1669363793">
      <w:marLeft w:val="0"/>
      <w:marRight w:val="0"/>
      <w:marTop w:val="0"/>
      <w:marBottom w:val="0"/>
      <w:divBdr>
        <w:top w:val="none" w:sz="0" w:space="0" w:color="auto"/>
        <w:left w:val="none" w:sz="0" w:space="0" w:color="auto"/>
        <w:bottom w:val="none" w:sz="0" w:space="0" w:color="auto"/>
        <w:right w:val="none" w:sz="0" w:space="0" w:color="auto"/>
      </w:divBdr>
    </w:div>
    <w:div w:id="1669363794">
      <w:marLeft w:val="0"/>
      <w:marRight w:val="0"/>
      <w:marTop w:val="0"/>
      <w:marBottom w:val="0"/>
      <w:divBdr>
        <w:top w:val="none" w:sz="0" w:space="0" w:color="auto"/>
        <w:left w:val="none" w:sz="0" w:space="0" w:color="auto"/>
        <w:bottom w:val="none" w:sz="0" w:space="0" w:color="auto"/>
        <w:right w:val="none" w:sz="0" w:space="0" w:color="auto"/>
      </w:divBdr>
    </w:div>
    <w:div w:id="1669363795">
      <w:marLeft w:val="0"/>
      <w:marRight w:val="0"/>
      <w:marTop w:val="0"/>
      <w:marBottom w:val="0"/>
      <w:divBdr>
        <w:top w:val="none" w:sz="0" w:space="0" w:color="auto"/>
        <w:left w:val="none" w:sz="0" w:space="0" w:color="auto"/>
        <w:bottom w:val="none" w:sz="0" w:space="0" w:color="auto"/>
        <w:right w:val="none" w:sz="0" w:space="0" w:color="auto"/>
      </w:divBdr>
    </w:div>
    <w:div w:id="1669363796">
      <w:marLeft w:val="0"/>
      <w:marRight w:val="0"/>
      <w:marTop w:val="0"/>
      <w:marBottom w:val="0"/>
      <w:divBdr>
        <w:top w:val="none" w:sz="0" w:space="0" w:color="auto"/>
        <w:left w:val="none" w:sz="0" w:space="0" w:color="auto"/>
        <w:bottom w:val="none" w:sz="0" w:space="0" w:color="auto"/>
        <w:right w:val="none" w:sz="0" w:space="0" w:color="auto"/>
      </w:divBdr>
    </w:div>
    <w:div w:id="1669363797">
      <w:marLeft w:val="0"/>
      <w:marRight w:val="0"/>
      <w:marTop w:val="0"/>
      <w:marBottom w:val="0"/>
      <w:divBdr>
        <w:top w:val="none" w:sz="0" w:space="0" w:color="auto"/>
        <w:left w:val="none" w:sz="0" w:space="0" w:color="auto"/>
        <w:bottom w:val="none" w:sz="0" w:space="0" w:color="auto"/>
        <w:right w:val="none" w:sz="0" w:space="0" w:color="auto"/>
      </w:divBdr>
    </w:div>
    <w:div w:id="1669363798">
      <w:marLeft w:val="0"/>
      <w:marRight w:val="0"/>
      <w:marTop w:val="0"/>
      <w:marBottom w:val="0"/>
      <w:divBdr>
        <w:top w:val="none" w:sz="0" w:space="0" w:color="auto"/>
        <w:left w:val="none" w:sz="0" w:space="0" w:color="auto"/>
        <w:bottom w:val="none" w:sz="0" w:space="0" w:color="auto"/>
        <w:right w:val="none" w:sz="0" w:space="0" w:color="auto"/>
      </w:divBdr>
    </w:div>
    <w:div w:id="1669363799">
      <w:marLeft w:val="0"/>
      <w:marRight w:val="0"/>
      <w:marTop w:val="0"/>
      <w:marBottom w:val="0"/>
      <w:divBdr>
        <w:top w:val="none" w:sz="0" w:space="0" w:color="auto"/>
        <w:left w:val="none" w:sz="0" w:space="0" w:color="auto"/>
        <w:bottom w:val="none" w:sz="0" w:space="0" w:color="auto"/>
        <w:right w:val="none" w:sz="0" w:space="0" w:color="auto"/>
      </w:divBdr>
    </w:div>
    <w:div w:id="1669363800">
      <w:marLeft w:val="0"/>
      <w:marRight w:val="0"/>
      <w:marTop w:val="0"/>
      <w:marBottom w:val="0"/>
      <w:divBdr>
        <w:top w:val="none" w:sz="0" w:space="0" w:color="auto"/>
        <w:left w:val="none" w:sz="0" w:space="0" w:color="auto"/>
        <w:bottom w:val="none" w:sz="0" w:space="0" w:color="auto"/>
        <w:right w:val="none" w:sz="0" w:space="0" w:color="auto"/>
      </w:divBdr>
    </w:div>
    <w:div w:id="1669363801">
      <w:marLeft w:val="0"/>
      <w:marRight w:val="0"/>
      <w:marTop w:val="0"/>
      <w:marBottom w:val="0"/>
      <w:divBdr>
        <w:top w:val="none" w:sz="0" w:space="0" w:color="auto"/>
        <w:left w:val="none" w:sz="0" w:space="0" w:color="auto"/>
        <w:bottom w:val="none" w:sz="0" w:space="0" w:color="auto"/>
        <w:right w:val="none" w:sz="0" w:space="0" w:color="auto"/>
      </w:divBdr>
    </w:div>
    <w:div w:id="1669363802">
      <w:marLeft w:val="0"/>
      <w:marRight w:val="0"/>
      <w:marTop w:val="0"/>
      <w:marBottom w:val="0"/>
      <w:divBdr>
        <w:top w:val="none" w:sz="0" w:space="0" w:color="auto"/>
        <w:left w:val="none" w:sz="0" w:space="0" w:color="auto"/>
        <w:bottom w:val="none" w:sz="0" w:space="0" w:color="auto"/>
        <w:right w:val="none" w:sz="0" w:space="0" w:color="auto"/>
      </w:divBdr>
    </w:div>
    <w:div w:id="1669363803">
      <w:marLeft w:val="0"/>
      <w:marRight w:val="0"/>
      <w:marTop w:val="0"/>
      <w:marBottom w:val="0"/>
      <w:divBdr>
        <w:top w:val="none" w:sz="0" w:space="0" w:color="auto"/>
        <w:left w:val="none" w:sz="0" w:space="0" w:color="auto"/>
        <w:bottom w:val="none" w:sz="0" w:space="0" w:color="auto"/>
        <w:right w:val="none" w:sz="0" w:space="0" w:color="auto"/>
      </w:divBdr>
    </w:div>
    <w:div w:id="1669363804">
      <w:marLeft w:val="0"/>
      <w:marRight w:val="0"/>
      <w:marTop w:val="0"/>
      <w:marBottom w:val="0"/>
      <w:divBdr>
        <w:top w:val="none" w:sz="0" w:space="0" w:color="auto"/>
        <w:left w:val="none" w:sz="0" w:space="0" w:color="auto"/>
        <w:bottom w:val="none" w:sz="0" w:space="0" w:color="auto"/>
        <w:right w:val="none" w:sz="0" w:space="0" w:color="auto"/>
      </w:divBdr>
    </w:div>
    <w:div w:id="1669363805">
      <w:marLeft w:val="0"/>
      <w:marRight w:val="0"/>
      <w:marTop w:val="0"/>
      <w:marBottom w:val="0"/>
      <w:divBdr>
        <w:top w:val="none" w:sz="0" w:space="0" w:color="auto"/>
        <w:left w:val="none" w:sz="0" w:space="0" w:color="auto"/>
        <w:bottom w:val="none" w:sz="0" w:space="0" w:color="auto"/>
        <w:right w:val="none" w:sz="0" w:space="0" w:color="auto"/>
      </w:divBdr>
    </w:div>
    <w:div w:id="1669363806">
      <w:marLeft w:val="0"/>
      <w:marRight w:val="0"/>
      <w:marTop w:val="0"/>
      <w:marBottom w:val="0"/>
      <w:divBdr>
        <w:top w:val="none" w:sz="0" w:space="0" w:color="auto"/>
        <w:left w:val="none" w:sz="0" w:space="0" w:color="auto"/>
        <w:bottom w:val="none" w:sz="0" w:space="0" w:color="auto"/>
        <w:right w:val="none" w:sz="0" w:space="0" w:color="auto"/>
      </w:divBdr>
    </w:div>
    <w:div w:id="1669363807">
      <w:marLeft w:val="0"/>
      <w:marRight w:val="0"/>
      <w:marTop w:val="0"/>
      <w:marBottom w:val="0"/>
      <w:divBdr>
        <w:top w:val="none" w:sz="0" w:space="0" w:color="auto"/>
        <w:left w:val="none" w:sz="0" w:space="0" w:color="auto"/>
        <w:bottom w:val="none" w:sz="0" w:space="0" w:color="auto"/>
        <w:right w:val="none" w:sz="0" w:space="0" w:color="auto"/>
      </w:divBdr>
    </w:div>
    <w:div w:id="1669363808">
      <w:marLeft w:val="0"/>
      <w:marRight w:val="0"/>
      <w:marTop w:val="0"/>
      <w:marBottom w:val="0"/>
      <w:divBdr>
        <w:top w:val="none" w:sz="0" w:space="0" w:color="auto"/>
        <w:left w:val="none" w:sz="0" w:space="0" w:color="auto"/>
        <w:bottom w:val="none" w:sz="0" w:space="0" w:color="auto"/>
        <w:right w:val="none" w:sz="0" w:space="0" w:color="auto"/>
      </w:divBdr>
    </w:div>
    <w:div w:id="1669363809">
      <w:marLeft w:val="0"/>
      <w:marRight w:val="0"/>
      <w:marTop w:val="0"/>
      <w:marBottom w:val="0"/>
      <w:divBdr>
        <w:top w:val="none" w:sz="0" w:space="0" w:color="auto"/>
        <w:left w:val="none" w:sz="0" w:space="0" w:color="auto"/>
        <w:bottom w:val="none" w:sz="0" w:space="0" w:color="auto"/>
        <w:right w:val="none" w:sz="0" w:space="0" w:color="auto"/>
      </w:divBdr>
    </w:div>
    <w:div w:id="1669363810">
      <w:marLeft w:val="0"/>
      <w:marRight w:val="0"/>
      <w:marTop w:val="0"/>
      <w:marBottom w:val="0"/>
      <w:divBdr>
        <w:top w:val="none" w:sz="0" w:space="0" w:color="auto"/>
        <w:left w:val="none" w:sz="0" w:space="0" w:color="auto"/>
        <w:bottom w:val="none" w:sz="0" w:space="0" w:color="auto"/>
        <w:right w:val="none" w:sz="0" w:space="0" w:color="auto"/>
      </w:divBdr>
    </w:div>
    <w:div w:id="1669363811">
      <w:marLeft w:val="0"/>
      <w:marRight w:val="0"/>
      <w:marTop w:val="0"/>
      <w:marBottom w:val="0"/>
      <w:divBdr>
        <w:top w:val="none" w:sz="0" w:space="0" w:color="auto"/>
        <w:left w:val="none" w:sz="0" w:space="0" w:color="auto"/>
        <w:bottom w:val="none" w:sz="0" w:space="0" w:color="auto"/>
        <w:right w:val="none" w:sz="0" w:space="0" w:color="auto"/>
      </w:divBdr>
    </w:div>
    <w:div w:id="1669363812">
      <w:marLeft w:val="0"/>
      <w:marRight w:val="0"/>
      <w:marTop w:val="0"/>
      <w:marBottom w:val="0"/>
      <w:divBdr>
        <w:top w:val="none" w:sz="0" w:space="0" w:color="auto"/>
        <w:left w:val="none" w:sz="0" w:space="0" w:color="auto"/>
        <w:bottom w:val="none" w:sz="0" w:space="0" w:color="auto"/>
        <w:right w:val="none" w:sz="0" w:space="0" w:color="auto"/>
      </w:divBdr>
    </w:div>
    <w:div w:id="1669363813">
      <w:marLeft w:val="0"/>
      <w:marRight w:val="0"/>
      <w:marTop w:val="0"/>
      <w:marBottom w:val="0"/>
      <w:divBdr>
        <w:top w:val="none" w:sz="0" w:space="0" w:color="auto"/>
        <w:left w:val="none" w:sz="0" w:space="0" w:color="auto"/>
        <w:bottom w:val="none" w:sz="0" w:space="0" w:color="auto"/>
        <w:right w:val="none" w:sz="0" w:space="0" w:color="auto"/>
      </w:divBdr>
    </w:div>
    <w:div w:id="1669363814">
      <w:marLeft w:val="0"/>
      <w:marRight w:val="0"/>
      <w:marTop w:val="0"/>
      <w:marBottom w:val="0"/>
      <w:divBdr>
        <w:top w:val="none" w:sz="0" w:space="0" w:color="auto"/>
        <w:left w:val="none" w:sz="0" w:space="0" w:color="auto"/>
        <w:bottom w:val="none" w:sz="0" w:space="0" w:color="auto"/>
        <w:right w:val="none" w:sz="0" w:space="0" w:color="auto"/>
      </w:divBdr>
    </w:div>
    <w:div w:id="1901987208">
      <w:bodyDiv w:val="1"/>
      <w:marLeft w:val="0"/>
      <w:marRight w:val="0"/>
      <w:marTop w:val="0"/>
      <w:marBottom w:val="0"/>
      <w:divBdr>
        <w:top w:val="none" w:sz="0" w:space="0" w:color="auto"/>
        <w:left w:val="none" w:sz="0" w:space="0" w:color="auto"/>
        <w:bottom w:val="none" w:sz="0" w:space="0" w:color="auto"/>
        <w:right w:val="none" w:sz="0" w:space="0" w:color="auto"/>
      </w:divBdr>
    </w:div>
    <w:div w:id="1976715732">
      <w:bodyDiv w:val="1"/>
      <w:marLeft w:val="0"/>
      <w:marRight w:val="0"/>
      <w:marTop w:val="0"/>
      <w:marBottom w:val="0"/>
      <w:divBdr>
        <w:top w:val="none" w:sz="0" w:space="0" w:color="auto"/>
        <w:left w:val="none" w:sz="0" w:space="0" w:color="auto"/>
        <w:bottom w:val="none" w:sz="0" w:space="0" w:color="auto"/>
        <w:right w:val="none" w:sz="0" w:space="0" w:color="auto"/>
      </w:divBdr>
    </w:div>
    <w:div w:id="1999527962">
      <w:bodyDiv w:val="1"/>
      <w:marLeft w:val="0"/>
      <w:marRight w:val="0"/>
      <w:marTop w:val="0"/>
      <w:marBottom w:val="0"/>
      <w:divBdr>
        <w:top w:val="none" w:sz="0" w:space="0" w:color="auto"/>
        <w:left w:val="none" w:sz="0" w:space="0" w:color="auto"/>
        <w:bottom w:val="none" w:sz="0" w:space="0" w:color="auto"/>
        <w:right w:val="none" w:sz="0" w:space="0" w:color="auto"/>
      </w:divBdr>
    </w:div>
    <w:div w:id="2132552155">
      <w:bodyDiv w:val="1"/>
      <w:marLeft w:val="0"/>
      <w:marRight w:val="0"/>
      <w:marTop w:val="0"/>
      <w:marBottom w:val="0"/>
      <w:divBdr>
        <w:top w:val="none" w:sz="0" w:space="0" w:color="auto"/>
        <w:left w:val="none" w:sz="0" w:space="0" w:color="auto"/>
        <w:bottom w:val="none" w:sz="0" w:space="0" w:color="auto"/>
        <w:right w:val="none" w:sz="0" w:space="0" w:color="auto"/>
      </w:divBdr>
    </w:div>
    <w:div w:id="2142535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ec.europa.eu/budget/contracts_grants/info_contracts/inforeuro/index_en.cf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5D122-7B48-4369-B151-9E1AF7EEA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19</Pages>
  <Words>7608</Words>
  <Characters>43367</Characters>
  <Application>Microsoft Office Word</Application>
  <DocSecurity>0</DocSecurity>
  <Lines>361</Lines>
  <Paragraphs>101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Roxana Ivanescu</dc:creator>
  <cp:lastModifiedBy>daniela.badea</cp:lastModifiedBy>
  <cp:revision>433</cp:revision>
  <cp:lastPrinted>2017-10-17T09:20:00Z</cp:lastPrinted>
  <dcterms:created xsi:type="dcterms:W3CDTF">2017-05-31T11:49:00Z</dcterms:created>
  <dcterms:modified xsi:type="dcterms:W3CDTF">2017-11-09T08:53:00Z</dcterms:modified>
</cp:coreProperties>
</file>